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103812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EE4D3E">
        <w:t>27</w:t>
      </w:r>
      <w:r>
        <w:t>.</w:t>
      </w:r>
      <w:r w:rsidR="008D3779">
        <w:t>0</w:t>
      </w:r>
      <w:r w:rsidR="00EE4D3E">
        <w:t>4</w:t>
      </w:r>
      <w:r w:rsidR="00BD6ED3">
        <w:t>.202</w:t>
      </w:r>
      <w:r w:rsidR="008D3779">
        <w:t>1</w:t>
      </w:r>
      <w:r>
        <w:t xml:space="preserve"> god.</w:t>
      </w:r>
    </w:p>
    <w:p w:rsidR="004A7278" w:rsidRDefault="004A7278" w:rsidP="004A7278">
      <w:r>
        <w:t xml:space="preserve">BROJ PROTOKOLA: </w:t>
      </w:r>
      <w:r w:rsidR="00445D70">
        <w:t>4429</w:t>
      </w:r>
      <w:r w:rsidR="00BD6ED3">
        <w:t>/2</w:t>
      </w:r>
      <w:r w:rsidR="008D3779">
        <w:t>1</w:t>
      </w:r>
    </w:p>
    <w:p w:rsidR="009A1A3F" w:rsidRPr="00DD2AC6" w:rsidRDefault="004A7278" w:rsidP="00DD2AC6">
      <w:r>
        <w:t xml:space="preserve">BROJ JAVNE NABAVKE: </w:t>
      </w:r>
      <w:r w:rsidR="00445D70">
        <w:t>4429</w:t>
      </w:r>
      <w:bookmarkStart w:id="0" w:name="_GoBack"/>
      <w:bookmarkEnd w:id="0"/>
      <w:r w:rsidR="00110D97">
        <w:t xml:space="preserve"> -</w:t>
      </w:r>
      <w:r>
        <w:t>A  II-</w:t>
      </w:r>
      <w:r w:rsidR="008D3779">
        <w:t>0</w:t>
      </w:r>
      <w:r w:rsidR="00EE4D3E">
        <w:t>4</w:t>
      </w:r>
      <w:r>
        <w:t>/</w:t>
      </w:r>
      <w:r w:rsidR="00BD6ED3">
        <w:t>2</w:t>
      </w:r>
      <w:r w:rsidR="008D3779">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7E3D98" w:rsidRDefault="00966336" w:rsidP="00FF5B93">
      <w:pPr>
        <w:rPr>
          <w:rFonts w:ascii="Arial" w:hAnsi="Arial" w:cs="Arial"/>
          <w:b/>
          <w:i/>
          <w:sz w:val="18"/>
          <w:szCs w:val="18"/>
        </w:rPr>
      </w:pPr>
      <w:r>
        <w:rPr>
          <w:rFonts w:ascii="Times New Roman" w:hAnsi="Times New Roman"/>
          <w:b/>
        </w:rPr>
        <w:t xml:space="preserve">Usluge </w:t>
      </w:r>
      <w:r w:rsidR="002279FB" w:rsidRPr="002279FB">
        <w:rPr>
          <w:rFonts w:ascii="Times New Roman" w:hAnsi="Times New Roman"/>
          <w:b/>
        </w:rPr>
        <w:t xml:space="preserve">pošumljavanja </w:t>
      </w:r>
      <w:r w:rsidR="008D3779">
        <w:rPr>
          <w:rFonts w:ascii="Times New Roman" w:hAnsi="Times New Roman"/>
          <w:b/>
        </w:rPr>
        <w:t>sadnjom sadnica i popunjavanja sadnjom</w:t>
      </w:r>
      <w:r w:rsidR="00FF5B93">
        <w:rPr>
          <w:rFonts w:ascii="Arial" w:hAnsi="Arial" w:cs="Arial"/>
          <w:b/>
          <w:i/>
          <w:sz w:val="18"/>
          <w:szCs w:val="18"/>
        </w:rPr>
        <w:t xml:space="preserve">,ŠG </w:t>
      </w:r>
      <w:r w:rsidR="00104DBC">
        <w:rPr>
          <w:rFonts w:ascii="Arial" w:hAnsi="Arial" w:cs="Arial"/>
          <w:b/>
          <w:i/>
          <w:sz w:val="18"/>
          <w:szCs w:val="18"/>
        </w:rPr>
        <w:t>Konjuh</w:t>
      </w:r>
      <w:r w:rsidR="00FF5B93">
        <w:rPr>
          <w:rFonts w:ascii="Arial" w:hAnsi="Arial" w:cs="Arial"/>
          <w:b/>
          <w:i/>
          <w:sz w:val="18"/>
          <w:szCs w:val="18"/>
        </w:rPr>
        <w:t>.</w:t>
      </w:r>
      <w:r w:rsidR="00FF5B93" w:rsidRPr="00E2188E">
        <w:rPr>
          <w:rFonts w:ascii="Arial" w:hAnsi="Arial" w:cs="Arial"/>
          <w:b/>
          <w:i/>
          <w:sz w:val="18"/>
          <w:szCs w:val="18"/>
        </w:rPr>
        <w:t xml:space="preserve"> </w:t>
      </w:r>
      <w:bookmarkStart w:id="1" w:name="_Toc311634790"/>
    </w:p>
    <w:tbl>
      <w:tblPr>
        <w:tblW w:w="9684" w:type="dxa"/>
        <w:jc w:val="center"/>
        <w:tblInd w:w="85" w:type="dxa"/>
        <w:tblLook w:val="04A0" w:firstRow="1" w:lastRow="0" w:firstColumn="1" w:lastColumn="0" w:noHBand="0" w:noVBand="1"/>
      </w:tblPr>
      <w:tblGrid>
        <w:gridCol w:w="990"/>
        <w:gridCol w:w="1189"/>
        <w:gridCol w:w="807"/>
        <w:gridCol w:w="997"/>
        <w:gridCol w:w="892"/>
        <w:gridCol w:w="1180"/>
        <w:gridCol w:w="760"/>
        <w:gridCol w:w="910"/>
        <w:gridCol w:w="999"/>
        <w:gridCol w:w="960"/>
      </w:tblGrid>
      <w:tr w:rsidR="00EE4D3E" w:rsidRPr="007E3D98" w:rsidTr="00EE4D3E">
        <w:trPr>
          <w:trHeight w:val="351"/>
          <w:jc w:val="center"/>
        </w:trPr>
        <w:tc>
          <w:tcPr>
            <w:tcW w:w="990" w:type="dxa"/>
            <w:vMerge w:val="restart"/>
            <w:tcBorders>
              <w:top w:val="double" w:sz="6" w:space="0" w:color="auto"/>
              <w:left w:val="single" w:sz="4" w:space="0" w:color="auto"/>
              <w:bottom w:val="double" w:sz="6" w:space="0" w:color="000000"/>
              <w:right w:val="single" w:sz="4" w:space="0" w:color="000000"/>
            </w:tcBorders>
            <w:shd w:val="clear" w:color="auto" w:fill="auto"/>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"Srednja Drinjača"</w:t>
            </w:r>
          </w:p>
        </w:tc>
        <w:tc>
          <w:tcPr>
            <w:tcW w:w="1189" w:type="dxa"/>
            <w:vMerge w:val="restart"/>
            <w:tcBorders>
              <w:top w:val="double" w:sz="6" w:space="0" w:color="auto"/>
              <w:left w:val="single" w:sz="4" w:space="0" w:color="auto"/>
              <w:bottom w:val="nil"/>
              <w:right w:val="single" w:sz="4" w:space="0" w:color="000000"/>
            </w:tcBorders>
            <w:shd w:val="clear" w:color="auto" w:fill="auto"/>
            <w:vAlign w:val="center"/>
            <w:hideMark/>
          </w:tcPr>
          <w:p w:rsidR="00EE4D3E" w:rsidRPr="007E3D98" w:rsidRDefault="00EE4D3E"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Priprema površine i pošumljavanje</w:t>
            </w:r>
            <w:r w:rsidRPr="007E3D98">
              <w:rPr>
                <w:rFonts w:eastAsia="Times New Roman"/>
                <w:b/>
                <w:bCs/>
                <w:color w:val="000000"/>
                <w:sz w:val="16"/>
                <w:szCs w:val="16"/>
                <w:lang w:eastAsia="hr-HR"/>
              </w:rPr>
              <w:t xml:space="preserve"> (kopanje rupa, sadnja sadnica gol.korj.sist.)</w:t>
            </w:r>
          </w:p>
        </w:tc>
        <w:tc>
          <w:tcPr>
            <w:tcW w:w="807"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38/a</w:t>
            </w:r>
          </w:p>
        </w:tc>
        <w:tc>
          <w:tcPr>
            <w:tcW w:w="997"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91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23,13</w:t>
            </w:r>
          </w:p>
        </w:tc>
        <w:tc>
          <w:tcPr>
            <w:tcW w:w="999"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555,12</w:t>
            </w:r>
          </w:p>
        </w:tc>
      </w:tr>
      <w:tr w:rsidR="00EE4D3E" w:rsidRPr="007E3D98" w:rsidTr="00EE4D3E">
        <w:trPr>
          <w:trHeight w:val="372"/>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1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99"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hideMark/>
          </w:tcPr>
          <w:p w:rsidR="00EE4D3E" w:rsidRPr="007E3D98" w:rsidRDefault="00EE4D3E" w:rsidP="007E3D98">
            <w:pPr>
              <w:spacing w:after="0" w:line="240" w:lineRule="auto"/>
              <w:rPr>
                <w:rFonts w:eastAsia="Times New Roman"/>
                <w:color w:val="000000"/>
                <w:sz w:val="18"/>
                <w:szCs w:val="18"/>
                <w:lang w:eastAsia="hr-HR"/>
              </w:rPr>
            </w:pPr>
          </w:p>
        </w:tc>
      </w:tr>
      <w:tr w:rsidR="00EE4D3E" w:rsidRPr="007E3D98" w:rsidTr="00EE4D3E">
        <w:trPr>
          <w:trHeight w:val="360"/>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1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99"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hideMark/>
          </w:tcPr>
          <w:p w:rsidR="00EE4D3E" w:rsidRPr="007E3D98" w:rsidRDefault="00EE4D3E" w:rsidP="007E3D98">
            <w:pPr>
              <w:spacing w:after="0" w:line="240" w:lineRule="auto"/>
              <w:rPr>
                <w:rFonts w:eastAsia="Times New Roman"/>
                <w:color w:val="000000"/>
                <w:sz w:val="18"/>
                <w:szCs w:val="18"/>
                <w:lang w:eastAsia="hr-HR"/>
              </w:rPr>
            </w:pPr>
          </w:p>
        </w:tc>
      </w:tr>
      <w:tr w:rsidR="00EE4D3E" w:rsidRPr="007E3D98" w:rsidTr="00EE4D3E">
        <w:trPr>
          <w:trHeight w:val="349"/>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10"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99" w:type="dxa"/>
            <w:vMerge/>
            <w:tcBorders>
              <w:top w:val="double" w:sz="6" w:space="0" w:color="auto"/>
              <w:left w:val="single" w:sz="4" w:space="0" w:color="auto"/>
              <w:bottom w:val="single" w:sz="4" w:space="0" w:color="000000"/>
              <w:right w:val="single" w:sz="4" w:space="0" w:color="auto"/>
            </w:tcBorders>
            <w:vAlign w:val="center"/>
            <w:hideMark/>
          </w:tcPr>
          <w:p w:rsidR="00EE4D3E" w:rsidRPr="007E3D98" w:rsidRDefault="00EE4D3E" w:rsidP="007E3D98">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hideMark/>
          </w:tcPr>
          <w:p w:rsidR="00EE4D3E" w:rsidRPr="007E3D98" w:rsidRDefault="00EE4D3E" w:rsidP="007E3D98">
            <w:pPr>
              <w:spacing w:after="0" w:line="240" w:lineRule="auto"/>
              <w:rPr>
                <w:rFonts w:eastAsia="Times New Roman"/>
                <w:color w:val="000000"/>
                <w:sz w:val="18"/>
                <w:szCs w:val="18"/>
                <w:lang w:eastAsia="hr-HR"/>
              </w:rPr>
            </w:pPr>
          </w:p>
        </w:tc>
      </w:tr>
      <w:tr w:rsidR="00EE4D3E" w:rsidRPr="007E3D98" w:rsidTr="00EE4D3E">
        <w:trPr>
          <w:trHeight w:val="263"/>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8" w:space="0" w:color="auto"/>
              <w:right w:val="single" w:sz="4" w:space="0" w:color="000000"/>
            </w:tcBorders>
            <w:shd w:val="clear" w:color="auto" w:fill="auto"/>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POŠUMLJAVANJE</w:t>
            </w:r>
          </w:p>
        </w:tc>
        <w:tc>
          <w:tcPr>
            <w:tcW w:w="892"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0,50</w:t>
            </w:r>
          </w:p>
        </w:tc>
        <w:tc>
          <w:tcPr>
            <w:tcW w:w="1180"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1250</w:t>
            </w:r>
          </w:p>
        </w:tc>
        <w:tc>
          <w:tcPr>
            <w:tcW w:w="910"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23,13</w:t>
            </w:r>
          </w:p>
        </w:tc>
        <w:tc>
          <w:tcPr>
            <w:tcW w:w="999"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nil"/>
              <w:left w:val="nil"/>
              <w:bottom w:val="single" w:sz="8" w:space="0" w:color="auto"/>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555,12</w:t>
            </w:r>
          </w:p>
        </w:tc>
      </w:tr>
      <w:tr w:rsidR="00EE4D3E" w:rsidRPr="007E3D98" w:rsidTr="00EE4D3E">
        <w:trPr>
          <w:trHeight w:val="469"/>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EE4D3E" w:rsidRPr="007E3D98" w:rsidRDefault="00EE4D3E"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šumsk.kultura</w:t>
            </w:r>
            <w:r w:rsidRPr="007E3D98">
              <w:rPr>
                <w:rFonts w:eastAsia="Times New Roman"/>
                <w:b/>
                <w:bCs/>
                <w:color w:val="000000"/>
                <w:sz w:val="16"/>
                <w:szCs w:val="16"/>
                <w:lang w:eastAsia="hr-HR"/>
              </w:rPr>
              <w:t xml:space="preserve"> sadnicama golog korijenovog sistema</w:t>
            </w:r>
          </w:p>
        </w:tc>
        <w:tc>
          <w:tcPr>
            <w:tcW w:w="807"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37/a</w:t>
            </w:r>
          </w:p>
        </w:tc>
        <w:tc>
          <w:tcPr>
            <w:tcW w:w="997"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91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10,71</w:t>
            </w:r>
          </w:p>
        </w:tc>
        <w:tc>
          <w:tcPr>
            <w:tcW w:w="999"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257,04</w:t>
            </w:r>
          </w:p>
        </w:tc>
      </w:tr>
      <w:tr w:rsidR="00EE4D3E" w:rsidRPr="007E3D98" w:rsidTr="00EE4D3E">
        <w:trPr>
          <w:trHeight w:val="420"/>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39/a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0,70</w:t>
            </w:r>
          </w:p>
        </w:tc>
        <w:tc>
          <w:tcPr>
            <w:tcW w:w="118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1.750</w:t>
            </w:r>
          </w:p>
        </w:tc>
        <w:tc>
          <w:tcPr>
            <w:tcW w:w="91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25,00</w:t>
            </w:r>
          </w:p>
        </w:tc>
        <w:tc>
          <w:tcPr>
            <w:tcW w:w="999"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600,00</w:t>
            </w:r>
          </w:p>
        </w:tc>
      </w:tr>
      <w:tr w:rsidR="00EE4D3E" w:rsidRPr="007E3D98" w:rsidTr="00EE4D3E">
        <w:trPr>
          <w:trHeight w:val="398"/>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92"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91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10,71</w:t>
            </w:r>
          </w:p>
        </w:tc>
        <w:tc>
          <w:tcPr>
            <w:tcW w:w="999"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257,04</w:t>
            </w:r>
          </w:p>
        </w:tc>
      </w:tr>
      <w:tr w:rsidR="00EE4D3E" w:rsidRPr="007E3D98" w:rsidTr="00EE4D3E">
        <w:trPr>
          <w:trHeight w:val="263"/>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8" w:space="0" w:color="auto"/>
              <w:right w:val="single" w:sz="4" w:space="0" w:color="000000"/>
            </w:tcBorders>
            <w:shd w:val="clear" w:color="auto" w:fill="auto"/>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KULTURA</w:t>
            </w:r>
          </w:p>
        </w:tc>
        <w:tc>
          <w:tcPr>
            <w:tcW w:w="892"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1,30</w:t>
            </w:r>
          </w:p>
        </w:tc>
        <w:tc>
          <w:tcPr>
            <w:tcW w:w="1180"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3250</w:t>
            </w:r>
          </w:p>
        </w:tc>
        <w:tc>
          <w:tcPr>
            <w:tcW w:w="910"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46,42</w:t>
            </w:r>
          </w:p>
        </w:tc>
        <w:tc>
          <w:tcPr>
            <w:tcW w:w="999" w:type="dxa"/>
            <w:tcBorders>
              <w:top w:val="nil"/>
              <w:left w:val="nil"/>
              <w:bottom w:val="single" w:sz="8"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nil"/>
              <w:left w:val="nil"/>
              <w:bottom w:val="single" w:sz="8" w:space="0" w:color="auto"/>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1114,08</w:t>
            </w:r>
          </w:p>
        </w:tc>
      </w:tr>
      <w:tr w:rsidR="00EE4D3E" w:rsidRPr="007E3D98" w:rsidTr="00EE4D3E">
        <w:trPr>
          <w:trHeight w:val="720"/>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EE4D3E" w:rsidRPr="007E3D98" w:rsidRDefault="00EE4D3E"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prirodnih</w:t>
            </w:r>
            <w:r w:rsidRPr="007E3D98">
              <w:rPr>
                <w:rFonts w:eastAsia="Times New Roman"/>
                <w:b/>
                <w:bCs/>
                <w:color w:val="000000"/>
                <w:sz w:val="16"/>
                <w:szCs w:val="16"/>
                <w:u w:val="single"/>
                <w:lang w:eastAsia="hr-HR"/>
              </w:rPr>
              <w:br/>
              <w:t xml:space="preserve">sastojina </w:t>
            </w:r>
            <w:r w:rsidRPr="007E3D98">
              <w:rPr>
                <w:rFonts w:eastAsia="Times New Roman"/>
                <w:b/>
                <w:bCs/>
                <w:color w:val="000000"/>
                <w:sz w:val="16"/>
                <w:szCs w:val="16"/>
                <w:lang w:eastAsia="hr-HR"/>
              </w:rPr>
              <w:t>sadn.golog korijenovog sistema</w:t>
            </w:r>
          </w:p>
        </w:tc>
        <w:tc>
          <w:tcPr>
            <w:tcW w:w="807"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97"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92"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91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15,63</w:t>
            </w:r>
          </w:p>
        </w:tc>
        <w:tc>
          <w:tcPr>
            <w:tcW w:w="999"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375,12</w:t>
            </w:r>
          </w:p>
        </w:tc>
      </w:tr>
      <w:tr w:rsidR="00EE4D3E" w:rsidRPr="007E3D98" w:rsidTr="00EE4D3E">
        <w:trPr>
          <w:trHeight w:val="578"/>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79/a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Grabovica</w:t>
            </w:r>
          </w:p>
        </w:tc>
        <w:tc>
          <w:tcPr>
            <w:tcW w:w="892"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Crni bor 2+0</w:t>
            </w:r>
          </w:p>
        </w:tc>
        <w:tc>
          <w:tcPr>
            <w:tcW w:w="76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2.500</w:t>
            </w:r>
          </w:p>
        </w:tc>
        <w:tc>
          <w:tcPr>
            <w:tcW w:w="910"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32,25</w:t>
            </w:r>
          </w:p>
        </w:tc>
        <w:tc>
          <w:tcPr>
            <w:tcW w:w="999" w:type="dxa"/>
            <w:tcBorders>
              <w:top w:val="nil"/>
              <w:left w:val="nil"/>
              <w:bottom w:val="single" w:sz="4" w:space="0" w:color="auto"/>
              <w:right w:val="single" w:sz="4"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EE4D3E" w:rsidRPr="007E3D98" w:rsidRDefault="00EE4D3E"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774,00</w:t>
            </w:r>
          </w:p>
        </w:tc>
      </w:tr>
      <w:tr w:rsidR="00EE4D3E" w:rsidRPr="007E3D98" w:rsidTr="00EE4D3E">
        <w:trPr>
          <w:trHeight w:val="263"/>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EE4D3E" w:rsidRPr="007E3D98" w:rsidRDefault="00EE4D3E" w:rsidP="007E3D98">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double" w:sz="6" w:space="0" w:color="auto"/>
              <w:right w:val="single" w:sz="4" w:space="0" w:color="000000"/>
            </w:tcBorders>
            <w:shd w:val="clear" w:color="auto" w:fill="auto"/>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PRIR. SAST.</w:t>
            </w:r>
          </w:p>
        </w:tc>
        <w:tc>
          <w:tcPr>
            <w:tcW w:w="892" w:type="dxa"/>
            <w:tcBorders>
              <w:top w:val="nil"/>
              <w:left w:val="nil"/>
              <w:bottom w:val="double" w:sz="6"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1,50</w:t>
            </w:r>
          </w:p>
        </w:tc>
        <w:tc>
          <w:tcPr>
            <w:tcW w:w="1180" w:type="dxa"/>
            <w:tcBorders>
              <w:top w:val="nil"/>
              <w:left w:val="nil"/>
              <w:bottom w:val="double" w:sz="6"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double" w:sz="6"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3750</w:t>
            </w:r>
          </w:p>
        </w:tc>
        <w:tc>
          <w:tcPr>
            <w:tcW w:w="910" w:type="dxa"/>
            <w:tcBorders>
              <w:top w:val="nil"/>
              <w:left w:val="nil"/>
              <w:bottom w:val="double" w:sz="6"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47,88</w:t>
            </w:r>
          </w:p>
        </w:tc>
        <w:tc>
          <w:tcPr>
            <w:tcW w:w="999" w:type="dxa"/>
            <w:tcBorders>
              <w:top w:val="nil"/>
              <w:left w:val="nil"/>
              <w:bottom w:val="double" w:sz="6" w:space="0" w:color="auto"/>
              <w:right w:val="single" w:sz="4"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nil"/>
              <w:left w:val="nil"/>
              <w:bottom w:val="double" w:sz="6" w:space="0" w:color="auto"/>
              <w:right w:val="double" w:sz="6" w:space="0" w:color="auto"/>
            </w:tcBorders>
            <w:shd w:val="clear" w:color="auto" w:fill="auto"/>
            <w:noWrap/>
            <w:vAlign w:val="center"/>
            <w:hideMark/>
          </w:tcPr>
          <w:p w:rsidR="00EE4D3E" w:rsidRPr="007E3D98" w:rsidRDefault="00EE4D3E"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1149,12</w:t>
            </w:r>
          </w:p>
        </w:tc>
      </w:tr>
    </w:tbl>
    <w:p w:rsidR="00EC561D" w:rsidRDefault="00EC561D"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1"/>
      <w:r w:rsidR="00943D2A" w:rsidRPr="003451EE">
        <w:rPr>
          <w:lang w:val="hr-BA"/>
        </w:rPr>
        <w:t>po projektu za izvršenje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EE4D3E">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EE4D3E">
        <w:rPr>
          <w:rFonts w:ascii="Times New Roman" w:hAnsi="Times New Roman"/>
          <w:bCs/>
          <w:lang w:val="hr-BA"/>
        </w:rPr>
        <w:t>a Srednja Drinjača</w:t>
      </w:r>
      <w:r w:rsidR="00112E64">
        <w:rPr>
          <w:rFonts w:ascii="Times New Roman" w:hAnsi="Times New Roman"/>
          <w:bCs/>
          <w:lang w:val="hr-BA"/>
        </w:rPr>
        <w:t xml:space="preserve"> </w:t>
      </w:r>
      <w:r w:rsidR="002E7AC2">
        <w:rPr>
          <w:rFonts w:ascii="Times New Roman" w:hAnsi="Times New Roman"/>
          <w:bCs/>
          <w:lang w:val="hr-BA"/>
        </w:rPr>
        <w:t xml:space="preserve"> </w:t>
      </w:r>
      <w:r w:rsidR="00F46B2F">
        <w:rPr>
          <w:rFonts w:ascii="Times New Roman" w:hAnsi="Times New Roman"/>
          <w:bCs/>
          <w:lang w:val="hr-BA"/>
        </w:rPr>
        <w:t>ŠG Konjuh</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w:t>
      </w:r>
      <w:r w:rsidRPr="00306499">
        <w:rPr>
          <w:rFonts w:ascii="Times New Roman" w:hAnsi="Times New Roman"/>
        </w:rPr>
        <w:lastRenderedPageBreak/>
        <w:t xml:space="preserve">naznakom: </w:t>
      </w:r>
      <w:r w:rsidRPr="00621572">
        <w:rPr>
          <w:rFonts w:ascii="Times New Roman" w:hAnsi="Times New Roman"/>
          <w:b/>
          <w:i/>
        </w:rPr>
        <w:t xml:space="preserve">˝Ponuda za nabavku </w:t>
      </w:r>
      <w:r w:rsidR="004429D7">
        <w:rPr>
          <w:rFonts w:ascii="Times New Roman" w:hAnsi="Times New Roman"/>
          <w:b/>
        </w:rPr>
        <w:t xml:space="preserve">Usluge </w:t>
      </w:r>
      <w:r w:rsidR="004429D7" w:rsidRPr="002279FB">
        <w:rPr>
          <w:rFonts w:ascii="Times New Roman" w:hAnsi="Times New Roman"/>
          <w:b/>
        </w:rPr>
        <w:t xml:space="preserve">pošumljavanja </w:t>
      </w:r>
      <w:r w:rsidR="004429D7">
        <w:rPr>
          <w:rFonts w:ascii="Times New Roman" w:hAnsi="Times New Roman"/>
          <w:b/>
        </w:rPr>
        <w:t>sadnjom sadnica i popunjavanja sadnjom</w:t>
      </w:r>
      <w:r w:rsidR="004429D7">
        <w:rPr>
          <w:rFonts w:ascii="Arial" w:hAnsi="Arial" w:cs="Arial"/>
          <w:b/>
          <w:i/>
          <w:sz w:val="18"/>
          <w:szCs w:val="18"/>
        </w:rPr>
        <w:t>,ŠG Konjuh</w:t>
      </w:r>
      <w:r w:rsidR="004429D7"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E4D3E">
        <w:rPr>
          <w:rFonts w:ascii="Times New Roman" w:hAnsi="Times New Roman"/>
          <w:b/>
        </w:rPr>
        <w:t>11</w:t>
      </w:r>
      <w:r w:rsidRPr="00287EEE">
        <w:rPr>
          <w:rFonts w:ascii="Times New Roman" w:hAnsi="Times New Roman"/>
          <w:b/>
        </w:rPr>
        <w:t>.</w:t>
      </w:r>
      <w:r w:rsidR="00E81013">
        <w:rPr>
          <w:rFonts w:ascii="Times New Roman" w:hAnsi="Times New Roman"/>
          <w:b/>
        </w:rPr>
        <w:t>0</w:t>
      </w:r>
      <w:r w:rsidR="00EE4D3E">
        <w:rPr>
          <w:rFonts w:ascii="Times New Roman" w:hAnsi="Times New Roman"/>
          <w:b/>
        </w:rPr>
        <w:t>5</w:t>
      </w:r>
      <w:r w:rsidRPr="00306499">
        <w:rPr>
          <w:rFonts w:ascii="Times New Roman" w:hAnsi="Times New Roman"/>
          <w:b/>
        </w:rPr>
        <w:t>.20</w:t>
      </w:r>
      <w:r w:rsidR="00B710E9">
        <w:rPr>
          <w:rFonts w:ascii="Times New Roman" w:hAnsi="Times New Roman"/>
          <w:b/>
        </w:rPr>
        <w:t>2</w:t>
      </w:r>
      <w:r w:rsidR="00E81013">
        <w:rPr>
          <w:rFonts w:ascii="Times New Roman" w:hAnsi="Times New Roman"/>
          <w:b/>
        </w:rPr>
        <w:t>1</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E4D3E">
        <w:rPr>
          <w:rFonts w:ascii="Times New Roman" w:hAnsi="Times New Roman"/>
          <w:b/>
          <w:lang w:val="bs-Latn-BA"/>
        </w:rPr>
        <w:t>11</w:t>
      </w:r>
      <w:r w:rsidRPr="00A77323">
        <w:rPr>
          <w:rFonts w:ascii="Times New Roman" w:hAnsi="Times New Roman"/>
          <w:b/>
          <w:lang w:val="bs-Latn-BA"/>
        </w:rPr>
        <w:t>.</w:t>
      </w:r>
      <w:r w:rsidR="00E81013">
        <w:rPr>
          <w:rFonts w:ascii="Times New Roman" w:hAnsi="Times New Roman"/>
          <w:b/>
          <w:lang w:val="bs-Latn-BA"/>
        </w:rPr>
        <w:t>0</w:t>
      </w:r>
      <w:r w:rsidR="00EE4D3E">
        <w:rPr>
          <w:rFonts w:ascii="Times New Roman" w:hAnsi="Times New Roman"/>
          <w:b/>
          <w:lang w:val="bs-Latn-BA"/>
        </w:rPr>
        <w:t>5</w:t>
      </w:r>
      <w:r w:rsidRPr="00A77323">
        <w:rPr>
          <w:rFonts w:ascii="Times New Roman" w:hAnsi="Times New Roman"/>
          <w:b/>
          <w:lang w:val="bs-Latn-BA"/>
        </w:rPr>
        <w:t>.20</w:t>
      </w:r>
      <w:r w:rsidR="00B710E9">
        <w:rPr>
          <w:rFonts w:ascii="Times New Roman" w:hAnsi="Times New Roman"/>
          <w:b/>
          <w:lang w:val="bs-Latn-BA"/>
        </w:rPr>
        <w:t>2</w:t>
      </w:r>
      <w:r w:rsidR="00E81013">
        <w:rPr>
          <w:rFonts w:ascii="Times New Roman" w:hAnsi="Times New Roman"/>
          <w:b/>
          <w:lang w:val="bs-Latn-BA"/>
        </w:rPr>
        <w:t>1</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Ugovorni organ će do</w:t>
      </w:r>
      <w:r w:rsidR="00581CF2">
        <w:rPr>
          <w:rFonts w:ascii="Times New Roman" w:hAnsi="Times New Roman"/>
        </w:rPr>
        <w:t xml:space="preserve"> </w:t>
      </w:r>
      <w:r w:rsidRPr="00306499">
        <w:rPr>
          <w:rFonts w:ascii="Times New Roman" w:hAnsi="Times New Roman"/>
        </w:rPr>
        <w:t xml:space="preserve">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7863F9" w:rsidRPr="006344CE">
        <w:t>Pri ocjeni ponuda primjenjivati će se preferencijalni tretman domaćeg prilikom čega će se u svrhu poređenja ponuda cijena domaćih ponuda umanjiti za preferencijalni faktor domaćeg od 30%.</w:t>
      </w:r>
      <w:r w:rsidR="007863F9" w:rsidRPr="00DB238D">
        <w:rPr>
          <w:b/>
        </w:rPr>
        <w:t xml:space="preserve"> </w:t>
      </w:r>
      <w:r w:rsidR="007863F9" w:rsidRPr="00DB238D">
        <w:t xml:space="preserve">U cilju dokazivanja da se radi o domaćoj ponudi, ponuđač </w:t>
      </w:r>
      <w:r w:rsidR="007B0E23">
        <w:t>može</w:t>
      </w:r>
      <w:r w:rsidR="007863F9" w:rsidRPr="00DB238D">
        <w:t xml:space="preserve"> dostaviti potvrdu nadležne institucije kojom dokazuje da najmanje 50% radne snage za izvršenje ugovora su rezidenti  Bosne i Hercegovine . Potvrda treba da glasi na ime ponuđača i da se odnosi na konkretan postupak nabavke.</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764A1B" w:rsidRDefault="00764A1B"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E4D3E">
        <w:rPr>
          <w:rFonts w:ascii="Times New Roman" w:hAnsi="Times New Roman"/>
        </w:rPr>
        <w:t>11</w:t>
      </w:r>
      <w:r>
        <w:rPr>
          <w:rFonts w:ascii="Times New Roman" w:hAnsi="Times New Roman"/>
        </w:rPr>
        <w:t>.</w:t>
      </w:r>
      <w:r w:rsidR="00145FD9">
        <w:rPr>
          <w:rFonts w:ascii="Times New Roman" w:hAnsi="Times New Roman"/>
        </w:rPr>
        <w:t>0</w:t>
      </w:r>
      <w:r w:rsidR="00EE4D3E">
        <w:rPr>
          <w:rFonts w:ascii="Times New Roman" w:hAnsi="Times New Roman"/>
        </w:rPr>
        <w:t>5</w:t>
      </w:r>
      <w:r>
        <w:rPr>
          <w:rFonts w:ascii="Times New Roman" w:hAnsi="Times New Roman"/>
        </w:rPr>
        <w:t>.20</w:t>
      </w:r>
      <w:r w:rsidR="00B710E9">
        <w:rPr>
          <w:rFonts w:ascii="Times New Roman" w:hAnsi="Times New Roman"/>
        </w:rPr>
        <w:t>2</w:t>
      </w:r>
      <w:r w:rsidR="00145FD9">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EE4D3E">
        <w:rPr>
          <w:rFonts w:ascii="Times New Roman" w:hAnsi="Times New Roman"/>
        </w:rPr>
        <w:t>11</w:t>
      </w:r>
      <w:r w:rsidRPr="007863F9">
        <w:rPr>
          <w:rFonts w:ascii="Times New Roman" w:hAnsi="Times New Roman"/>
        </w:rPr>
        <w:t>.</w:t>
      </w:r>
      <w:r w:rsidR="00145FD9">
        <w:rPr>
          <w:rFonts w:ascii="Times New Roman" w:hAnsi="Times New Roman"/>
        </w:rPr>
        <w:t>0</w:t>
      </w:r>
      <w:r w:rsidR="00EE4D3E">
        <w:rPr>
          <w:rFonts w:ascii="Times New Roman" w:hAnsi="Times New Roman"/>
        </w:rPr>
        <w:t>5</w:t>
      </w:r>
      <w:r w:rsidRPr="007863F9">
        <w:rPr>
          <w:rFonts w:ascii="Times New Roman" w:hAnsi="Times New Roman"/>
        </w:rPr>
        <w:t>.20</w:t>
      </w:r>
      <w:r w:rsidR="00B710E9" w:rsidRPr="007863F9">
        <w:rPr>
          <w:rFonts w:ascii="Times New Roman" w:hAnsi="Times New Roman"/>
        </w:rPr>
        <w:t>2</w:t>
      </w:r>
      <w:r w:rsidR="00145FD9">
        <w:rPr>
          <w:rFonts w:ascii="Times New Roman" w:hAnsi="Times New Roman"/>
        </w:rPr>
        <w:t>1</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w:t>
      </w:r>
      <w:r w:rsidR="005170C3">
        <w:t>Selimbašić Senad</w:t>
      </w:r>
      <w:r w:rsidR="00E50A87">
        <w:t xml:space="preserve"> dipl.</w:t>
      </w:r>
      <w:r w:rsidR="00A63807">
        <w:t>ing</w:t>
      </w:r>
      <w:r w:rsidR="00E50A87">
        <w:t>.</w:t>
      </w:r>
      <w:r w:rsidR="00A63807">
        <w:t>šum.</w:t>
      </w:r>
    </w:p>
    <w:p w:rsidR="00887B36" w:rsidRPr="00DD2AC6" w:rsidRDefault="00887B36" w:rsidP="00802A63">
      <w:pPr>
        <w:spacing w:after="0" w:line="240" w:lineRule="auto"/>
        <w:jc w:val="both"/>
      </w:pPr>
    </w:p>
    <w:p w:rsidR="009A1A3F" w:rsidRPr="00802A63" w:rsidRDefault="009A1A3F" w:rsidP="009A1A3F">
      <w:pPr>
        <w:spacing w:after="0" w:line="20" w:lineRule="atLeast"/>
        <w:jc w:val="center"/>
        <w:rPr>
          <w:rFonts w:ascii="Times New Roman" w:hAnsi="Times New Roman"/>
        </w:rPr>
      </w:pPr>
      <w:r w:rsidRPr="00802A63">
        <w:rPr>
          <w:rFonts w:ascii="Times New Roman" w:hAnsi="Times New Roman"/>
        </w:rPr>
        <w:lastRenderedPageBreak/>
        <w:t>OBRAZAC ZA DOSTAVLJANJE PONUDE</w:t>
      </w:r>
    </w:p>
    <w:p w:rsidR="009A1A3F" w:rsidRPr="002E6BE1" w:rsidRDefault="009A1A3F" w:rsidP="00802A63">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*Ukoliko ponudu dostavlja grupa ponuđača, onda Izjavu ponuđača popunjava predstavnik grupe ponuđača.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 postupku  javne nabavke, koju ste pokrenuli i koja je objavljena na </w:t>
      </w:r>
      <w:r w:rsidR="0038091C" w:rsidRPr="00802A63">
        <w:rPr>
          <w:rFonts w:ascii="Times New Roman" w:hAnsi="Times New Roman"/>
        </w:rPr>
        <w:t>web stranici ugovornog organa</w:t>
      </w:r>
      <w:r w:rsidRPr="00802A63">
        <w:rPr>
          <w:rFonts w:ascii="Times New Roman" w:hAnsi="Times New Roman"/>
        </w:rPr>
        <w:t xml:space="preserve">, Broj </w:t>
      </w:r>
      <w:r w:rsidR="0038091C" w:rsidRPr="00802A63">
        <w:rPr>
          <w:rFonts w:ascii="Times New Roman" w:hAnsi="Times New Roman"/>
        </w:rPr>
        <w:t>tenderske dokumentacije</w:t>
      </w:r>
      <w:r w:rsidRPr="00802A63">
        <w:rPr>
          <w:rFonts w:ascii="Times New Roman" w:hAnsi="Times New Roman"/>
        </w:rPr>
        <w:t xml:space="preserve"> ………………...................................,  dana …………..........., dostavljamo ponudu i izjavljujemo slijedeće: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802A63" w:rsidRDefault="0038091C"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3. Cijena naše ponude (bez PDV-a)  je ____________________KM </w:t>
      </w:r>
      <w:r w:rsidR="00304C48" w:rsidRPr="00802A63">
        <w:rPr>
          <w:rFonts w:ascii="Times New Roman" w:hAnsi="Times New Roman"/>
        </w:rPr>
        <w:t xml:space="preserve"> </w:t>
      </w:r>
      <w:r w:rsidR="00E66178" w:rsidRPr="00802A63">
        <w:rPr>
          <w:rFonts w:ascii="Times New Roman" w:hAnsi="Times New Roman"/>
        </w:rPr>
        <w:t>bez PDV</w:t>
      </w:r>
      <w:r w:rsidR="0038091C" w:rsidRPr="00802A63">
        <w:rPr>
          <w:rFonts w:ascii="Times New Roman" w:hAnsi="Times New Roman"/>
        </w:rPr>
        <w:t xml:space="preserve"> </w:t>
      </w:r>
      <w:r w:rsidR="00733832" w:rsidRPr="00802A63">
        <w:rPr>
          <w:rFonts w:ascii="Times New Roman" w:hAnsi="Times New Roman"/>
        </w:rPr>
        <w:t xml:space="preserve"> </w:t>
      </w:r>
    </w:p>
    <w:p w:rsidR="002B5F09" w:rsidRPr="00802A63" w:rsidRDefault="002B5F09" w:rsidP="007863F9">
      <w:pPr>
        <w:spacing w:after="0" w:line="20" w:lineRule="atLeast"/>
        <w:rPr>
          <w:rFonts w:ascii="Times New Roman" w:hAnsi="Times New Roman"/>
        </w:rPr>
      </w:pPr>
    </w:p>
    <w:p w:rsidR="009A1A3F" w:rsidRPr="00802A63" w:rsidRDefault="0038091C" w:rsidP="009A1A3F">
      <w:pPr>
        <w:spacing w:after="0" w:line="20" w:lineRule="atLeast"/>
        <w:rPr>
          <w:rFonts w:ascii="Times New Roman" w:hAnsi="Times New Roman"/>
        </w:rPr>
      </w:pPr>
      <w:r w:rsidRPr="00802A63">
        <w:rPr>
          <w:rFonts w:ascii="Times New Roman" w:hAnsi="Times New Roman"/>
        </w:rPr>
        <w:t xml:space="preserve">    </w:t>
      </w:r>
      <w:r w:rsidR="009A1A3F" w:rsidRPr="00802A63">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7E3D98" w:rsidRPr="00802A63" w:rsidRDefault="009A1A3F" w:rsidP="009A1A3F">
      <w:pPr>
        <w:spacing w:after="0" w:line="20" w:lineRule="atLeast"/>
        <w:rPr>
          <w:rFonts w:ascii="Times New Roman" w:hAnsi="Times New Roman"/>
        </w:rPr>
      </w:pPr>
      <w:r w:rsidRPr="00802A63">
        <w:rPr>
          <w:rFonts w:ascii="Times New Roman" w:hAnsi="Times New Roman"/>
        </w:rPr>
        <w:t xml:space="preserve"> </w:t>
      </w:r>
    </w:p>
    <w:p w:rsidR="009A1A3F" w:rsidRPr="00802A63" w:rsidRDefault="00E66178" w:rsidP="009A1A3F">
      <w:pPr>
        <w:spacing w:after="0" w:line="20" w:lineRule="atLeast"/>
        <w:rPr>
          <w:rFonts w:ascii="Times New Roman" w:hAnsi="Times New Roman"/>
        </w:rPr>
      </w:pPr>
      <w:r w:rsidRPr="00802A63">
        <w:rPr>
          <w:rFonts w:ascii="Times New Roman" w:hAnsi="Times New Roman"/>
        </w:rPr>
        <w:t>4</w:t>
      </w:r>
      <w:r w:rsidR="009A1A3F" w:rsidRPr="00802A63">
        <w:rPr>
          <w:rFonts w:ascii="Times New Roman" w:hAnsi="Times New Roman"/>
        </w:rPr>
        <w:t xml:space="preserve">. Ova ponuda važi </w:t>
      </w:r>
      <w:r w:rsidR="00316AEB" w:rsidRPr="00802A63">
        <w:rPr>
          <w:rFonts w:ascii="Times New Roman" w:hAnsi="Times New Roman"/>
        </w:rPr>
        <w:t>60</w:t>
      </w:r>
      <w:r w:rsidR="009A1A3F" w:rsidRPr="00802A63">
        <w:rPr>
          <w:rFonts w:ascii="Times New Roman" w:hAnsi="Times New Roman"/>
        </w:rPr>
        <w:t xml:space="preserve"> dana </w:t>
      </w:r>
      <w:r w:rsidR="00316AEB" w:rsidRPr="00802A63">
        <w:rPr>
          <w:rFonts w:ascii="Times New Roman" w:hAnsi="Times New Roman"/>
        </w:rPr>
        <w:t>,</w:t>
      </w:r>
      <w:r w:rsidR="009A1A3F" w:rsidRPr="00802A63">
        <w:rPr>
          <w:rFonts w:ascii="Times New Roman" w:hAnsi="Times New Roman"/>
        </w:rPr>
        <w:t xml:space="preserve"> računajući </w:t>
      </w:r>
      <w:r w:rsidR="0038091C" w:rsidRPr="00802A63">
        <w:rPr>
          <w:rFonts w:ascii="Times New Roman" w:hAnsi="Times New Roman"/>
        </w:rPr>
        <w:t>od isteka roka za prijem ponuda</w:t>
      </w:r>
      <w:r w:rsidR="009A1A3F" w:rsidRPr="00802A63">
        <w:rPr>
          <w:rFonts w:ascii="Times New Roman" w:hAnsi="Times New Roman"/>
        </w:rPr>
        <w:t xml:space="preserve">.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w:t>
      </w:r>
    </w:p>
    <w:p w:rsidR="009A1A3F" w:rsidRPr="00802A63" w:rsidRDefault="00E66178" w:rsidP="009A1A3F">
      <w:pPr>
        <w:spacing w:after="0" w:line="20" w:lineRule="atLeast"/>
        <w:rPr>
          <w:rFonts w:ascii="Times New Roman" w:hAnsi="Times New Roman"/>
        </w:rPr>
      </w:pPr>
      <w:r w:rsidRPr="00802A63">
        <w:rPr>
          <w:rFonts w:ascii="Times New Roman" w:hAnsi="Times New Roman"/>
        </w:rPr>
        <w:t>5</w:t>
      </w:r>
      <w:r w:rsidR="009A1A3F" w:rsidRPr="00802A63">
        <w:rPr>
          <w:rFonts w:ascii="Times New Roman" w:hAnsi="Times New Roman"/>
        </w:rPr>
        <w:t>. Ako naša ponuda bude najuspješnija u ovom postupku javne  nabavke, obavezujemo se:</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a) dostaviti dokaze o kvalificiranosti, u pogledu lične sposobnosti, ekonomske i finansijske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sposobnosti, te tehničke i profesionalne  sposobnosti koji su traženi tenderskom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dokumentacijom i u roku koji je utvrđen, a što potvrđujemo izjavama u ovoj ponudi;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Ime i prezime osobe koja je ovlaštena da predstavlja ponuđača:[…………………………]</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Potpis ovlaštene osobe: […………………………]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Mjesto i datum: [……………………………...….]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Pečat preduzeća: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Uz ponudu je dostavljena slijedeća dokumentacija: </w:t>
      </w:r>
    </w:p>
    <w:p w:rsidR="007E3D98" w:rsidRPr="00802A63" w:rsidRDefault="009A1A3F" w:rsidP="00802A63">
      <w:pPr>
        <w:spacing w:after="0" w:line="20" w:lineRule="atLeast"/>
        <w:rPr>
          <w:rFonts w:ascii="Times New Roman" w:hAnsi="Times New Roman"/>
        </w:rPr>
      </w:pPr>
      <w:r w:rsidRPr="00802A63">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E3D98" w:rsidRDefault="007E3D98" w:rsidP="00733832"/>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C418FB">
      <w:pPr>
        <w:jc w:val="both"/>
        <w:rPr>
          <w:lang w:val="it-IT"/>
        </w:rPr>
      </w:pPr>
    </w:p>
    <w:tbl>
      <w:tblPr>
        <w:tblW w:w="7775" w:type="dxa"/>
        <w:jc w:val="center"/>
        <w:tblInd w:w="85" w:type="dxa"/>
        <w:tblLook w:val="04A0" w:firstRow="1" w:lastRow="0" w:firstColumn="1" w:lastColumn="0" w:noHBand="0" w:noVBand="1"/>
      </w:tblPr>
      <w:tblGrid>
        <w:gridCol w:w="990"/>
        <w:gridCol w:w="1189"/>
        <w:gridCol w:w="807"/>
        <w:gridCol w:w="997"/>
        <w:gridCol w:w="892"/>
        <w:gridCol w:w="1180"/>
        <w:gridCol w:w="760"/>
        <w:gridCol w:w="960"/>
      </w:tblGrid>
      <w:tr w:rsidR="00802A63" w:rsidRPr="007E3D98" w:rsidTr="00802A63">
        <w:trPr>
          <w:trHeight w:val="338"/>
          <w:jc w:val="center"/>
        </w:trPr>
        <w:tc>
          <w:tcPr>
            <w:tcW w:w="99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Gosp. jedinica</w:t>
            </w:r>
          </w:p>
        </w:tc>
        <w:tc>
          <w:tcPr>
            <w:tcW w:w="1189"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 radova</w:t>
            </w:r>
          </w:p>
        </w:tc>
        <w:tc>
          <w:tcPr>
            <w:tcW w:w="807"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Odjel/ odsjek</w:t>
            </w:r>
          </w:p>
        </w:tc>
        <w:tc>
          <w:tcPr>
            <w:tcW w:w="997"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lang w:eastAsia="hr-HR"/>
              </w:rPr>
              <w:t>Rejon</w:t>
            </w:r>
          </w:p>
        </w:tc>
        <w:tc>
          <w:tcPr>
            <w:tcW w:w="892"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Površina (ha)</w:t>
            </w:r>
          </w:p>
        </w:tc>
        <w:tc>
          <w:tcPr>
            <w:tcW w:w="1940" w:type="dxa"/>
            <w:gridSpan w:val="2"/>
            <w:tcBorders>
              <w:top w:val="double" w:sz="6" w:space="0" w:color="auto"/>
              <w:left w:val="nil"/>
              <w:bottom w:val="single" w:sz="4" w:space="0" w:color="auto"/>
              <w:right w:val="single" w:sz="4"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Sadni mat.</w:t>
            </w:r>
          </w:p>
        </w:tc>
        <w:tc>
          <w:tcPr>
            <w:tcW w:w="960" w:type="dxa"/>
            <w:vMerge w:val="restart"/>
            <w:tcBorders>
              <w:top w:val="double" w:sz="6" w:space="0" w:color="auto"/>
              <w:left w:val="single" w:sz="4" w:space="0" w:color="auto"/>
              <w:bottom w:val="single" w:sz="8" w:space="0" w:color="000000"/>
              <w:right w:val="double" w:sz="6"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 xml:space="preserve">Vrijedn. radova                  </w:t>
            </w:r>
            <w:r>
              <w:rPr>
                <w:rFonts w:ascii="Arial" w:eastAsia="Times New Roman" w:hAnsi="Arial" w:cs="Arial"/>
                <w:b/>
                <w:bCs/>
                <w:color w:val="000000"/>
                <w:sz w:val="16"/>
                <w:szCs w:val="16"/>
                <w:lang w:eastAsia="hr-HR"/>
              </w:rPr>
              <w:t>bez PDV</w:t>
            </w:r>
          </w:p>
        </w:tc>
      </w:tr>
      <w:tr w:rsidR="00802A63" w:rsidRPr="007E3D98" w:rsidTr="00802A63">
        <w:trPr>
          <w:trHeight w:val="263"/>
          <w:jc w:val="center"/>
        </w:trPr>
        <w:tc>
          <w:tcPr>
            <w:tcW w:w="990" w:type="dxa"/>
            <w:vMerge/>
            <w:tcBorders>
              <w:top w:val="double" w:sz="6" w:space="0" w:color="auto"/>
              <w:left w:val="single" w:sz="4" w:space="0" w:color="auto"/>
              <w:bottom w:val="single" w:sz="8" w:space="0" w:color="000000"/>
              <w:right w:val="single" w:sz="4" w:space="0" w:color="auto"/>
            </w:tcBorders>
            <w:vAlign w:val="center"/>
            <w:hideMark/>
          </w:tcPr>
          <w:p w:rsidR="00802A63" w:rsidRPr="007E3D98" w:rsidRDefault="00802A63" w:rsidP="00EB0590">
            <w:pPr>
              <w:spacing w:after="0" w:line="240" w:lineRule="auto"/>
              <w:rPr>
                <w:rFonts w:ascii="Arial" w:eastAsia="Times New Roman" w:hAnsi="Arial" w:cs="Arial"/>
                <w:b/>
                <w:bCs/>
                <w:color w:val="000000"/>
                <w:sz w:val="16"/>
                <w:szCs w:val="16"/>
                <w:lang w:eastAsia="hr-HR"/>
              </w:rPr>
            </w:pPr>
          </w:p>
        </w:tc>
        <w:tc>
          <w:tcPr>
            <w:tcW w:w="1189" w:type="dxa"/>
            <w:vMerge/>
            <w:tcBorders>
              <w:top w:val="double" w:sz="6" w:space="0" w:color="auto"/>
              <w:left w:val="single" w:sz="4" w:space="0" w:color="auto"/>
              <w:bottom w:val="single" w:sz="8" w:space="0" w:color="000000"/>
              <w:right w:val="single" w:sz="4" w:space="0" w:color="auto"/>
            </w:tcBorders>
            <w:vAlign w:val="center"/>
            <w:hideMark/>
          </w:tcPr>
          <w:p w:rsidR="00802A63" w:rsidRPr="007E3D98" w:rsidRDefault="00802A63" w:rsidP="00EB0590">
            <w:pPr>
              <w:spacing w:after="0" w:line="240" w:lineRule="auto"/>
              <w:rPr>
                <w:rFonts w:ascii="Arial" w:eastAsia="Times New Roman" w:hAnsi="Arial" w:cs="Arial"/>
                <w:b/>
                <w:bCs/>
                <w:color w:val="000000"/>
                <w:sz w:val="16"/>
                <w:szCs w:val="16"/>
                <w:lang w:eastAsia="hr-HR"/>
              </w:rPr>
            </w:pPr>
          </w:p>
        </w:tc>
        <w:tc>
          <w:tcPr>
            <w:tcW w:w="807" w:type="dxa"/>
            <w:vMerge/>
            <w:tcBorders>
              <w:top w:val="double" w:sz="6" w:space="0" w:color="auto"/>
              <w:left w:val="single" w:sz="4" w:space="0" w:color="auto"/>
              <w:bottom w:val="single" w:sz="8" w:space="0" w:color="000000"/>
              <w:right w:val="single" w:sz="4" w:space="0" w:color="auto"/>
            </w:tcBorders>
            <w:vAlign w:val="center"/>
            <w:hideMark/>
          </w:tcPr>
          <w:p w:rsidR="00802A63" w:rsidRPr="007E3D98" w:rsidRDefault="00802A63" w:rsidP="00EB0590">
            <w:pPr>
              <w:spacing w:after="0" w:line="240" w:lineRule="auto"/>
              <w:rPr>
                <w:rFonts w:ascii="Arial" w:eastAsia="Times New Roman" w:hAnsi="Arial" w:cs="Arial"/>
                <w:b/>
                <w:bCs/>
                <w:color w:val="000000"/>
                <w:sz w:val="16"/>
                <w:szCs w:val="16"/>
                <w:lang w:eastAsia="hr-HR"/>
              </w:rPr>
            </w:pPr>
          </w:p>
        </w:tc>
        <w:tc>
          <w:tcPr>
            <w:tcW w:w="997" w:type="dxa"/>
            <w:vMerge/>
            <w:tcBorders>
              <w:top w:val="double" w:sz="6" w:space="0" w:color="auto"/>
              <w:left w:val="single" w:sz="4" w:space="0" w:color="auto"/>
              <w:bottom w:val="single" w:sz="8" w:space="0" w:color="000000"/>
              <w:right w:val="single" w:sz="4" w:space="0" w:color="auto"/>
            </w:tcBorders>
            <w:vAlign w:val="center"/>
            <w:hideMark/>
          </w:tcPr>
          <w:p w:rsidR="00802A63" w:rsidRPr="007E3D98" w:rsidRDefault="00802A63" w:rsidP="00EB0590">
            <w:pPr>
              <w:spacing w:after="0" w:line="240" w:lineRule="auto"/>
              <w:rPr>
                <w:rFonts w:eastAsia="Times New Roman"/>
                <w:b/>
                <w:bCs/>
                <w:color w:val="000000"/>
                <w:sz w:val="16"/>
                <w:szCs w:val="16"/>
                <w:lang w:eastAsia="hr-HR"/>
              </w:rPr>
            </w:pPr>
          </w:p>
        </w:tc>
        <w:tc>
          <w:tcPr>
            <w:tcW w:w="892" w:type="dxa"/>
            <w:vMerge/>
            <w:tcBorders>
              <w:top w:val="double" w:sz="6" w:space="0" w:color="auto"/>
              <w:left w:val="single" w:sz="4" w:space="0" w:color="auto"/>
              <w:bottom w:val="single" w:sz="8" w:space="0" w:color="000000"/>
              <w:right w:val="single" w:sz="4" w:space="0" w:color="auto"/>
            </w:tcBorders>
            <w:vAlign w:val="center"/>
            <w:hideMark/>
          </w:tcPr>
          <w:p w:rsidR="00802A63" w:rsidRPr="007E3D98" w:rsidRDefault="00802A63" w:rsidP="00EB0590">
            <w:pPr>
              <w:spacing w:after="0" w:line="240" w:lineRule="auto"/>
              <w:rPr>
                <w:rFonts w:ascii="Arial" w:eastAsia="Times New Roman" w:hAnsi="Arial" w:cs="Arial"/>
                <w:b/>
                <w:bCs/>
                <w:color w:val="000000"/>
                <w:sz w:val="16"/>
                <w:szCs w:val="16"/>
                <w:lang w:eastAsia="hr-HR"/>
              </w:rPr>
            </w:pPr>
          </w:p>
        </w:tc>
        <w:tc>
          <w:tcPr>
            <w:tcW w:w="1180" w:type="dxa"/>
            <w:tcBorders>
              <w:top w:val="nil"/>
              <w:left w:val="nil"/>
              <w:bottom w:val="single" w:sz="8" w:space="0" w:color="auto"/>
              <w:right w:val="single" w:sz="4"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w:t>
            </w:r>
          </w:p>
        </w:tc>
        <w:tc>
          <w:tcPr>
            <w:tcW w:w="760" w:type="dxa"/>
            <w:tcBorders>
              <w:top w:val="nil"/>
              <w:left w:val="nil"/>
              <w:bottom w:val="single" w:sz="8" w:space="0" w:color="auto"/>
              <w:right w:val="single" w:sz="4" w:space="0" w:color="auto"/>
            </w:tcBorders>
            <w:shd w:val="clear" w:color="auto" w:fill="auto"/>
            <w:vAlign w:val="center"/>
            <w:hideMark/>
          </w:tcPr>
          <w:p w:rsidR="00802A63" w:rsidRPr="007E3D98" w:rsidRDefault="00802A63"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Broj</w:t>
            </w:r>
          </w:p>
        </w:tc>
        <w:tc>
          <w:tcPr>
            <w:tcW w:w="960" w:type="dxa"/>
            <w:vMerge/>
            <w:tcBorders>
              <w:top w:val="double" w:sz="6" w:space="0" w:color="auto"/>
              <w:left w:val="single" w:sz="4" w:space="0" w:color="auto"/>
              <w:bottom w:val="single" w:sz="8" w:space="0" w:color="000000"/>
              <w:right w:val="double" w:sz="6" w:space="0" w:color="auto"/>
            </w:tcBorders>
            <w:vAlign w:val="center"/>
            <w:hideMark/>
          </w:tcPr>
          <w:p w:rsidR="00802A63" w:rsidRPr="007E3D98" w:rsidRDefault="00802A63" w:rsidP="00EB0590">
            <w:pPr>
              <w:spacing w:after="0" w:line="240" w:lineRule="auto"/>
              <w:rPr>
                <w:rFonts w:ascii="Arial" w:eastAsia="Times New Roman" w:hAnsi="Arial" w:cs="Arial"/>
                <w:b/>
                <w:bCs/>
                <w:color w:val="000000"/>
                <w:sz w:val="16"/>
                <w:szCs w:val="16"/>
                <w:lang w:eastAsia="hr-HR"/>
              </w:rPr>
            </w:pPr>
          </w:p>
        </w:tc>
      </w:tr>
      <w:tr w:rsidR="00802A63" w:rsidRPr="007E3D98" w:rsidTr="00802A63">
        <w:trPr>
          <w:trHeight w:val="351"/>
          <w:jc w:val="center"/>
        </w:trPr>
        <w:tc>
          <w:tcPr>
            <w:tcW w:w="990" w:type="dxa"/>
            <w:vMerge w:val="restart"/>
            <w:tcBorders>
              <w:top w:val="double" w:sz="6" w:space="0" w:color="auto"/>
              <w:left w:val="single" w:sz="4" w:space="0" w:color="auto"/>
              <w:bottom w:val="double" w:sz="6" w:space="0" w:color="000000"/>
              <w:right w:val="single" w:sz="4" w:space="0" w:color="000000"/>
            </w:tcBorders>
            <w:shd w:val="clear" w:color="auto" w:fill="auto"/>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"Srednja Drinjača"</w:t>
            </w:r>
          </w:p>
        </w:tc>
        <w:tc>
          <w:tcPr>
            <w:tcW w:w="1189" w:type="dxa"/>
            <w:vMerge w:val="restart"/>
            <w:tcBorders>
              <w:top w:val="double" w:sz="6" w:space="0" w:color="auto"/>
              <w:left w:val="single" w:sz="4" w:space="0" w:color="auto"/>
              <w:bottom w:val="nil"/>
              <w:right w:val="single" w:sz="4" w:space="0" w:color="000000"/>
            </w:tcBorders>
            <w:shd w:val="clear" w:color="auto" w:fill="auto"/>
            <w:vAlign w:val="center"/>
            <w:hideMark/>
          </w:tcPr>
          <w:p w:rsidR="00802A63" w:rsidRPr="007E3D98" w:rsidRDefault="00802A63"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Priprema površine i pošumljavanje</w:t>
            </w:r>
            <w:r w:rsidRPr="007E3D98">
              <w:rPr>
                <w:rFonts w:eastAsia="Times New Roman"/>
                <w:b/>
                <w:bCs/>
                <w:color w:val="000000"/>
                <w:sz w:val="16"/>
                <w:szCs w:val="16"/>
                <w:lang w:eastAsia="hr-HR"/>
              </w:rPr>
              <w:t xml:space="preserve"> (kopanje rupa, sadnja sadnica gol.korj.sist.)</w:t>
            </w:r>
          </w:p>
        </w:tc>
        <w:tc>
          <w:tcPr>
            <w:tcW w:w="807"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38/a</w:t>
            </w:r>
          </w:p>
        </w:tc>
        <w:tc>
          <w:tcPr>
            <w:tcW w:w="997"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960"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color w:val="000000"/>
                <w:sz w:val="18"/>
                <w:szCs w:val="18"/>
                <w:lang w:eastAsia="hr-HR"/>
              </w:rPr>
            </w:pPr>
          </w:p>
        </w:tc>
      </w:tr>
      <w:tr w:rsidR="00802A63" w:rsidRPr="007E3D98" w:rsidTr="00802A63">
        <w:trPr>
          <w:trHeight w:val="372"/>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tcPr>
          <w:p w:rsidR="00802A63" w:rsidRPr="007E3D98" w:rsidRDefault="00802A63" w:rsidP="00EB0590">
            <w:pPr>
              <w:spacing w:after="0" w:line="240" w:lineRule="auto"/>
              <w:rPr>
                <w:rFonts w:eastAsia="Times New Roman"/>
                <w:color w:val="000000"/>
                <w:sz w:val="18"/>
                <w:szCs w:val="18"/>
                <w:lang w:eastAsia="hr-HR"/>
              </w:rPr>
            </w:pPr>
          </w:p>
        </w:tc>
      </w:tr>
      <w:tr w:rsidR="00802A63" w:rsidRPr="007E3D98" w:rsidTr="00802A63">
        <w:trPr>
          <w:trHeight w:val="360"/>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tcPr>
          <w:p w:rsidR="00802A63" w:rsidRPr="007E3D98" w:rsidRDefault="00802A63" w:rsidP="00EB0590">
            <w:pPr>
              <w:spacing w:after="0" w:line="240" w:lineRule="auto"/>
              <w:rPr>
                <w:rFonts w:eastAsia="Times New Roman"/>
                <w:color w:val="000000"/>
                <w:sz w:val="18"/>
                <w:szCs w:val="18"/>
                <w:lang w:eastAsia="hr-HR"/>
              </w:rPr>
            </w:pPr>
          </w:p>
        </w:tc>
      </w:tr>
      <w:tr w:rsidR="00802A63" w:rsidRPr="007E3D98" w:rsidTr="00802A63">
        <w:trPr>
          <w:trHeight w:val="349"/>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802A63" w:rsidRPr="007E3D98" w:rsidRDefault="00802A63" w:rsidP="00EB0590">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tcPr>
          <w:p w:rsidR="00802A63" w:rsidRPr="007E3D98" w:rsidRDefault="00802A63" w:rsidP="00EB0590">
            <w:pPr>
              <w:spacing w:after="0" w:line="240" w:lineRule="auto"/>
              <w:rPr>
                <w:rFonts w:eastAsia="Times New Roman"/>
                <w:color w:val="000000"/>
                <w:sz w:val="18"/>
                <w:szCs w:val="18"/>
                <w:lang w:eastAsia="hr-HR"/>
              </w:rPr>
            </w:pPr>
          </w:p>
        </w:tc>
      </w:tr>
      <w:tr w:rsidR="00802A63" w:rsidRPr="007E3D98" w:rsidTr="00802A63">
        <w:trPr>
          <w:trHeight w:val="263"/>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8" w:space="0" w:color="auto"/>
              <w:right w:val="single" w:sz="4" w:space="0" w:color="000000"/>
            </w:tcBorders>
            <w:shd w:val="clear" w:color="auto" w:fill="auto"/>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POŠUMLJAVANJE</w:t>
            </w:r>
          </w:p>
        </w:tc>
        <w:tc>
          <w:tcPr>
            <w:tcW w:w="892" w:type="dxa"/>
            <w:tcBorders>
              <w:top w:val="nil"/>
              <w:left w:val="nil"/>
              <w:bottom w:val="single" w:sz="8"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0,50</w:t>
            </w:r>
          </w:p>
        </w:tc>
        <w:tc>
          <w:tcPr>
            <w:tcW w:w="1180" w:type="dxa"/>
            <w:tcBorders>
              <w:top w:val="nil"/>
              <w:left w:val="nil"/>
              <w:bottom w:val="single" w:sz="8"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1250</w:t>
            </w:r>
          </w:p>
        </w:tc>
        <w:tc>
          <w:tcPr>
            <w:tcW w:w="960" w:type="dxa"/>
            <w:tcBorders>
              <w:top w:val="nil"/>
              <w:left w:val="nil"/>
              <w:bottom w:val="single" w:sz="8" w:space="0" w:color="auto"/>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b/>
                <w:bCs/>
                <w:color w:val="000000"/>
                <w:sz w:val="20"/>
                <w:szCs w:val="20"/>
                <w:lang w:eastAsia="hr-HR"/>
              </w:rPr>
            </w:pPr>
          </w:p>
        </w:tc>
      </w:tr>
      <w:tr w:rsidR="00802A63" w:rsidRPr="007E3D98" w:rsidTr="00802A63">
        <w:trPr>
          <w:trHeight w:val="469"/>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02A63" w:rsidRPr="007E3D98" w:rsidRDefault="00802A63"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šumsk.kultura</w:t>
            </w:r>
            <w:r w:rsidRPr="007E3D98">
              <w:rPr>
                <w:rFonts w:eastAsia="Times New Roman"/>
                <w:b/>
                <w:bCs/>
                <w:color w:val="000000"/>
                <w:sz w:val="16"/>
                <w:szCs w:val="16"/>
                <w:lang w:eastAsia="hr-HR"/>
              </w:rPr>
              <w:t xml:space="preserve"> sadnicama golog korijenovog sistema</w:t>
            </w:r>
          </w:p>
        </w:tc>
        <w:tc>
          <w:tcPr>
            <w:tcW w:w="807"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37/a</w:t>
            </w:r>
          </w:p>
        </w:tc>
        <w:tc>
          <w:tcPr>
            <w:tcW w:w="997"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960" w:type="dxa"/>
            <w:tcBorders>
              <w:top w:val="nil"/>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color w:val="000000"/>
                <w:sz w:val="18"/>
                <w:szCs w:val="18"/>
                <w:lang w:eastAsia="hr-HR"/>
              </w:rPr>
            </w:pPr>
          </w:p>
        </w:tc>
      </w:tr>
      <w:tr w:rsidR="00802A63" w:rsidRPr="007E3D98" w:rsidTr="00802A63">
        <w:trPr>
          <w:trHeight w:val="420"/>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39/a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0,70</w:t>
            </w:r>
          </w:p>
        </w:tc>
        <w:tc>
          <w:tcPr>
            <w:tcW w:w="118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1.750</w:t>
            </w:r>
          </w:p>
        </w:tc>
        <w:tc>
          <w:tcPr>
            <w:tcW w:w="960" w:type="dxa"/>
            <w:tcBorders>
              <w:top w:val="nil"/>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color w:val="000000"/>
                <w:sz w:val="18"/>
                <w:szCs w:val="18"/>
                <w:lang w:eastAsia="hr-HR"/>
              </w:rPr>
            </w:pPr>
          </w:p>
        </w:tc>
      </w:tr>
      <w:tr w:rsidR="00802A63" w:rsidRPr="007E3D98" w:rsidTr="00802A63">
        <w:trPr>
          <w:trHeight w:val="398"/>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92"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960" w:type="dxa"/>
            <w:tcBorders>
              <w:top w:val="nil"/>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color w:val="000000"/>
                <w:sz w:val="18"/>
                <w:szCs w:val="18"/>
                <w:lang w:eastAsia="hr-HR"/>
              </w:rPr>
            </w:pPr>
          </w:p>
        </w:tc>
      </w:tr>
      <w:tr w:rsidR="00802A63" w:rsidRPr="007E3D98" w:rsidTr="00802A63">
        <w:trPr>
          <w:trHeight w:val="263"/>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8" w:space="0" w:color="auto"/>
              <w:right w:val="single" w:sz="4" w:space="0" w:color="000000"/>
            </w:tcBorders>
            <w:shd w:val="clear" w:color="auto" w:fill="auto"/>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KULTURA</w:t>
            </w:r>
          </w:p>
        </w:tc>
        <w:tc>
          <w:tcPr>
            <w:tcW w:w="892" w:type="dxa"/>
            <w:tcBorders>
              <w:top w:val="nil"/>
              <w:left w:val="nil"/>
              <w:bottom w:val="single" w:sz="8"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1,30</w:t>
            </w:r>
          </w:p>
        </w:tc>
        <w:tc>
          <w:tcPr>
            <w:tcW w:w="1180" w:type="dxa"/>
            <w:tcBorders>
              <w:top w:val="nil"/>
              <w:left w:val="nil"/>
              <w:bottom w:val="single" w:sz="8"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3250</w:t>
            </w:r>
          </w:p>
        </w:tc>
        <w:tc>
          <w:tcPr>
            <w:tcW w:w="960" w:type="dxa"/>
            <w:tcBorders>
              <w:top w:val="nil"/>
              <w:left w:val="nil"/>
              <w:bottom w:val="single" w:sz="8" w:space="0" w:color="auto"/>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b/>
                <w:bCs/>
                <w:color w:val="000000"/>
                <w:sz w:val="20"/>
                <w:szCs w:val="20"/>
                <w:lang w:eastAsia="hr-HR"/>
              </w:rPr>
            </w:pPr>
          </w:p>
        </w:tc>
      </w:tr>
      <w:tr w:rsidR="00802A63" w:rsidRPr="007E3D98" w:rsidTr="00802A63">
        <w:trPr>
          <w:trHeight w:val="720"/>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02A63" w:rsidRPr="007E3D98" w:rsidRDefault="00802A63"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prirodnih</w:t>
            </w:r>
            <w:r w:rsidRPr="007E3D98">
              <w:rPr>
                <w:rFonts w:eastAsia="Times New Roman"/>
                <w:b/>
                <w:bCs/>
                <w:color w:val="000000"/>
                <w:sz w:val="16"/>
                <w:szCs w:val="16"/>
                <w:u w:val="single"/>
                <w:lang w:eastAsia="hr-HR"/>
              </w:rPr>
              <w:br/>
              <w:t xml:space="preserve">sastojina </w:t>
            </w:r>
            <w:r w:rsidRPr="007E3D98">
              <w:rPr>
                <w:rFonts w:eastAsia="Times New Roman"/>
                <w:b/>
                <w:bCs/>
                <w:color w:val="000000"/>
                <w:sz w:val="16"/>
                <w:szCs w:val="16"/>
                <w:lang w:eastAsia="hr-HR"/>
              </w:rPr>
              <w:t>sadn.golog korijenovog sistema</w:t>
            </w:r>
          </w:p>
        </w:tc>
        <w:tc>
          <w:tcPr>
            <w:tcW w:w="807"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97"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92"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960" w:type="dxa"/>
            <w:tcBorders>
              <w:top w:val="nil"/>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color w:val="000000"/>
                <w:sz w:val="18"/>
                <w:szCs w:val="18"/>
                <w:lang w:eastAsia="hr-HR"/>
              </w:rPr>
            </w:pPr>
          </w:p>
        </w:tc>
      </w:tr>
      <w:tr w:rsidR="00802A63" w:rsidRPr="007E3D98" w:rsidTr="00802A63">
        <w:trPr>
          <w:trHeight w:val="578"/>
          <w:jc w:val="center"/>
        </w:trPr>
        <w:tc>
          <w:tcPr>
            <w:tcW w:w="990" w:type="dxa"/>
            <w:vMerge/>
            <w:tcBorders>
              <w:top w:val="double" w:sz="6" w:space="0" w:color="auto"/>
              <w:left w:val="single" w:sz="4" w:space="0" w:color="auto"/>
              <w:bottom w:val="double" w:sz="6"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79/a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Grabovica</w:t>
            </w:r>
          </w:p>
        </w:tc>
        <w:tc>
          <w:tcPr>
            <w:tcW w:w="892"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Crni bor 2+0</w:t>
            </w:r>
          </w:p>
        </w:tc>
        <w:tc>
          <w:tcPr>
            <w:tcW w:w="76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2.500</w:t>
            </w:r>
          </w:p>
        </w:tc>
        <w:tc>
          <w:tcPr>
            <w:tcW w:w="960" w:type="dxa"/>
            <w:tcBorders>
              <w:top w:val="nil"/>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right"/>
              <w:rPr>
                <w:rFonts w:eastAsia="Times New Roman"/>
                <w:color w:val="000000"/>
                <w:sz w:val="18"/>
                <w:szCs w:val="18"/>
                <w:lang w:eastAsia="hr-HR"/>
              </w:rPr>
            </w:pPr>
          </w:p>
        </w:tc>
      </w:tr>
      <w:tr w:rsidR="00802A63" w:rsidRPr="007E3D98" w:rsidTr="00802A63">
        <w:trPr>
          <w:trHeight w:val="263"/>
          <w:jc w:val="center"/>
        </w:trPr>
        <w:tc>
          <w:tcPr>
            <w:tcW w:w="990" w:type="dxa"/>
            <w:vMerge/>
            <w:tcBorders>
              <w:top w:val="double" w:sz="6" w:space="0" w:color="auto"/>
              <w:left w:val="single" w:sz="4" w:space="0" w:color="auto"/>
              <w:bottom w:val="double" w:sz="6" w:space="0" w:color="auto"/>
              <w:right w:val="single" w:sz="4" w:space="0" w:color="000000"/>
            </w:tcBorders>
            <w:vAlign w:val="center"/>
            <w:hideMark/>
          </w:tcPr>
          <w:p w:rsidR="00802A63" w:rsidRPr="007E3D98" w:rsidRDefault="00802A63" w:rsidP="00EB0590">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4" w:space="0" w:color="auto"/>
              <w:right w:val="single" w:sz="4" w:space="0" w:color="000000"/>
            </w:tcBorders>
            <w:shd w:val="clear" w:color="auto" w:fill="auto"/>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PRIR. SAST.</w:t>
            </w:r>
          </w:p>
        </w:tc>
        <w:tc>
          <w:tcPr>
            <w:tcW w:w="892"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1,50</w:t>
            </w:r>
          </w:p>
        </w:tc>
        <w:tc>
          <w:tcPr>
            <w:tcW w:w="118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noWrap/>
            <w:vAlign w:val="center"/>
            <w:hideMark/>
          </w:tcPr>
          <w:p w:rsidR="00802A63" w:rsidRPr="007E3D98" w:rsidRDefault="00802A63"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3750</w:t>
            </w:r>
          </w:p>
        </w:tc>
        <w:tc>
          <w:tcPr>
            <w:tcW w:w="960" w:type="dxa"/>
            <w:tcBorders>
              <w:top w:val="nil"/>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center"/>
              <w:rPr>
                <w:rFonts w:eastAsia="Times New Roman"/>
                <w:b/>
                <w:bCs/>
                <w:color w:val="000000"/>
                <w:sz w:val="20"/>
                <w:szCs w:val="20"/>
                <w:lang w:eastAsia="hr-HR"/>
              </w:rPr>
            </w:pPr>
          </w:p>
        </w:tc>
      </w:tr>
      <w:tr w:rsidR="00802A63" w:rsidRPr="007E3D98" w:rsidTr="00802A63">
        <w:trPr>
          <w:trHeight w:val="263"/>
          <w:jc w:val="center"/>
        </w:trPr>
        <w:tc>
          <w:tcPr>
            <w:tcW w:w="6055" w:type="dxa"/>
            <w:gridSpan w:val="6"/>
            <w:tcBorders>
              <w:top w:val="double" w:sz="6" w:space="0" w:color="auto"/>
              <w:left w:val="single" w:sz="4" w:space="0" w:color="auto"/>
              <w:bottom w:val="double" w:sz="6" w:space="0" w:color="auto"/>
              <w:right w:val="single" w:sz="4" w:space="0" w:color="auto"/>
            </w:tcBorders>
            <w:vAlign w:val="center"/>
          </w:tcPr>
          <w:p w:rsidR="00802A63" w:rsidRPr="007E3D98" w:rsidRDefault="00802A63" w:rsidP="0026420E">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Ukupna vrijednost ponude bez PDV</w:t>
            </w:r>
          </w:p>
        </w:tc>
        <w:tc>
          <w:tcPr>
            <w:tcW w:w="1720" w:type="dxa"/>
            <w:gridSpan w:val="2"/>
            <w:tcBorders>
              <w:top w:val="nil"/>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center"/>
              <w:rPr>
                <w:rFonts w:eastAsia="Times New Roman"/>
                <w:b/>
                <w:bCs/>
                <w:color w:val="000000"/>
                <w:sz w:val="20"/>
                <w:szCs w:val="20"/>
                <w:lang w:eastAsia="hr-HR"/>
              </w:rPr>
            </w:pPr>
          </w:p>
        </w:tc>
      </w:tr>
      <w:tr w:rsidR="00802A63" w:rsidRPr="007E3D98" w:rsidTr="00802A63">
        <w:trPr>
          <w:trHeight w:val="263"/>
          <w:jc w:val="center"/>
        </w:trPr>
        <w:tc>
          <w:tcPr>
            <w:tcW w:w="6055" w:type="dxa"/>
            <w:gridSpan w:val="6"/>
            <w:tcBorders>
              <w:top w:val="double" w:sz="6" w:space="0" w:color="auto"/>
              <w:left w:val="single" w:sz="4" w:space="0" w:color="auto"/>
              <w:bottom w:val="double" w:sz="6" w:space="0" w:color="auto"/>
              <w:right w:val="single" w:sz="4" w:space="0" w:color="auto"/>
            </w:tcBorders>
            <w:vAlign w:val="center"/>
          </w:tcPr>
          <w:p w:rsidR="00802A63" w:rsidRPr="007E3D98" w:rsidRDefault="00802A63" w:rsidP="0026420E">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PDV</w:t>
            </w:r>
          </w:p>
        </w:tc>
        <w:tc>
          <w:tcPr>
            <w:tcW w:w="1720" w:type="dxa"/>
            <w:gridSpan w:val="2"/>
            <w:tcBorders>
              <w:top w:val="single" w:sz="4" w:space="0" w:color="auto"/>
              <w:left w:val="nil"/>
              <w:bottom w:val="single" w:sz="4" w:space="0" w:color="auto"/>
              <w:right w:val="double" w:sz="6" w:space="0" w:color="auto"/>
            </w:tcBorders>
            <w:shd w:val="clear" w:color="auto" w:fill="auto"/>
            <w:noWrap/>
            <w:vAlign w:val="center"/>
          </w:tcPr>
          <w:p w:rsidR="00802A63" w:rsidRPr="007E3D98" w:rsidRDefault="00802A63" w:rsidP="00EB0590">
            <w:pPr>
              <w:spacing w:after="0" w:line="240" w:lineRule="auto"/>
              <w:jc w:val="center"/>
              <w:rPr>
                <w:rFonts w:eastAsia="Times New Roman"/>
                <w:b/>
                <w:bCs/>
                <w:color w:val="000000"/>
                <w:sz w:val="20"/>
                <w:szCs w:val="20"/>
                <w:lang w:eastAsia="hr-HR"/>
              </w:rPr>
            </w:pPr>
          </w:p>
        </w:tc>
      </w:tr>
      <w:tr w:rsidR="00802A63" w:rsidRPr="007E3D98" w:rsidTr="00802A63">
        <w:trPr>
          <w:trHeight w:val="263"/>
          <w:jc w:val="center"/>
        </w:trPr>
        <w:tc>
          <w:tcPr>
            <w:tcW w:w="6055" w:type="dxa"/>
            <w:gridSpan w:val="6"/>
            <w:tcBorders>
              <w:top w:val="double" w:sz="6" w:space="0" w:color="auto"/>
              <w:left w:val="single" w:sz="4" w:space="0" w:color="auto"/>
              <w:bottom w:val="double" w:sz="6" w:space="0" w:color="000000"/>
              <w:right w:val="single" w:sz="4" w:space="0" w:color="auto"/>
            </w:tcBorders>
            <w:vAlign w:val="center"/>
          </w:tcPr>
          <w:p w:rsidR="00802A63" w:rsidRPr="007E3D98" w:rsidRDefault="00802A63" w:rsidP="0026420E">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Ukupna vrijednost ponude sa PDV</w:t>
            </w:r>
          </w:p>
        </w:tc>
        <w:tc>
          <w:tcPr>
            <w:tcW w:w="1720" w:type="dxa"/>
            <w:gridSpan w:val="2"/>
            <w:tcBorders>
              <w:top w:val="single" w:sz="4" w:space="0" w:color="auto"/>
              <w:left w:val="nil"/>
              <w:bottom w:val="double" w:sz="6" w:space="0" w:color="auto"/>
              <w:right w:val="double" w:sz="6" w:space="0" w:color="auto"/>
            </w:tcBorders>
            <w:shd w:val="clear" w:color="auto" w:fill="auto"/>
            <w:noWrap/>
            <w:vAlign w:val="center"/>
          </w:tcPr>
          <w:p w:rsidR="00802A63" w:rsidRPr="007E3D98" w:rsidRDefault="00802A63" w:rsidP="00EB0590">
            <w:pPr>
              <w:spacing w:after="0" w:line="240" w:lineRule="auto"/>
              <w:jc w:val="center"/>
              <w:rPr>
                <w:rFonts w:eastAsia="Times New Roman"/>
                <w:b/>
                <w:bCs/>
                <w:color w:val="000000"/>
                <w:sz w:val="20"/>
                <w:szCs w:val="20"/>
                <w:lang w:eastAsia="hr-HR"/>
              </w:rPr>
            </w:pPr>
          </w:p>
        </w:tc>
      </w:tr>
    </w:tbl>
    <w:p w:rsidR="00C418FB" w:rsidRPr="00D0492E" w:rsidRDefault="00C418FB" w:rsidP="00C418FB">
      <w:pPr>
        <w:jc w:val="both"/>
        <w:rPr>
          <w:lang w:val="it-IT"/>
        </w:rPr>
      </w:pPr>
    </w:p>
    <w:p w:rsidR="00C418FB" w:rsidRPr="00D0492E" w:rsidRDefault="006D7E70" w:rsidP="00C418FB">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E27BE5" w:rsidRDefault="00E27BE5" w:rsidP="00733832"/>
    <w:p w:rsidR="004433FA" w:rsidRDefault="004433FA" w:rsidP="00733832"/>
    <w:sectPr w:rsidR="004433FA"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F3" w:rsidRDefault="00794BF3" w:rsidP="00847E1C">
      <w:pPr>
        <w:spacing w:after="0" w:line="240" w:lineRule="auto"/>
      </w:pPr>
      <w:r>
        <w:separator/>
      </w:r>
    </w:p>
  </w:endnote>
  <w:endnote w:type="continuationSeparator" w:id="0">
    <w:p w:rsidR="00794BF3" w:rsidRDefault="00794BF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B0590" w:rsidRDefault="00EB0590">
        <w:pPr>
          <w:pStyle w:val="Footer"/>
          <w:jc w:val="right"/>
        </w:pPr>
        <w:r>
          <w:fldChar w:fldCharType="begin"/>
        </w:r>
        <w:r>
          <w:instrText xml:space="preserve"> PAGE   \* MERGEFORMAT </w:instrText>
        </w:r>
        <w:r>
          <w:fldChar w:fldCharType="separate"/>
        </w:r>
        <w:r w:rsidR="00445D70">
          <w:rPr>
            <w:noProof/>
          </w:rPr>
          <w:t>1</w:t>
        </w:r>
        <w:r>
          <w:rPr>
            <w:noProof/>
          </w:rPr>
          <w:fldChar w:fldCharType="end"/>
        </w:r>
      </w:p>
    </w:sdtContent>
  </w:sdt>
  <w:p w:rsidR="00EB0590" w:rsidRDefault="00E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F3" w:rsidRDefault="00794BF3" w:rsidP="00847E1C">
      <w:pPr>
        <w:spacing w:after="0" w:line="240" w:lineRule="auto"/>
      </w:pPr>
      <w:r>
        <w:separator/>
      </w:r>
    </w:p>
  </w:footnote>
  <w:footnote w:type="continuationSeparator" w:id="0">
    <w:p w:rsidR="00794BF3" w:rsidRDefault="00794BF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20A81"/>
    <w:rsid w:val="0002157D"/>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C4775"/>
    <w:rsid w:val="000C6226"/>
    <w:rsid w:val="000C7BED"/>
    <w:rsid w:val="000D76DD"/>
    <w:rsid w:val="000E11BE"/>
    <w:rsid w:val="000E67FF"/>
    <w:rsid w:val="000F4AC4"/>
    <w:rsid w:val="000F4FD7"/>
    <w:rsid w:val="0010395A"/>
    <w:rsid w:val="00104DBC"/>
    <w:rsid w:val="00106867"/>
    <w:rsid w:val="00110D97"/>
    <w:rsid w:val="00112E64"/>
    <w:rsid w:val="00123CDB"/>
    <w:rsid w:val="00127A4F"/>
    <w:rsid w:val="001311AE"/>
    <w:rsid w:val="00133330"/>
    <w:rsid w:val="00144BC2"/>
    <w:rsid w:val="00145FD9"/>
    <w:rsid w:val="00155036"/>
    <w:rsid w:val="00160F39"/>
    <w:rsid w:val="0016490C"/>
    <w:rsid w:val="001701F4"/>
    <w:rsid w:val="00184A70"/>
    <w:rsid w:val="0019414B"/>
    <w:rsid w:val="001B2E4B"/>
    <w:rsid w:val="001C5F8E"/>
    <w:rsid w:val="001F0D68"/>
    <w:rsid w:val="00201F70"/>
    <w:rsid w:val="0020370E"/>
    <w:rsid w:val="00205B99"/>
    <w:rsid w:val="00207C7D"/>
    <w:rsid w:val="00220983"/>
    <w:rsid w:val="00220EFE"/>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86614"/>
    <w:rsid w:val="002937EC"/>
    <w:rsid w:val="00296597"/>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29D7"/>
    <w:rsid w:val="004433FA"/>
    <w:rsid w:val="00443D8D"/>
    <w:rsid w:val="00445D70"/>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170C3"/>
    <w:rsid w:val="005213EA"/>
    <w:rsid w:val="005255AF"/>
    <w:rsid w:val="0054387D"/>
    <w:rsid w:val="0054745A"/>
    <w:rsid w:val="005518E5"/>
    <w:rsid w:val="00556A70"/>
    <w:rsid w:val="00561FA9"/>
    <w:rsid w:val="00572570"/>
    <w:rsid w:val="00581CF2"/>
    <w:rsid w:val="00584724"/>
    <w:rsid w:val="005B34B9"/>
    <w:rsid w:val="005C0DDC"/>
    <w:rsid w:val="005D4F5A"/>
    <w:rsid w:val="005E29AD"/>
    <w:rsid w:val="005E2F1D"/>
    <w:rsid w:val="005F206A"/>
    <w:rsid w:val="005F2543"/>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D7E70"/>
    <w:rsid w:val="006F0844"/>
    <w:rsid w:val="00726910"/>
    <w:rsid w:val="00733832"/>
    <w:rsid w:val="0074714A"/>
    <w:rsid w:val="007506DE"/>
    <w:rsid w:val="007528E2"/>
    <w:rsid w:val="00753B19"/>
    <w:rsid w:val="00754D80"/>
    <w:rsid w:val="00755CCA"/>
    <w:rsid w:val="00762448"/>
    <w:rsid w:val="007626D9"/>
    <w:rsid w:val="00764806"/>
    <w:rsid w:val="00764A1B"/>
    <w:rsid w:val="007863F9"/>
    <w:rsid w:val="00793AB9"/>
    <w:rsid w:val="00794BF3"/>
    <w:rsid w:val="007A0D02"/>
    <w:rsid w:val="007B0E23"/>
    <w:rsid w:val="007B3735"/>
    <w:rsid w:val="007B58E9"/>
    <w:rsid w:val="007C0818"/>
    <w:rsid w:val="007C191E"/>
    <w:rsid w:val="007C3DCC"/>
    <w:rsid w:val="007D4CE8"/>
    <w:rsid w:val="007E3D98"/>
    <w:rsid w:val="007F0F1C"/>
    <w:rsid w:val="007F5173"/>
    <w:rsid w:val="007F7D41"/>
    <w:rsid w:val="00802428"/>
    <w:rsid w:val="00802A63"/>
    <w:rsid w:val="008033EE"/>
    <w:rsid w:val="00822B35"/>
    <w:rsid w:val="008410C3"/>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308A"/>
    <w:rsid w:val="008D3779"/>
    <w:rsid w:val="008D4767"/>
    <w:rsid w:val="008E0AE8"/>
    <w:rsid w:val="008E3CBC"/>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0128"/>
    <w:rsid w:val="00A236F5"/>
    <w:rsid w:val="00A341E4"/>
    <w:rsid w:val="00A37C2F"/>
    <w:rsid w:val="00A44CE5"/>
    <w:rsid w:val="00A45933"/>
    <w:rsid w:val="00A63807"/>
    <w:rsid w:val="00A63D67"/>
    <w:rsid w:val="00A8618F"/>
    <w:rsid w:val="00A87C34"/>
    <w:rsid w:val="00A9417A"/>
    <w:rsid w:val="00AA3CD3"/>
    <w:rsid w:val="00AA5D5D"/>
    <w:rsid w:val="00AB47AC"/>
    <w:rsid w:val="00AB662D"/>
    <w:rsid w:val="00AB6EF1"/>
    <w:rsid w:val="00AB7C7D"/>
    <w:rsid w:val="00AC774F"/>
    <w:rsid w:val="00B04167"/>
    <w:rsid w:val="00B0468A"/>
    <w:rsid w:val="00B07821"/>
    <w:rsid w:val="00B07990"/>
    <w:rsid w:val="00B16B9F"/>
    <w:rsid w:val="00B4782D"/>
    <w:rsid w:val="00B545ED"/>
    <w:rsid w:val="00B551A5"/>
    <w:rsid w:val="00B630AD"/>
    <w:rsid w:val="00B64156"/>
    <w:rsid w:val="00B701B5"/>
    <w:rsid w:val="00B710E9"/>
    <w:rsid w:val="00B71353"/>
    <w:rsid w:val="00B90976"/>
    <w:rsid w:val="00B963F9"/>
    <w:rsid w:val="00BA5043"/>
    <w:rsid w:val="00BB26C3"/>
    <w:rsid w:val="00BC07D6"/>
    <w:rsid w:val="00BD52D2"/>
    <w:rsid w:val="00BD6ED3"/>
    <w:rsid w:val="00BE1609"/>
    <w:rsid w:val="00BE2E2B"/>
    <w:rsid w:val="00BE3238"/>
    <w:rsid w:val="00BF3CAD"/>
    <w:rsid w:val="00BF6D02"/>
    <w:rsid w:val="00C016B2"/>
    <w:rsid w:val="00C02165"/>
    <w:rsid w:val="00C1289B"/>
    <w:rsid w:val="00C13DFD"/>
    <w:rsid w:val="00C15D0F"/>
    <w:rsid w:val="00C30004"/>
    <w:rsid w:val="00C300B7"/>
    <w:rsid w:val="00C33BB1"/>
    <w:rsid w:val="00C418FB"/>
    <w:rsid w:val="00C543F9"/>
    <w:rsid w:val="00C614B0"/>
    <w:rsid w:val="00C74002"/>
    <w:rsid w:val="00C821DA"/>
    <w:rsid w:val="00C8776B"/>
    <w:rsid w:val="00C926E1"/>
    <w:rsid w:val="00CA7DB6"/>
    <w:rsid w:val="00CB6A98"/>
    <w:rsid w:val="00CB7AEF"/>
    <w:rsid w:val="00CC136E"/>
    <w:rsid w:val="00CD0C48"/>
    <w:rsid w:val="00CD7F57"/>
    <w:rsid w:val="00CE04A4"/>
    <w:rsid w:val="00CE0A5C"/>
    <w:rsid w:val="00CE0C96"/>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0F0F"/>
    <w:rsid w:val="00D56FA3"/>
    <w:rsid w:val="00D61725"/>
    <w:rsid w:val="00D71810"/>
    <w:rsid w:val="00D71999"/>
    <w:rsid w:val="00D72D1C"/>
    <w:rsid w:val="00D751E3"/>
    <w:rsid w:val="00D754F1"/>
    <w:rsid w:val="00D8502D"/>
    <w:rsid w:val="00DA7E03"/>
    <w:rsid w:val="00DC111A"/>
    <w:rsid w:val="00DC40C4"/>
    <w:rsid w:val="00DD10E8"/>
    <w:rsid w:val="00DD2AC6"/>
    <w:rsid w:val="00DD6FCA"/>
    <w:rsid w:val="00DE33E6"/>
    <w:rsid w:val="00E06521"/>
    <w:rsid w:val="00E13D74"/>
    <w:rsid w:val="00E2188E"/>
    <w:rsid w:val="00E22BE2"/>
    <w:rsid w:val="00E265C6"/>
    <w:rsid w:val="00E27BE5"/>
    <w:rsid w:val="00E41BE1"/>
    <w:rsid w:val="00E4554E"/>
    <w:rsid w:val="00E50A87"/>
    <w:rsid w:val="00E51A5C"/>
    <w:rsid w:val="00E66178"/>
    <w:rsid w:val="00E66B0C"/>
    <w:rsid w:val="00E7351E"/>
    <w:rsid w:val="00E778F5"/>
    <w:rsid w:val="00E81013"/>
    <w:rsid w:val="00E9092C"/>
    <w:rsid w:val="00E9105C"/>
    <w:rsid w:val="00E96715"/>
    <w:rsid w:val="00EA4F24"/>
    <w:rsid w:val="00EA68E0"/>
    <w:rsid w:val="00EB0590"/>
    <w:rsid w:val="00EC2AC4"/>
    <w:rsid w:val="00EC561D"/>
    <w:rsid w:val="00EC6F26"/>
    <w:rsid w:val="00ED46FA"/>
    <w:rsid w:val="00ED768A"/>
    <w:rsid w:val="00ED7BD7"/>
    <w:rsid w:val="00EE2E23"/>
    <w:rsid w:val="00EE4D3E"/>
    <w:rsid w:val="00EF3F55"/>
    <w:rsid w:val="00F015AA"/>
    <w:rsid w:val="00F01BE9"/>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579"/>
    <w:rsid w:val="00FC4B7A"/>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F8EE-BF91-4C45-8CD0-3E05C4E3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8</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397</cp:revision>
  <cp:lastPrinted>2020-10-08T07:09:00Z</cp:lastPrinted>
  <dcterms:created xsi:type="dcterms:W3CDTF">2016-04-05T09:24:00Z</dcterms:created>
  <dcterms:modified xsi:type="dcterms:W3CDTF">2021-04-27T12:16:00Z</dcterms:modified>
</cp:coreProperties>
</file>