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95pt;height:104.95pt" o:ole="">
            <v:imagedata r:id="rId9" o:title=""/>
          </v:shape>
          <o:OLEObject Type="Embed" ProgID="MSPhotoEd.3" ShapeID="_x0000_i1025" DrawAspect="Content" ObjectID="_1613299548"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F5B93">
        <w:t>05</w:t>
      </w:r>
      <w:r>
        <w:t>.</w:t>
      </w:r>
      <w:r w:rsidR="00112E64">
        <w:t>0</w:t>
      </w:r>
      <w:r w:rsidR="00FF5B93">
        <w:t>3</w:t>
      </w:r>
      <w:r>
        <w:t>.201</w:t>
      </w:r>
      <w:r w:rsidR="00FF5B93">
        <w:t>9</w:t>
      </w:r>
      <w:r>
        <w:t xml:space="preserve"> god.</w:t>
      </w:r>
    </w:p>
    <w:p w:rsidR="004A7278" w:rsidRDefault="004A7278" w:rsidP="004A7278">
      <w:r>
        <w:t xml:space="preserve">BROJ PROTOKOLA: </w:t>
      </w:r>
      <w:r w:rsidR="00106867">
        <w:t>2088</w:t>
      </w:r>
      <w:r>
        <w:t>/1</w:t>
      </w:r>
      <w:r w:rsidR="00112E64">
        <w:t>9</w:t>
      </w:r>
    </w:p>
    <w:p w:rsidR="004A7278" w:rsidRDefault="004A7278" w:rsidP="004A7278">
      <w:r>
        <w:t xml:space="preserve">BROJ JAVNE NABAVKE: </w:t>
      </w:r>
      <w:r w:rsidR="00106867">
        <w:t>2088</w:t>
      </w:r>
      <w:bookmarkStart w:id="0" w:name="_GoBack"/>
      <w:bookmarkEnd w:id="0"/>
      <w:r w:rsidR="00110D97">
        <w:t xml:space="preserve"> -</w:t>
      </w:r>
      <w:r>
        <w:t>A  II-</w:t>
      </w:r>
      <w:r w:rsidR="00112E64">
        <w:t>0</w:t>
      </w:r>
      <w:r w:rsidR="00FF5B93">
        <w:t>3</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FF5B93" w:rsidRPr="00E2188E">
        <w:rPr>
          <w:rFonts w:ascii="Arial" w:hAnsi="Arial" w:cs="Arial"/>
          <w:b/>
          <w:i/>
          <w:sz w:val="18"/>
          <w:szCs w:val="18"/>
          <w:u w:val="double"/>
        </w:rPr>
        <w:t>Sanitarna  sječa i izrada, primicanje  izvoz i  iznos</w:t>
      </w:r>
      <w:r w:rsidR="00FF5B93" w:rsidRPr="00E2188E">
        <w:rPr>
          <w:rFonts w:ascii="Arial" w:hAnsi="Arial" w:cs="Arial"/>
          <w:b/>
          <w:i/>
          <w:sz w:val="18"/>
          <w:szCs w:val="18"/>
        </w:rPr>
        <w:t xml:space="preserve">   šumskih  drvnih </w:t>
      </w:r>
      <w:r w:rsidR="00FF5B93">
        <w:rPr>
          <w:rFonts w:ascii="Arial" w:hAnsi="Arial" w:cs="Arial"/>
          <w:b/>
          <w:i/>
          <w:sz w:val="18"/>
          <w:szCs w:val="18"/>
        </w:rPr>
        <w:t>sortimenata u odjelu 56 GJ Oskova,ŠG Sprečko.</w:t>
      </w:r>
      <w:r w:rsidR="00FF5B93" w:rsidRPr="00E2188E">
        <w:rPr>
          <w:rFonts w:ascii="Arial" w:hAnsi="Arial" w:cs="Arial"/>
          <w:b/>
          <w:i/>
          <w:sz w:val="18"/>
          <w:szCs w:val="18"/>
        </w:rPr>
        <w:t xml:space="preserve"> </w:t>
      </w:r>
      <w:bookmarkStart w:id="1" w:name="_Toc311634790"/>
    </w:p>
    <w:p w:rsidR="00FF5B93" w:rsidRDefault="00FF5B93" w:rsidP="00FF5B93">
      <w:pPr>
        <w:numPr>
          <w:ilvl w:val="0"/>
          <w:numId w:val="3"/>
        </w:numPr>
        <w:spacing w:after="0" w:line="240" w:lineRule="auto"/>
        <w:rPr>
          <w:rFonts w:ascii="Arial" w:hAnsi="Arial" w:cs="Arial"/>
        </w:rPr>
      </w:pPr>
      <w:r w:rsidRPr="008959A9">
        <w:rPr>
          <w:rFonts w:ascii="Arial" w:hAnsi="Arial" w:cs="Arial"/>
          <w:b/>
          <w:i/>
          <w:sz w:val="26"/>
          <w:szCs w:val="26"/>
          <w:u w:val="single"/>
        </w:rPr>
        <w:t>Sječa  i  izrada</w:t>
      </w:r>
      <w:r w:rsidRPr="008959A9">
        <w:rPr>
          <w:rFonts w:ascii="Arial" w:hAnsi="Arial" w:cs="Arial"/>
          <w:b/>
          <w:i/>
          <w:sz w:val="26"/>
          <w:szCs w:val="26"/>
        </w:rPr>
        <w:t xml:space="preserve">,  </w:t>
      </w:r>
      <w:r w:rsidRPr="008959A9">
        <w:rPr>
          <w:rFonts w:ascii="Arial" w:hAnsi="Arial" w:cs="Arial"/>
          <w:b/>
          <w:i/>
          <w:sz w:val="26"/>
          <w:szCs w:val="26"/>
          <w:u w:val="single"/>
        </w:rPr>
        <w:t>primicanje</w:t>
      </w:r>
      <w:r w:rsidRPr="008959A9">
        <w:rPr>
          <w:rFonts w:ascii="Arial" w:hAnsi="Arial" w:cs="Arial"/>
          <w:b/>
          <w:i/>
          <w:sz w:val="26"/>
          <w:szCs w:val="26"/>
        </w:rPr>
        <w:t xml:space="preserve">,  </w:t>
      </w:r>
      <w:r w:rsidRPr="008959A9">
        <w:rPr>
          <w:rFonts w:ascii="Arial" w:hAnsi="Arial" w:cs="Arial"/>
          <w:b/>
          <w:i/>
          <w:sz w:val="26"/>
          <w:szCs w:val="26"/>
          <w:u w:val="single"/>
        </w:rPr>
        <w:t xml:space="preserve">izvoz </w:t>
      </w:r>
      <w:r w:rsidRPr="008959A9">
        <w:rPr>
          <w:rFonts w:ascii="Arial" w:hAnsi="Arial" w:cs="Arial"/>
          <w:b/>
          <w:i/>
          <w:sz w:val="26"/>
          <w:szCs w:val="26"/>
        </w:rPr>
        <w:t xml:space="preserve"> i </w:t>
      </w:r>
      <w:r w:rsidRPr="008959A9">
        <w:rPr>
          <w:rFonts w:ascii="Arial" w:hAnsi="Arial" w:cs="Arial"/>
          <w:b/>
          <w:i/>
          <w:sz w:val="26"/>
          <w:szCs w:val="26"/>
          <w:u w:val="single"/>
        </w:rPr>
        <w:t xml:space="preserve"> iznos</w:t>
      </w:r>
      <w:r w:rsidRPr="00FD199F">
        <w:rPr>
          <w:rFonts w:ascii="Arial" w:hAnsi="Arial" w:cs="Arial"/>
          <w:b/>
          <w:i/>
        </w:rPr>
        <w:t xml:space="preserve"> </w:t>
      </w:r>
      <w:r w:rsidRPr="00FD199F">
        <w:rPr>
          <w:rFonts w:ascii="Arial" w:hAnsi="Arial" w:cs="Arial"/>
          <w:b/>
        </w:rPr>
        <w:t xml:space="preserve">šumskih drvnih sortimenata                                         </w:t>
      </w:r>
      <w:r w:rsidRPr="00FD199F">
        <w:rPr>
          <w:rFonts w:ascii="Arial" w:hAnsi="Arial" w:cs="Arial"/>
        </w:rPr>
        <w:t>na međustovarište – tvrdi  put  :</w:t>
      </w:r>
    </w:p>
    <w:p w:rsidR="00FF5B93" w:rsidRPr="00FF5B93" w:rsidRDefault="00FF5B93" w:rsidP="00FF5B93">
      <w:pPr>
        <w:spacing w:after="0" w:line="240" w:lineRule="auto"/>
        <w:ind w:left="720"/>
        <w:rPr>
          <w:rFonts w:ascii="Arial" w:hAnsi="Arial" w:cs="Arial"/>
        </w:rPr>
      </w:pPr>
    </w:p>
    <w:p w:rsidR="00FF5B93" w:rsidRDefault="00FF5B93" w:rsidP="00FF5B93">
      <w:pPr>
        <w:rPr>
          <w:rFonts w:ascii="Arial" w:hAnsi="Arial" w:cs="Arial"/>
          <w:color w:val="0070C0"/>
          <w:sz w:val="8"/>
          <w:szCs w:val="8"/>
        </w:rPr>
      </w:pPr>
      <w:r w:rsidRPr="000D79FC">
        <w:rPr>
          <w:rFonts w:ascii="Arial" w:hAnsi="Arial" w:cs="Arial"/>
          <w:color w:val="0070C0"/>
          <w:sz w:val="8"/>
          <w:szCs w:val="8"/>
        </w:rPr>
        <w:t xml:space="preserve">                                                                     </w:t>
      </w:r>
    </w:p>
    <w:p w:rsidR="00FF5B93" w:rsidRPr="000D79FC" w:rsidRDefault="00FF5B93" w:rsidP="00FF5B93">
      <w:pPr>
        <w:rPr>
          <w:rFonts w:ascii="Arial" w:hAnsi="Arial" w:cs="Arial"/>
          <w:color w:val="0070C0"/>
          <w:sz w:val="8"/>
          <w:szCs w:val="8"/>
        </w:rPr>
      </w:pPr>
    </w:p>
    <w:tbl>
      <w:tblPr>
        <w:tblpPr w:leftFromText="180" w:rightFromText="180" w:vertAnchor="text" w:horzAnchor="margin" w:tblpXSpec="center" w:tblpY="47"/>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6"/>
        <w:gridCol w:w="2463"/>
      </w:tblGrid>
      <w:tr w:rsidR="00FF5B93" w:rsidRPr="00C9673E" w:rsidTr="006572EF">
        <w:trPr>
          <w:trHeight w:val="651"/>
        </w:trPr>
        <w:tc>
          <w:tcPr>
            <w:tcW w:w="4376" w:type="dxa"/>
            <w:tcBorders>
              <w:top w:val="doub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sz w:val="20"/>
                <w:szCs w:val="20"/>
              </w:rPr>
            </w:pPr>
            <w:r w:rsidRPr="00FF5B93">
              <w:rPr>
                <w:rFonts w:ascii="Arial" w:hAnsi="Arial" w:cs="Arial"/>
                <w:sz w:val="20"/>
                <w:szCs w:val="20"/>
              </w:rPr>
              <w:t>Odjel</w:t>
            </w:r>
          </w:p>
        </w:tc>
        <w:tc>
          <w:tcPr>
            <w:tcW w:w="2463" w:type="dxa"/>
            <w:tcBorders>
              <w:top w:val="doub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56</w:t>
            </w:r>
          </w:p>
        </w:tc>
      </w:tr>
      <w:tr w:rsidR="00FF5B93" w:rsidRPr="00C9673E" w:rsidTr="006572EF">
        <w:trPr>
          <w:trHeight w:val="523"/>
        </w:trPr>
        <w:tc>
          <w:tcPr>
            <w:tcW w:w="4376" w:type="dxa"/>
            <w:tcBorders>
              <w:top w:val="sing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sz w:val="20"/>
                <w:szCs w:val="20"/>
              </w:rPr>
            </w:pPr>
            <w:r w:rsidRPr="00FF5B93">
              <w:rPr>
                <w:rFonts w:ascii="Arial" w:hAnsi="Arial" w:cs="Arial"/>
                <w:sz w:val="20"/>
                <w:szCs w:val="20"/>
              </w:rPr>
              <w:t>Gospod. jedinica</w:t>
            </w:r>
          </w:p>
        </w:tc>
        <w:tc>
          <w:tcPr>
            <w:tcW w:w="2463" w:type="dxa"/>
            <w:tcBorders>
              <w:top w:val="sing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sz w:val="20"/>
                <w:szCs w:val="20"/>
              </w:rPr>
            </w:pPr>
            <w:r w:rsidRPr="00FF5B93">
              <w:rPr>
                <w:rFonts w:ascii="Arial" w:hAnsi="Arial" w:cs="Arial"/>
                <w:b/>
                <w:sz w:val="20"/>
                <w:szCs w:val="20"/>
              </w:rPr>
              <w:t>„Oskova“</w:t>
            </w:r>
          </w:p>
        </w:tc>
      </w:tr>
      <w:tr w:rsidR="00FF5B93" w:rsidRPr="00C9673E" w:rsidTr="006572EF">
        <w:trPr>
          <w:trHeight w:val="479"/>
        </w:trPr>
        <w:tc>
          <w:tcPr>
            <w:tcW w:w="4376" w:type="dxa"/>
            <w:tcBorders>
              <w:top w:val="single" w:sz="4" w:space="0" w:color="auto"/>
              <w:left w:val="double" w:sz="4" w:space="0" w:color="auto"/>
              <w:bottom w:val="doub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b/>
                <w:i/>
                <w:sz w:val="20"/>
                <w:szCs w:val="20"/>
              </w:rPr>
            </w:pPr>
            <w:r w:rsidRPr="00FF5B93">
              <w:rPr>
                <w:rFonts w:ascii="Arial" w:hAnsi="Arial" w:cs="Arial"/>
                <w:b/>
                <w:sz w:val="20"/>
                <w:szCs w:val="20"/>
              </w:rPr>
              <w:t xml:space="preserve">Ukupna Neto masa </w:t>
            </w:r>
            <w:r w:rsidRPr="00FF5B93">
              <w:rPr>
                <w:rFonts w:ascii="Arial" w:hAnsi="Arial" w:cs="Arial"/>
                <w:sz w:val="20"/>
                <w:szCs w:val="20"/>
              </w:rPr>
              <w:t>drvnih             sortimenata</w:t>
            </w:r>
            <w:r w:rsidRPr="00FF5B93">
              <w:rPr>
                <w:rFonts w:ascii="Arial" w:hAnsi="Arial" w:cs="Arial"/>
                <w:b/>
                <w:sz w:val="20"/>
                <w:szCs w:val="20"/>
              </w:rPr>
              <w:t xml:space="preserve"> </w:t>
            </w:r>
            <w:r w:rsidRPr="00FF5B93">
              <w:rPr>
                <w:rFonts w:ascii="Arial" w:hAnsi="Arial" w:cs="Arial"/>
                <w:sz w:val="20"/>
                <w:szCs w:val="20"/>
              </w:rPr>
              <w:t>cca</w:t>
            </w:r>
            <w:r w:rsidRPr="00FF5B93">
              <w:rPr>
                <w:rFonts w:ascii="Arial" w:hAnsi="Arial" w:cs="Arial"/>
                <w:b/>
                <w:sz w:val="20"/>
                <w:szCs w:val="20"/>
              </w:rPr>
              <w:t xml:space="preserve"> -  m</w:t>
            </w:r>
            <w:r w:rsidRPr="00FF5B93">
              <w:rPr>
                <w:rFonts w:ascii="Arial" w:hAnsi="Arial" w:cs="Arial"/>
                <w:b/>
                <w:sz w:val="20"/>
                <w:szCs w:val="20"/>
                <w:vertAlign w:val="superscript"/>
              </w:rPr>
              <w:t>3</w:t>
            </w:r>
          </w:p>
        </w:tc>
        <w:tc>
          <w:tcPr>
            <w:tcW w:w="2463" w:type="dxa"/>
            <w:tcBorders>
              <w:top w:val="single" w:sz="4" w:space="0" w:color="auto"/>
              <w:left w:val="single" w:sz="4" w:space="0" w:color="auto"/>
              <w:bottom w:val="doub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440</w:t>
            </w:r>
          </w:p>
        </w:tc>
      </w:tr>
      <w:tr w:rsidR="00FF5B93" w:rsidRPr="00C9673E" w:rsidTr="006572EF">
        <w:trPr>
          <w:trHeight w:val="628"/>
        </w:trPr>
        <w:tc>
          <w:tcPr>
            <w:tcW w:w="4376" w:type="dxa"/>
            <w:tcBorders>
              <w:top w:val="sing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sz w:val="20"/>
                <w:szCs w:val="20"/>
              </w:rPr>
            </w:pPr>
            <w:r w:rsidRPr="00FF5B93">
              <w:rPr>
                <w:rFonts w:ascii="Arial" w:hAnsi="Arial" w:cs="Arial"/>
                <w:b/>
                <w:i/>
                <w:sz w:val="20"/>
                <w:szCs w:val="20"/>
              </w:rPr>
              <w:t>Cijena</w:t>
            </w:r>
            <w:r w:rsidRPr="00FF5B93">
              <w:rPr>
                <w:rFonts w:ascii="Arial" w:hAnsi="Arial" w:cs="Arial"/>
                <w:i/>
                <w:sz w:val="20"/>
                <w:szCs w:val="20"/>
              </w:rPr>
              <w:t xml:space="preserve">  </w:t>
            </w:r>
            <w:r w:rsidRPr="00FF5B93">
              <w:rPr>
                <w:rFonts w:ascii="Arial" w:hAnsi="Arial" w:cs="Arial"/>
                <w:b/>
                <w:i/>
                <w:sz w:val="20"/>
                <w:szCs w:val="20"/>
              </w:rPr>
              <w:t>KM / m</w:t>
            </w:r>
            <w:r w:rsidRPr="00FF5B93">
              <w:rPr>
                <w:rFonts w:ascii="Arial" w:hAnsi="Arial" w:cs="Arial"/>
                <w:b/>
                <w:i/>
                <w:sz w:val="20"/>
                <w:szCs w:val="20"/>
                <w:vertAlign w:val="superscript"/>
              </w:rPr>
              <w:t>3</w:t>
            </w:r>
            <w:r w:rsidRPr="00FF5B93">
              <w:rPr>
                <w:rFonts w:ascii="Arial" w:hAnsi="Arial" w:cs="Arial"/>
                <w:i/>
                <w:sz w:val="20"/>
                <w:szCs w:val="20"/>
                <w:vertAlign w:val="superscript"/>
              </w:rPr>
              <w:t xml:space="preserve">   </w:t>
            </w:r>
            <w:r w:rsidRPr="00FF5B93">
              <w:rPr>
                <w:rFonts w:ascii="Arial" w:hAnsi="Arial" w:cs="Arial"/>
                <w:i/>
                <w:sz w:val="20"/>
                <w:szCs w:val="20"/>
              </w:rPr>
              <w:t>(bez   PDV-a)</w:t>
            </w:r>
          </w:p>
        </w:tc>
        <w:tc>
          <w:tcPr>
            <w:tcW w:w="2463" w:type="dxa"/>
            <w:tcBorders>
              <w:top w:val="sing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28,0</w:t>
            </w:r>
          </w:p>
        </w:tc>
      </w:tr>
      <w:tr w:rsidR="00FF5B93" w:rsidRPr="00C9673E" w:rsidTr="006572EF">
        <w:trPr>
          <w:trHeight w:val="558"/>
        </w:trPr>
        <w:tc>
          <w:tcPr>
            <w:tcW w:w="4376" w:type="dxa"/>
            <w:tcBorders>
              <w:top w:val="single" w:sz="4" w:space="0" w:color="auto"/>
              <w:left w:val="double" w:sz="4" w:space="0" w:color="auto"/>
              <w:bottom w:val="sing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i/>
                <w:sz w:val="20"/>
                <w:szCs w:val="20"/>
              </w:rPr>
            </w:pPr>
            <w:r w:rsidRPr="00FF5B93">
              <w:rPr>
                <w:rFonts w:ascii="Arial" w:hAnsi="Arial" w:cs="Arial"/>
                <w:sz w:val="20"/>
                <w:szCs w:val="20"/>
              </w:rPr>
              <w:t xml:space="preserve">Mjesečna dinamika </w:t>
            </w:r>
            <w:r w:rsidRPr="00FF5B93">
              <w:rPr>
                <w:rFonts w:ascii="Arial" w:hAnsi="Arial" w:cs="Arial"/>
                <w:b/>
                <w:sz w:val="20"/>
                <w:szCs w:val="20"/>
              </w:rPr>
              <w:t>-  m</w:t>
            </w:r>
            <w:r w:rsidRPr="00FF5B93">
              <w:rPr>
                <w:rFonts w:ascii="Arial" w:hAnsi="Arial" w:cs="Arial"/>
                <w:b/>
                <w:sz w:val="20"/>
                <w:szCs w:val="20"/>
                <w:vertAlign w:val="superscript"/>
              </w:rPr>
              <w:t>3</w:t>
            </w:r>
          </w:p>
        </w:tc>
        <w:tc>
          <w:tcPr>
            <w:tcW w:w="2463" w:type="dxa"/>
            <w:tcBorders>
              <w:top w:val="single" w:sz="4" w:space="0" w:color="auto"/>
              <w:left w:val="single" w:sz="4" w:space="0" w:color="auto"/>
              <w:bottom w:val="sing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300</w:t>
            </w:r>
          </w:p>
        </w:tc>
      </w:tr>
      <w:tr w:rsidR="00FF5B93" w:rsidRPr="00C9673E" w:rsidTr="006572EF">
        <w:trPr>
          <w:trHeight w:val="598"/>
        </w:trPr>
        <w:tc>
          <w:tcPr>
            <w:tcW w:w="4376" w:type="dxa"/>
            <w:tcBorders>
              <w:top w:val="single" w:sz="4" w:space="0" w:color="auto"/>
              <w:left w:val="double" w:sz="4" w:space="0" w:color="auto"/>
              <w:bottom w:val="double" w:sz="4" w:space="0" w:color="auto"/>
              <w:right w:val="double" w:sz="6" w:space="0" w:color="auto"/>
            </w:tcBorders>
            <w:shd w:val="clear" w:color="auto" w:fill="auto"/>
            <w:vAlign w:val="center"/>
          </w:tcPr>
          <w:p w:rsidR="00FF5B93" w:rsidRPr="00FF5B93" w:rsidRDefault="00FF5B93" w:rsidP="006572EF">
            <w:pPr>
              <w:jc w:val="center"/>
              <w:rPr>
                <w:rFonts w:ascii="Arial" w:hAnsi="Arial" w:cs="Arial"/>
                <w:i/>
                <w:sz w:val="20"/>
                <w:szCs w:val="20"/>
              </w:rPr>
            </w:pPr>
            <w:r w:rsidRPr="00FF5B93">
              <w:rPr>
                <w:rFonts w:ascii="Arial" w:hAnsi="Arial" w:cs="Arial"/>
                <w:i/>
                <w:sz w:val="20"/>
                <w:szCs w:val="20"/>
              </w:rPr>
              <w:t xml:space="preserve">Vrijednost  usluga po   LOT-  u - </w:t>
            </w:r>
            <w:r w:rsidRPr="00FF5B93">
              <w:rPr>
                <w:rFonts w:ascii="Arial" w:hAnsi="Arial" w:cs="Arial"/>
                <w:b/>
                <w:i/>
                <w:sz w:val="20"/>
                <w:szCs w:val="20"/>
              </w:rPr>
              <w:t>KM</w:t>
            </w:r>
          </w:p>
        </w:tc>
        <w:tc>
          <w:tcPr>
            <w:tcW w:w="2463" w:type="dxa"/>
            <w:tcBorders>
              <w:top w:val="single" w:sz="4" w:space="0" w:color="auto"/>
              <w:left w:val="single" w:sz="4" w:space="0" w:color="auto"/>
              <w:bottom w:val="double" w:sz="4" w:space="0" w:color="auto"/>
              <w:right w:val="double" w:sz="4" w:space="0" w:color="auto"/>
            </w:tcBorders>
            <w:vAlign w:val="center"/>
          </w:tcPr>
          <w:p w:rsidR="00FF5B93" w:rsidRPr="00FF5B93" w:rsidRDefault="00FF5B93" w:rsidP="006572EF">
            <w:pPr>
              <w:jc w:val="center"/>
              <w:rPr>
                <w:rFonts w:ascii="Arial" w:hAnsi="Arial" w:cs="Arial"/>
                <w:b/>
                <w:i/>
                <w:sz w:val="20"/>
                <w:szCs w:val="20"/>
              </w:rPr>
            </w:pPr>
            <w:r w:rsidRPr="00FF5B93">
              <w:rPr>
                <w:rFonts w:ascii="Arial" w:hAnsi="Arial" w:cs="Arial"/>
                <w:b/>
                <w:i/>
                <w:sz w:val="20"/>
                <w:szCs w:val="20"/>
              </w:rPr>
              <w:t>12.320,0</w:t>
            </w:r>
            <w:r>
              <w:rPr>
                <w:rFonts w:ascii="Arial" w:hAnsi="Arial" w:cs="Arial"/>
                <w:b/>
                <w:i/>
                <w:sz w:val="20"/>
                <w:szCs w:val="20"/>
              </w:rPr>
              <w:t>0</w:t>
            </w:r>
          </w:p>
        </w:tc>
      </w:tr>
    </w:tbl>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Default="00FF5B93" w:rsidP="00FF5B93">
      <w:pPr>
        <w:rPr>
          <w:rFonts w:ascii="Arial" w:hAnsi="Arial" w:cs="Arial"/>
          <w:b/>
          <w:i/>
          <w:sz w:val="18"/>
          <w:szCs w:val="18"/>
        </w:rPr>
      </w:pPr>
    </w:p>
    <w:p w:rsidR="00FF5B93" w:rsidRPr="00FF5B93" w:rsidRDefault="00FF5B93" w:rsidP="00FF5B93">
      <w:pPr>
        <w:rPr>
          <w:rFonts w:ascii="Arial" w:hAnsi="Arial" w:cs="Arial"/>
          <w:b/>
          <w:i/>
          <w:sz w:val="18"/>
          <w:szCs w:val="18"/>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343691" w:rsidRPr="00E2188E">
        <w:rPr>
          <w:rFonts w:ascii="Arial" w:hAnsi="Arial" w:cs="Arial"/>
          <w:b/>
          <w:i/>
          <w:sz w:val="18"/>
          <w:szCs w:val="18"/>
          <w:u w:val="double"/>
        </w:rPr>
        <w:t>Sanitarna  sječa i izrada, primicanje  izvoz i  iznos</w:t>
      </w:r>
      <w:r w:rsidR="00343691" w:rsidRPr="00E2188E">
        <w:rPr>
          <w:rFonts w:ascii="Arial" w:hAnsi="Arial" w:cs="Arial"/>
          <w:b/>
          <w:i/>
          <w:sz w:val="18"/>
          <w:szCs w:val="18"/>
        </w:rPr>
        <w:t xml:space="preserve">   šumskih  drvnih </w:t>
      </w:r>
      <w:r w:rsidR="00343691">
        <w:rPr>
          <w:rFonts w:ascii="Arial" w:hAnsi="Arial" w:cs="Arial"/>
          <w:b/>
          <w:i/>
          <w:sz w:val="18"/>
          <w:szCs w:val="18"/>
        </w:rPr>
        <w:t>sortimenata u odjelu 56 GJ Oskova,ŠG Sprečko</w:t>
      </w:r>
      <w:r w:rsidR="00343691"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43691">
        <w:rPr>
          <w:rFonts w:ascii="Times New Roman" w:hAnsi="Times New Roman"/>
          <w:b/>
        </w:rPr>
        <w:t>19</w:t>
      </w:r>
      <w:r w:rsidRPr="00287EEE">
        <w:rPr>
          <w:rFonts w:ascii="Times New Roman" w:hAnsi="Times New Roman"/>
          <w:b/>
        </w:rPr>
        <w:t>.</w:t>
      </w:r>
      <w:r w:rsidR="0054745A">
        <w:rPr>
          <w:rFonts w:ascii="Times New Roman" w:hAnsi="Times New Roman"/>
          <w:b/>
        </w:rPr>
        <w:t>0</w:t>
      </w:r>
      <w:r w:rsidR="00343691">
        <w:rPr>
          <w:rFonts w:ascii="Times New Roman" w:hAnsi="Times New Roman"/>
          <w:b/>
        </w:rPr>
        <w:t>3</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43691">
        <w:rPr>
          <w:rFonts w:ascii="Times New Roman" w:hAnsi="Times New Roman"/>
          <w:b/>
          <w:lang w:val="bs-Latn-BA"/>
        </w:rPr>
        <w:t>19</w:t>
      </w:r>
      <w:r w:rsidRPr="00A77323">
        <w:rPr>
          <w:rFonts w:ascii="Times New Roman" w:hAnsi="Times New Roman"/>
          <w:b/>
          <w:lang w:val="bs-Latn-BA"/>
        </w:rPr>
        <w:t>.</w:t>
      </w:r>
      <w:r w:rsidR="00753B19">
        <w:rPr>
          <w:rFonts w:ascii="Times New Roman" w:hAnsi="Times New Roman"/>
          <w:b/>
          <w:lang w:val="bs-Latn-BA"/>
        </w:rPr>
        <w:t>0</w:t>
      </w:r>
      <w:r w:rsidR="00343691">
        <w:rPr>
          <w:rFonts w:ascii="Times New Roman" w:hAnsi="Times New Roman"/>
          <w:b/>
          <w:lang w:val="bs-Latn-BA"/>
        </w:rPr>
        <w:t>3</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66178">
        <w:rPr>
          <w:rFonts w:ascii="Times New Roman" w:hAnsi="Times New Roman"/>
        </w:rPr>
        <w:t>19</w:t>
      </w:r>
      <w:r>
        <w:rPr>
          <w:rFonts w:ascii="Times New Roman" w:hAnsi="Times New Roman"/>
        </w:rPr>
        <w:t>.</w:t>
      </w:r>
      <w:r w:rsidR="002D6D7C">
        <w:rPr>
          <w:rFonts w:ascii="Times New Roman" w:hAnsi="Times New Roman"/>
        </w:rPr>
        <w:t>0</w:t>
      </w:r>
      <w:r w:rsidR="00E66178">
        <w:rPr>
          <w:rFonts w:ascii="Times New Roman" w:hAnsi="Times New Roman"/>
        </w:rPr>
        <w:t>3</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66178">
        <w:rPr>
          <w:rFonts w:ascii="Times New Roman" w:hAnsi="Times New Roman"/>
        </w:rPr>
        <w:t>19</w:t>
      </w:r>
      <w:r>
        <w:rPr>
          <w:rFonts w:ascii="Times New Roman" w:hAnsi="Times New Roman"/>
        </w:rPr>
        <w:t>.</w:t>
      </w:r>
      <w:r w:rsidR="002D6D7C">
        <w:rPr>
          <w:rFonts w:ascii="Times New Roman" w:hAnsi="Times New Roman"/>
        </w:rPr>
        <w:t>0</w:t>
      </w:r>
      <w:r w:rsidR="00E66178">
        <w:rPr>
          <w:rFonts w:ascii="Times New Roman" w:hAnsi="Times New Roman"/>
        </w:rPr>
        <w:t>3</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CD0C48"/>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66178" w:rsidRPr="00E66178" w:rsidRDefault="00E66178" w:rsidP="00E66178">
            <w:pPr>
              <w:rPr>
                <w:rFonts w:ascii="Arial" w:hAnsi="Arial" w:cs="Arial"/>
                <w:sz w:val="18"/>
                <w:szCs w:val="18"/>
              </w:rPr>
            </w:pPr>
            <w:r w:rsidRPr="00E66178">
              <w:rPr>
                <w:rFonts w:ascii="Arial" w:hAnsi="Arial" w:cs="Arial"/>
                <w:sz w:val="18"/>
                <w:szCs w:val="18"/>
                <w:u w:val="double"/>
              </w:rPr>
              <w:t>Sanitarna  sječa i izrada, primicanje  izvoz i  iznos</w:t>
            </w:r>
            <w:r w:rsidRPr="00E66178">
              <w:rPr>
                <w:rFonts w:ascii="Arial" w:hAnsi="Arial" w:cs="Arial"/>
                <w:sz w:val="18"/>
                <w:szCs w:val="18"/>
              </w:rPr>
              <w:t xml:space="preserve">   šumskih  drvnih sortimenata u odjelu 56 GJ Oskova,ŠG Sprečko. </w:t>
            </w:r>
          </w:p>
          <w:p w:rsidR="003078A6" w:rsidRPr="00AB662D" w:rsidRDefault="003078A6" w:rsidP="003078A6">
            <w:pPr>
              <w:spacing w:after="0"/>
              <w:jc w:val="both"/>
            </w:pPr>
          </w:p>
        </w:tc>
        <w:tc>
          <w:tcPr>
            <w:tcW w:w="1701" w:type="dxa"/>
            <w:tcBorders>
              <w:top w:val="single" w:sz="4" w:space="0" w:color="auto"/>
              <w:left w:val="single" w:sz="4" w:space="0" w:color="auto"/>
              <w:right w:val="single" w:sz="4" w:space="0" w:color="auto"/>
            </w:tcBorders>
            <w:vAlign w:val="center"/>
            <w:hideMark/>
          </w:tcPr>
          <w:p w:rsidR="003078A6" w:rsidRPr="00561000" w:rsidRDefault="00E66178" w:rsidP="00616D3A">
            <w:pPr>
              <w:spacing w:after="0"/>
              <w:jc w:val="center"/>
              <w:rPr>
                <w:rFonts w:eastAsia="Arial Unicode MS"/>
                <w:b/>
                <w:lang w:val="en-GB"/>
              </w:rPr>
            </w:pPr>
            <w:r>
              <w:rPr>
                <w:rFonts w:eastAsia="Arial Unicode MS"/>
                <w:b/>
                <w:lang w:val="en-GB"/>
              </w:rPr>
              <w:t>440,00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E66178">
            <w:pPr>
              <w:spacing w:after="0"/>
              <w:rPr>
                <w:rFonts w:eastAsia="Arial Unicode MS"/>
                <w:lang w:val="en-GB"/>
              </w:rPr>
            </w:pPr>
            <w:r>
              <w:rPr>
                <w:rFonts w:eastAsia="Arial Unicode MS"/>
                <w:lang w:val="en-GB"/>
              </w:rPr>
              <w:t xml:space="preserve">       </w:t>
            </w:r>
            <w:r w:rsidR="00E66178">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650AD4" w:rsidRDefault="00650AD4"/>
    <w:sectPr w:rsidR="00650AD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A2" w:rsidRDefault="002279A2" w:rsidP="00847E1C">
      <w:pPr>
        <w:spacing w:after="0" w:line="240" w:lineRule="auto"/>
      </w:pPr>
      <w:r>
        <w:separator/>
      </w:r>
    </w:p>
  </w:endnote>
  <w:endnote w:type="continuationSeparator" w:id="0">
    <w:p w:rsidR="002279A2" w:rsidRDefault="002279A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106867">
          <w:rPr>
            <w:noProof/>
          </w:rPr>
          <w:t>9</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A2" w:rsidRDefault="002279A2" w:rsidP="00847E1C">
      <w:pPr>
        <w:spacing w:after="0" w:line="240" w:lineRule="auto"/>
      </w:pPr>
      <w:r>
        <w:separator/>
      </w:r>
    </w:p>
  </w:footnote>
  <w:footnote w:type="continuationSeparator" w:id="0">
    <w:p w:rsidR="002279A2" w:rsidRDefault="002279A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84532"/>
    <w:rsid w:val="00084E25"/>
    <w:rsid w:val="000874F6"/>
    <w:rsid w:val="000922DA"/>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60F39"/>
    <w:rsid w:val="0016490C"/>
    <w:rsid w:val="001701F4"/>
    <w:rsid w:val="00184A70"/>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771B3"/>
    <w:rsid w:val="006816D7"/>
    <w:rsid w:val="00681EFC"/>
    <w:rsid w:val="00686109"/>
    <w:rsid w:val="006A63C9"/>
    <w:rsid w:val="006B5FEF"/>
    <w:rsid w:val="006C25C7"/>
    <w:rsid w:val="006F0844"/>
    <w:rsid w:val="00726910"/>
    <w:rsid w:val="0074714A"/>
    <w:rsid w:val="007506DE"/>
    <w:rsid w:val="00753B19"/>
    <w:rsid w:val="00754D80"/>
    <w:rsid w:val="00755CCA"/>
    <w:rsid w:val="00762448"/>
    <w:rsid w:val="00764806"/>
    <w:rsid w:val="007B3735"/>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FCA"/>
    <w:rsid w:val="00DE33E6"/>
    <w:rsid w:val="00E06521"/>
    <w:rsid w:val="00E13D74"/>
    <w:rsid w:val="00E2188E"/>
    <w:rsid w:val="00E265C6"/>
    <w:rsid w:val="00E41BE1"/>
    <w:rsid w:val="00E50A87"/>
    <w:rsid w:val="00E51A5C"/>
    <w:rsid w:val="00E66178"/>
    <w:rsid w:val="00E66B0C"/>
    <w:rsid w:val="00E7351E"/>
    <w:rsid w:val="00E778F5"/>
    <w:rsid w:val="00E9092C"/>
    <w:rsid w:val="00E9105C"/>
    <w:rsid w:val="00E96715"/>
    <w:rsid w:val="00EA68E0"/>
    <w:rsid w:val="00EC2AC4"/>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59B2-F5D0-412A-B825-5362560B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9</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281</cp:revision>
  <dcterms:created xsi:type="dcterms:W3CDTF">2016-04-05T09:24:00Z</dcterms:created>
  <dcterms:modified xsi:type="dcterms:W3CDTF">2019-03-05T12:59:00Z</dcterms:modified>
</cp:coreProperties>
</file>