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A87" w:rsidRPr="00D0492E" w:rsidRDefault="004C2186" w:rsidP="00D43A87">
      <w:pPr>
        <w:spacing w:after="0"/>
        <w:rPr>
          <w:sz w:val="20"/>
          <w:szCs w:val="20"/>
        </w:rPr>
      </w:pPr>
      <w:r w:rsidRPr="00A725F7">
        <w:rPr>
          <w:sz w:val="20"/>
          <w:szCs w:val="20"/>
        </w:rPr>
        <w:object w:dxaOrig="10545" w:dyaOrig="2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15pt;height:105.1pt" o:ole="">
            <v:imagedata r:id="rId9" o:title=""/>
          </v:shape>
          <o:OLEObject Type="Embed" ProgID="MSPhotoEd.3" ShapeID="_x0000_i1025" DrawAspect="Content" ObjectID="_1712137909" r:id="rId10"/>
        </w:object>
      </w:r>
      <w:r w:rsidR="00D43A87" w:rsidRPr="00D0492E">
        <w:rPr>
          <w:sz w:val="20"/>
          <w:szCs w:val="20"/>
        </w:rPr>
        <w:t>Direkcija JP, Fadila Kurtagića 1, Kladanj</w:t>
      </w:r>
      <w:r w:rsidR="00D43A87" w:rsidRPr="00D0492E">
        <w:rPr>
          <w:sz w:val="20"/>
          <w:szCs w:val="20"/>
        </w:rPr>
        <w:tab/>
      </w:r>
      <w:r w:rsidR="00D43A87" w:rsidRPr="00D0492E">
        <w:rPr>
          <w:sz w:val="20"/>
          <w:szCs w:val="20"/>
        </w:rPr>
        <w:tab/>
      </w:r>
      <w:r>
        <w:rPr>
          <w:sz w:val="20"/>
          <w:szCs w:val="20"/>
        </w:rPr>
        <w:t xml:space="preserve">         </w:t>
      </w:r>
      <w:r w:rsidRPr="00D0492E">
        <w:rPr>
          <w:sz w:val="20"/>
          <w:szCs w:val="20"/>
        </w:rPr>
        <w:t xml:space="preserve">- 1321600311487057 </w:t>
      </w:r>
      <w:r>
        <w:rPr>
          <w:sz w:val="20"/>
          <w:szCs w:val="20"/>
        </w:rPr>
        <w:t>NLB</w:t>
      </w:r>
      <w:r w:rsidRPr="00D0492E">
        <w:rPr>
          <w:sz w:val="20"/>
          <w:szCs w:val="20"/>
        </w:rPr>
        <w:t xml:space="preserve"> banka</w:t>
      </w:r>
    </w:p>
    <w:p w:rsidR="00D43A87" w:rsidRPr="00D0492E" w:rsidRDefault="00D43A87" w:rsidP="00D43A87">
      <w:pPr>
        <w:pStyle w:val="Header"/>
        <w:tabs>
          <w:tab w:val="left" w:pos="5040"/>
          <w:tab w:val="right" w:pos="8820"/>
        </w:tabs>
        <w:rPr>
          <w:rFonts w:ascii="Calibri" w:hAnsi="Calibri"/>
          <w:sz w:val="20"/>
          <w:szCs w:val="20"/>
        </w:rPr>
      </w:pPr>
      <w:r w:rsidRPr="00D0492E">
        <w:rPr>
          <w:rFonts w:ascii="Calibri" w:hAnsi="Calibri"/>
          <w:sz w:val="20"/>
          <w:szCs w:val="20"/>
        </w:rPr>
        <w:t>ŠG »Konjuh«, Patriotske lige bb, Kladanj</w:t>
      </w:r>
      <w:r w:rsidRPr="00D0492E">
        <w:rPr>
          <w:rFonts w:ascii="Calibri" w:hAnsi="Calibri"/>
          <w:sz w:val="20"/>
          <w:szCs w:val="20"/>
        </w:rPr>
        <w:tab/>
      </w:r>
      <w:r w:rsidRPr="00D0492E">
        <w:rPr>
          <w:rFonts w:ascii="Calibri" w:hAnsi="Calibri"/>
          <w:sz w:val="20"/>
          <w:szCs w:val="20"/>
        </w:rPr>
        <w:tab/>
      </w:r>
    </w:p>
    <w:p w:rsidR="00D43A87" w:rsidRPr="00D0492E" w:rsidRDefault="00D43A87" w:rsidP="00D43A87">
      <w:pPr>
        <w:pStyle w:val="Header"/>
        <w:tabs>
          <w:tab w:val="left" w:pos="5040"/>
          <w:tab w:val="right" w:pos="8640"/>
        </w:tabs>
        <w:rPr>
          <w:rFonts w:ascii="Calibri" w:hAnsi="Calibri"/>
          <w:sz w:val="20"/>
          <w:szCs w:val="20"/>
        </w:rPr>
      </w:pPr>
      <w:r w:rsidRPr="00D0492E">
        <w:rPr>
          <w:rFonts w:ascii="Calibri" w:hAnsi="Calibri"/>
          <w:sz w:val="20"/>
          <w:szCs w:val="20"/>
        </w:rPr>
        <w:t>ŠG »Sprečko«, Oslobođenja 13, Živinice</w:t>
      </w:r>
      <w:r w:rsidRPr="00D0492E">
        <w:rPr>
          <w:rFonts w:ascii="Calibri" w:hAnsi="Calibri"/>
          <w:sz w:val="20"/>
          <w:szCs w:val="20"/>
        </w:rPr>
        <w:tab/>
      </w:r>
      <w:r w:rsidRPr="00D0492E">
        <w:rPr>
          <w:rFonts w:ascii="Calibri" w:hAnsi="Calibri"/>
          <w:sz w:val="20"/>
          <w:szCs w:val="20"/>
        </w:rPr>
        <w:tab/>
      </w:r>
    </w:p>
    <w:p w:rsidR="00D43A87" w:rsidRPr="00D0492E" w:rsidRDefault="00D43A87" w:rsidP="00D43A87">
      <w:pPr>
        <w:pStyle w:val="Header"/>
        <w:tabs>
          <w:tab w:val="left" w:pos="4680"/>
          <w:tab w:val="left" w:pos="5040"/>
          <w:tab w:val="right" w:pos="8640"/>
        </w:tabs>
        <w:rPr>
          <w:rFonts w:ascii="Calibri" w:hAnsi="Calibri"/>
          <w:sz w:val="20"/>
          <w:szCs w:val="20"/>
        </w:rPr>
      </w:pPr>
      <w:r w:rsidRPr="00D0492E">
        <w:rPr>
          <w:rFonts w:ascii="Calibri" w:hAnsi="Calibri"/>
          <w:sz w:val="20"/>
          <w:szCs w:val="20"/>
        </w:rPr>
        <w:t xml:space="preserve">ŠG »Majevičko«, </w:t>
      </w:r>
      <w:r w:rsidR="00DC111A">
        <w:rPr>
          <w:rFonts w:ascii="Calibri" w:hAnsi="Calibri"/>
          <w:sz w:val="20"/>
          <w:szCs w:val="20"/>
        </w:rPr>
        <w:t>Majevička br 20</w:t>
      </w:r>
      <w:r w:rsidRPr="00D0492E">
        <w:rPr>
          <w:rFonts w:ascii="Calibri" w:hAnsi="Calibri"/>
          <w:sz w:val="20"/>
          <w:szCs w:val="20"/>
        </w:rPr>
        <w:t>, Srebrenik</w:t>
      </w:r>
      <w:r w:rsidRPr="00D0492E">
        <w:rPr>
          <w:rFonts w:ascii="Calibri" w:hAnsi="Calibri"/>
          <w:sz w:val="20"/>
          <w:szCs w:val="20"/>
        </w:rPr>
        <w:tab/>
      </w:r>
      <w:r w:rsidRPr="00D0492E">
        <w:rPr>
          <w:rFonts w:ascii="Calibri" w:hAnsi="Calibri"/>
          <w:sz w:val="20"/>
          <w:szCs w:val="20"/>
        </w:rPr>
        <w:tab/>
      </w:r>
    </w:p>
    <w:p w:rsidR="00D43A87" w:rsidRPr="00D0492E" w:rsidRDefault="00D43A87" w:rsidP="00D43A87">
      <w:pPr>
        <w:pStyle w:val="Header"/>
        <w:tabs>
          <w:tab w:val="left" w:pos="4680"/>
          <w:tab w:val="left" w:pos="5040"/>
          <w:tab w:val="right" w:pos="8640"/>
        </w:tabs>
        <w:rPr>
          <w:rFonts w:ascii="Calibri" w:hAnsi="Calibri"/>
          <w:sz w:val="20"/>
          <w:szCs w:val="20"/>
        </w:rPr>
      </w:pPr>
      <w:r w:rsidRPr="00D0492E">
        <w:rPr>
          <w:rFonts w:ascii="Calibri" w:hAnsi="Calibri"/>
          <w:sz w:val="20"/>
          <w:szCs w:val="20"/>
        </w:rPr>
        <w:t>ŠG »Vlaseničko«, Turalići, Kladanj</w:t>
      </w:r>
      <w:r w:rsidRPr="00D0492E">
        <w:rPr>
          <w:rFonts w:ascii="Calibri" w:hAnsi="Calibri"/>
          <w:sz w:val="20"/>
          <w:szCs w:val="20"/>
        </w:rPr>
        <w:tab/>
      </w:r>
      <w:r w:rsidRPr="00D0492E">
        <w:rPr>
          <w:rFonts w:ascii="Calibri" w:hAnsi="Calibri"/>
          <w:sz w:val="20"/>
          <w:szCs w:val="20"/>
        </w:rPr>
        <w:tab/>
      </w:r>
      <w:r w:rsidRPr="00D0492E">
        <w:rPr>
          <w:rFonts w:ascii="Calibri" w:hAnsi="Calibri"/>
          <w:sz w:val="20"/>
          <w:szCs w:val="20"/>
        </w:rPr>
        <w:tab/>
      </w:r>
    </w:p>
    <w:p w:rsidR="00D43A87" w:rsidRDefault="00D43A87" w:rsidP="00D43A87">
      <w:pPr>
        <w:pStyle w:val="Header"/>
        <w:tabs>
          <w:tab w:val="left" w:pos="4680"/>
          <w:tab w:val="left" w:pos="5040"/>
          <w:tab w:val="right" w:pos="8640"/>
        </w:tabs>
        <w:rPr>
          <w:rFonts w:ascii="Calibri" w:hAnsi="Calibri"/>
          <w:sz w:val="20"/>
          <w:szCs w:val="20"/>
        </w:rPr>
      </w:pPr>
      <w:r w:rsidRPr="00D0492E">
        <w:rPr>
          <w:rFonts w:ascii="Calibri" w:hAnsi="Calibri"/>
          <w:sz w:val="20"/>
          <w:szCs w:val="20"/>
        </w:rPr>
        <w:t xml:space="preserve">Društvo upisano u registar Kantonalnog suda Tuzla broj: UI-1525/02. Porezni identifikacioni broj društva 209129520001 </w:t>
      </w:r>
      <w:r w:rsidRPr="00D0492E">
        <w:rPr>
          <w:rFonts w:ascii="Calibri" w:hAnsi="Calibri"/>
          <w:sz w:val="20"/>
          <w:szCs w:val="20"/>
        </w:rPr>
        <w:tab/>
      </w:r>
    </w:p>
    <w:p w:rsidR="004A7278" w:rsidRPr="00942DA7" w:rsidRDefault="004A7278" w:rsidP="004A7278">
      <w:r w:rsidRPr="00942DA7">
        <w:t xml:space="preserve">DATUM : </w:t>
      </w:r>
      <w:r w:rsidR="009550B9">
        <w:t>22</w:t>
      </w:r>
      <w:r w:rsidRPr="00942DA7">
        <w:t>.</w:t>
      </w:r>
      <w:r w:rsidR="00484F47">
        <w:t>0</w:t>
      </w:r>
      <w:r w:rsidR="009550B9">
        <w:t>4</w:t>
      </w:r>
      <w:r w:rsidRPr="00942DA7">
        <w:t>.20</w:t>
      </w:r>
      <w:r w:rsidR="0068430C">
        <w:t>2</w:t>
      </w:r>
      <w:r w:rsidR="00656551">
        <w:t>2</w:t>
      </w:r>
      <w:r w:rsidRPr="00942DA7">
        <w:t xml:space="preserve"> god.</w:t>
      </w:r>
    </w:p>
    <w:p w:rsidR="004A7278" w:rsidRPr="0000742B" w:rsidRDefault="004A7278" w:rsidP="004A7278">
      <w:pPr>
        <w:rPr>
          <w:highlight w:val="yellow"/>
        </w:rPr>
      </w:pPr>
      <w:r w:rsidRPr="00942DA7">
        <w:t xml:space="preserve">BROJ PROTOKOLA: </w:t>
      </w:r>
      <w:r w:rsidR="006845C4">
        <w:t>4503</w:t>
      </w:r>
      <w:r w:rsidRPr="0067306B">
        <w:t>/</w:t>
      </w:r>
      <w:r w:rsidR="00824E37">
        <w:t>2</w:t>
      </w:r>
      <w:r w:rsidR="00656551">
        <w:t>2</w:t>
      </w:r>
    </w:p>
    <w:p w:rsidR="009A1A3F" w:rsidRPr="001C2A4A" w:rsidRDefault="004A7278" w:rsidP="001C2A4A">
      <w:r w:rsidRPr="00942DA7">
        <w:t xml:space="preserve">BROJ JAVNE NABAVKE: </w:t>
      </w:r>
      <w:r w:rsidR="006845C4">
        <w:t>4503</w:t>
      </w:r>
      <w:bookmarkStart w:id="0" w:name="_GoBack"/>
      <w:bookmarkEnd w:id="0"/>
      <w:r w:rsidR="00110D97" w:rsidRPr="0067306B">
        <w:t>-</w:t>
      </w:r>
      <w:r w:rsidRPr="0067306B">
        <w:t xml:space="preserve">A </w:t>
      </w:r>
      <w:r w:rsidRPr="00942DA7">
        <w:t xml:space="preserve"> II-</w:t>
      </w:r>
      <w:r w:rsidR="00FB407A">
        <w:t>0</w:t>
      </w:r>
      <w:r w:rsidR="009550B9">
        <w:t>4</w:t>
      </w:r>
      <w:r w:rsidRPr="00942DA7">
        <w:t>/</w:t>
      </w:r>
      <w:r w:rsidR="0068430C">
        <w:t>2</w:t>
      </w:r>
      <w:r w:rsidR="00656551">
        <w:t>2</w:t>
      </w:r>
    </w:p>
    <w:p w:rsidR="009A1A3F" w:rsidRPr="00306499" w:rsidRDefault="009A1A3F" w:rsidP="009A1A3F">
      <w:pPr>
        <w:spacing w:after="0" w:line="240" w:lineRule="auto"/>
        <w:jc w:val="both"/>
        <w:rPr>
          <w:rFonts w:ascii="Times New Roman" w:eastAsia="Times New Roman" w:hAnsi="Times New Roman"/>
          <w:lang w:eastAsia="hr-HR"/>
        </w:rPr>
      </w:pPr>
      <w:r w:rsidRPr="00306499">
        <w:rPr>
          <w:rFonts w:ascii="Times New Roman" w:eastAsia="Times New Roman" w:hAnsi="Times New Roman"/>
          <w:lang w:eastAsia="hr-HR"/>
        </w:rPr>
        <w:t xml:space="preserve">Na osnovu člana </w:t>
      </w:r>
      <w:r>
        <w:rPr>
          <w:rFonts w:ascii="Times New Roman" w:eastAsia="Times New Roman" w:hAnsi="Times New Roman"/>
          <w:lang w:eastAsia="hr-HR"/>
        </w:rPr>
        <w:t>8.</w:t>
      </w:r>
      <w:r w:rsidRPr="00306499">
        <w:rPr>
          <w:rFonts w:ascii="Times New Roman" w:eastAsia="Times New Roman" w:hAnsi="Times New Roman"/>
          <w:lang w:eastAsia="hr-HR"/>
        </w:rPr>
        <w:t xml:space="preserve"> Zakona o javnim nabavkama BiH (Sl.Glasnik BiH br. 39</w:t>
      </w:r>
      <w:r w:rsidRPr="00306499">
        <w:rPr>
          <w:rFonts w:ascii="Times New Roman" w:hAnsi="Times New Roman"/>
        </w:rPr>
        <w:t>/14</w:t>
      </w:r>
      <w:r w:rsidRPr="00306499">
        <w:rPr>
          <w:rFonts w:ascii="Times New Roman" w:eastAsia="Times New Roman" w:hAnsi="Times New Roman"/>
          <w:lang w:eastAsia="hr-HR"/>
        </w:rPr>
        <w:t>), Uputstva za pripremu tenderske dokumentacije (Sl.Glasnik BiH br. 90</w:t>
      </w:r>
      <w:r w:rsidRPr="00306499">
        <w:rPr>
          <w:rFonts w:ascii="Times New Roman" w:hAnsi="Times New Roman"/>
        </w:rPr>
        <w:t>/14</w:t>
      </w:r>
      <w:r w:rsidRPr="00306499">
        <w:rPr>
          <w:rFonts w:ascii="Times New Roman" w:eastAsia="Times New Roman" w:hAnsi="Times New Roman"/>
          <w:lang w:eastAsia="hr-HR"/>
        </w:rPr>
        <w:t xml:space="preserve">), i Pravilnika o postupku dodjele ugovora o uslugama iz Anexa II dio B Zakona o javnim nabavkama (Sl.Glasnik BiH br. </w:t>
      </w:r>
      <w:r w:rsidR="00084E25">
        <w:rPr>
          <w:rFonts w:ascii="Times New Roman" w:eastAsia="Times New Roman" w:hAnsi="Times New Roman"/>
          <w:lang w:eastAsia="hr-HR"/>
        </w:rPr>
        <w:t>66</w:t>
      </w:r>
      <w:r w:rsidRPr="00306499">
        <w:rPr>
          <w:rFonts w:ascii="Times New Roman" w:hAnsi="Times New Roman"/>
        </w:rPr>
        <w:t>/1</w:t>
      </w:r>
      <w:r w:rsidR="00084E25">
        <w:rPr>
          <w:rFonts w:ascii="Times New Roman" w:hAnsi="Times New Roman"/>
        </w:rPr>
        <w:t>6</w:t>
      </w:r>
      <w:r w:rsidRPr="00306499">
        <w:rPr>
          <w:rFonts w:ascii="Times New Roman" w:hAnsi="Times New Roman"/>
        </w:rPr>
        <w:t>)</w:t>
      </w:r>
      <w:r w:rsidRPr="00306499">
        <w:rPr>
          <w:rFonts w:ascii="Times New Roman" w:eastAsia="Times New Roman" w:hAnsi="Times New Roman"/>
          <w:lang w:eastAsia="hr-HR"/>
        </w:rPr>
        <w:t>, Ugovorni organ  u p u ć u j e:</w:t>
      </w:r>
    </w:p>
    <w:p w:rsidR="009A1A3F" w:rsidRPr="00306499" w:rsidRDefault="009A1A3F" w:rsidP="009A1A3F">
      <w:pPr>
        <w:spacing w:after="0" w:line="240" w:lineRule="auto"/>
        <w:jc w:val="center"/>
        <w:rPr>
          <w:rFonts w:ascii="Times New Roman" w:eastAsia="Times New Roman" w:hAnsi="Times New Roman"/>
          <w:b/>
          <w:bCs/>
          <w:lang w:eastAsia="hr-HR"/>
        </w:rPr>
      </w:pPr>
      <w:r w:rsidRPr="00306499">
        <w:rPr>
          <w:rFonts w:ascii="Times New Roman" w:eastAsia="Times New Roman" w:hAnsi="Times New Roman"/>
          <w:b/>
          <w:bCs/>
          <w:lang w:eastAsia="hr-HR"/>
        </w:rPr>
        <w:t>P O Z I V</w:t>
      </w:r>
    </w:p>
    <w:p w:rsidR="009A1A3F" w:rsidRPr="00306499" w:rsidRDefault="009A1A3F" w:rsidP="009A1A3F">
      <w:pPr>
        <w:spacing w:after="0" w:line="240" w:lineRule="auto"/>
        <w:jc w:val="center"/>
        <w:rPr>
          <w:rFonts w:ascii="Times New Roman" w:eastAsia="Times New Roman" w:hAnsi="Times New Roman"/>
          <w:b/>
          <w:bCs/>
          <w:lang w:eastAsia="hr-HR"/>
        </w:rPr>
      </w:pPr>
      <w:r w:rsidRPr="00306499">
        <w:rPr>
          <w:rFonts w:ascii="Times New Roman" w:eastAsia="Times New Roman" w:hAnsi="Times New Roman"/>
          <w:b/>
          <w:bCs/>
          <w:lang w:eastAsia="hr-HR"/>
        </w:rPr>
        <w:t xml:space="preserve">ZA DOSTAVLJANJE PONUDE </w:t>
      </w:r>
    </w:p>
    <w:p w:rsidR="009A1A3F" w:rsidRPr="00306499" w:rsidRDefault="009A1A3F" w:rsidP="009A1A3F">
      <w:pPr>
        <w:spacing w:after="0" w:line="240" w:lineRule="auto"/>
        <w:jc w:val="center"/>
        <w:rPr>
          <w:rFonts w:ascii="Times New Roman" w:eastAsia="Times New Roman" w:hAnsi="Times New Roman"/>
          <w:b/>
          <w:bCs/>
          <w:lang w:eastAsia="hr-HR"/>
        </w:rPr>
      </w:pPr>
      <w:r w:rsidRPr="00306499">
        <w:rPr>
          <w:rFonts w:ascii="Times New Roman" w:eastAsia="Times New Roman" w:hAnsi="Times New Roman"/>
          <w:b/>
          <w:bCs/>
          <w:lang w:eastAsia="hr-HR"/>
        </w:rPr>
        <w:t>ZA NABAVKU USLUGA IZ ANEXA II DIO B ZAKONA O JAVNIM NABAVKAMA</w:t>
      </w:r>
    </w:p>
    <w:p w:rsidR="009A1A3F" w:rsidRPr="00306499" w:rsidRDefault="009A1A3F" w:rsidP="009A1A3F">
      <w:pPr>
        <w:spacing w:after="0" w:line="240" w:lineRule="auto"/>
        <w:jc w:val="both"/>
        <w:rPr>
          <w:rFonts w:ascii="Times New Roman" w:hAnsi="Times New Roman"/>
        </w:rPr>
      </w:pPr>
    </w:p>
    <w:p w:rsidR="009A1A3F" w:rsidRPr="00306499" w:rsidRDefault="009A1A3F" w:rsidP="009A1A3F">
      <w:pPr>
        <w:spacing w:line="360" w:lineRule="auto"/>
        <w:jc w:val="both"/>
        <w:rPr>
          <w:rFonts w:ascii="Times New Roman" w:hAnsi="Times New Roman"/>
          <w:b/>
        </w:rPr>
      </w:pPr>
      <w:r w:rsidRPr="00306499">
        <w:rPr>
          <w:rFonts w:ascii="Times New Roman" w:hAnsi="Times New Roman"/>
          <w:b/>
        </w:rPr>
        <w:t>I – PREDMET NABAVKE</w:t>
      </w:r>
    </w:p>
    <w:p w:rsidR="009A1A3F" w:rsidRDefault="009A1A3F" w:rsidP="009A1A3F">
      <w:pPr>
        <w:spacing w:after="0" w:line="240" w:lineRule="auto"/>
        <w:jc w:val="both"/>
        <w:rPr>
          <w:rFonts w:ascii="Times New Roman" w:hAnsi="Times New Roman"/>
        </w:rPr>
      </w:pPr>
      <w:r>
        <w:rPr>
          <w:rFonts w:ascii="Times New Roman" w:hAnsi="Times New Roman"/>
        </w:rPr>
        <w:t xml:space="preserve">1.1 </w:t>
      </w:r>
      <w:r w:rsidRPr="00306499">
        <w:rPr>
          <w:rFonts w:ascii="Times New Roman" w:hAnsi="Times New Roman"/>
        </w:rPr>
        <w:t xml:space="preserve">Predmet </w:t>
      </w:r>
      <w:r w:rsidRPr="00306499">
        <w:rPr>
          <w:rFonts w:ascii="Times New Roman" w:eastAsia="Times New Roman" w:hAnsi="Times New Roman"/>
          <w:lang w:eastAsia="hr-HR"/>
        </w:rPr>
        <w:t>postupka dodjele ugovora o uslugama iz Anexa II dio B Zakona o javnim nabavkama</w:t>
      </w:r>
      <w:r w:rsidRPr="00306499">
        <w:rPr>
          <w:rFonts w:ascii="Times New Roman" w:hAnsi="Times New Roman"/>
        </w:rPr>
        <w:t xml:space="preserve"> je: </w:t>
      </w:r>
      <w:r>
        <w:rPr>
          <w:rFonts w:ascii="Times New Roman" w:hAnsi="Times New Roman"/>
        </w:rPr>
        <w:t xml:space="preserve">    </w:t>
      </w:r>
    </w:p>
    <w:p w:rsidR="009A1A3F" w:rsidRPr="00DD5B1F" w:rsidRDefault="00966336" w:rsidP="00DD5B1F">
      <w:pPr>
        <w:spacing w:after="0" w:line="240" w:lineRule="auto"/>
        <w:ind w:left="360"/>
        <w:jc w:val="both"/>
        <w:rPr>
          <w:rFonts w:ascii="Times New Roman" w:hAnsi="Times New Roman"/>
          <w:b/>
        </w:rPr>
      </w:pPr>
      <w:r>
        <w:rPr>
          <w:rFonts w:ascii="Times New Roman" w:hAnsi="Times New Roman"/>
          <w:b/>
        </w:rPr>
        <w:t xml:space="preserve">Usluge </w:t>
      </w:r>
      <w:r w:rsidR="00A14624">
        <w:rPr>
          <w:rFonts w:ascii="Times New Roman" w:hAnsi="Times New Roman"/>
          <w:b/>
        </w:rPr>
        <w:t>eksploatacije ŠDS po redovnom planu za 20</w:t>
      </w:r>
      <w:r w:rsidR="00C02F1A">
        <w:rPr>
          <w:rFonts w:ascii="Times New Roman" w:hAnsi="Times New Roman"/>
          <w:b/>
        </w:rPr>
        <w:t>2</w:t>
      </w:r>
      <w:r w:rsidR="00C0457C">
        <w:rPr>
          <w:rFonts w:ascii="Times New Roman" w:hAnsi="Times New Roman"/>
          <w:b/>
        </w:rPr>
        <w:t>2</w:t>
      </w:r>
      <w:r w:rsidR="00A14624">
        <w:rPr>
          <w:rFonts w:ascii="Times New Roman" w:hAnsi="Times New Roman"/>
          <w:b/>
        </w:rPr>
        <w:t xml:space="preserve"> godinu</w:t>
      </w:r>
      <w:r w:rsidR="00350383">
        <w:rPr>
          <w:rFonts w:ascii="Times New Roman" w:hAnsi="Times New Roman"/>
          <w:b/>
        </w:rPr>
        <w:t xml:space="preserve"> u odjelu</w:t>
      </w:r>
      <w:r w:rsidR="00C85985">
        <w:rPr>
          <w:rFonts w:ascii="Times New Roman" w:hAnsi="Times New Roman"/>
          <w:b/>
        </w:rPr>
        <w:t xml:space="preserve"> </w:t>
      </w:r>
      <w:r w:rsidR="00BC03CF">
        <w:rPr>
          <w:rFonts w:ascii="Times New Roman" w:hAnsi="Times New Roman"/>
          <w:b/>
        </w:rPr>
        <w:t>1</w:t>
      </w:r>
      <w:r w:rsidR="009550B9">
        <w:rPr>
          <w:rFonts w:ascii="Times New Roman" w:hAnsi="Times New Roman"/>
          <w:b/>
        </w:rPr>
        <w:t>4</w:t>
      </w:r>
      <w:r w:rsidR="00FB407A" w:rsidRPr="00FB407A">
        <w:rPr>
          <w:rFonts w:ascii="Times New Roman" w:hAnsi="Times New Roman"/>
          <w:b/>
        </w:rPr>
        <w:t xml:space="preserve"> GJ </w:t>
      </w:r>
      <w:r w:rsidR="00BC03CF">
        <w:rPr>
          <w:rFonts w:ascii="Times New Roman" w:hAnsi="Times New Roman"/>
          <w:b/>
        </w:rPr>
        <w:t>Maoča</w:t>
      </w:r>
      <w:r w:rsidR="000B1B14">
        <w:rPr>
          <w:rFonts w:ascii="Times New Roman" w:hAnsi="Times New Roman"/>
          <w:b/>
        </w:rPr>
        <w:t>,</w:t>
      </w:r>
      <w:r w:rsidR="00DD5B1F">
        <w:rPr>
          <w:rFonts w:ascii="Times New Roman" w:hAnsi="Times New Roman"/>
          <w:b/>
        </w:rPr>
        <w:t xml:space="preserve"> </w:t>
      </w:r>
      <w:r w:rsidR="00844FCC">
        <w:rPr>
          <w:rFonts w:ascii="Times New Roman" w:eastAsia="Times New Roman" w:hAnsi="Times New Roman"/>
          <w:b/>
          <w:lang w:eastAsia="hr-HR"/>
        </w:rPr>
        <w:t xml:space="preserve">ŠG </w:t>
      </w:r>
      <w:r w:rsidR="001175C0">
        <w:rPr>
          <w:rFonts w:ascii="Times New Roman" w:eastAsia="Times New Roman" w:hAnsi="Times New Roman"/>
          <w:b/>
          <w:lang w:eastAsia="hr-HR"/>
        </w:rPr>
        <w:t>Majevičko</w:t>
      </w:r>
      <w:r w:rsidR="009A1A3F" w:rsidRPr="00306499">
        <w:rPr>
          <w:rFonts w:ascii="Times New Roman" w:eastAsia="Times New Roman" w:hAnsi="Times New Roman"/>
          <w:b/>
          <w:lang w:eastAsia="hr-HR"/>
        </w:rPr>
        <w:t>.</w:t>
      </w:r>
    </w:p>
    <w:p w:rsidR="009A1A3F" w:rsidRPr="00306499" w:rsidRDefault="009A1A3F" w:rsidP="009A1A3F">
      <w:pPr>
        <w:spacing w:after="0" w:line="240" w:lineRule="auto"/>
        <w:jc w:val="both"/>
        <w:rPr>
          <w:rFonts w:ascii="Times New Roman" w:hAnsi="Times New Roman"/>
          <w:lang w:val="hr-BA"/>
        </w:rPr>
      </w:pPr>
    </w:p>
    <w:p w:rsidR="00DE33E6" w:rsidRDefault="009A1A3F" w:rsidP="009A1A3F">
      <w:pPr>
        <w:spacing w:after="0" w:line="240" w:lineRule="auto"/>
        <w:jc w:val="both"/>
        <w:rPr>
          <w:rFonts w:ascii="Times New Roman" w:hAnsi="Times New Roman"/>
          <w:lang w:val="hr-BA"/>
        </w:rPr>
      </w:pPr>
      <w:r>
        <w:rPr>
          <w:rFonts w:ascii="Times New Roman" w:hAnsi="Times New Roman"/>
          <w:lang w:val="hr-BA"/>
        </w:rPr>
        <w:t xml:space="preserve">1.2 </w:t>
      </w:r>
      <w:r w:rsidRPr="00306499">
        <w:rPr>
          <w:rFonts w:ascii="Times New Roman" w:hAnsi="Times New Roman"/>
          <w:lang w:val="hr-BA"/>
        </w:rPr>
        <w:t>Usluge će se pružati po slijedećim lotovima:</w:t>
      </w:r>
      <w:bookmarkStart w:id="1" w:name="_Toc311634790"/>
    </w:p>
    <w:p w:rsidR="00167374" w:rsidRDefault="00167374" w:rsidP="009A1A3F">
      <w:pPr>
        <w:spacing w:after="0" w:line="240" w:lineRule="auto"/>
        <w:jc w:val="both"/>
        <w:rPr>
          <w:rFonts w:ascii="Times New Roman" w:hAnsi="Times New Roman"/>
          <w:lang w:val="hr-BA"/>
        </w:rPr>
      </w:pPr>
    </w:p>
    <w:tbl>
      <w:tblPr>
        <w:tblW w:w="9920" w:type="dxa"/>
        <w:jc w:val="center"/>
        <w:tblInd w:w="93" w:type="dxa"/>
        <w:tblLook w:val="04A0" w:firstRow="1" w:lastRow="0" w:firstColumn="1" w:lastColumn="0" w:noHBand="0" w:noVBand="1"/>
      </w:tblPr>
      <w:tblGrid>
        <w:gridCol w:w="1204"/>
        <w:gridCol w:w="2881"/>
        <w:gridCol w:w="1440"/>
        <w:gridCol w:w="1376"/>
        <w:gridCol w:w="1722"/>
        <w:gridCol w:w="1297"/>
      </w:tblGrid>
      <w:tr w:rsidR="0047686A" w:rsidRPr="00FE326A" w:rsidTr="00B56A6A">
        <w:trPr>
          <w:trHeight w:val="735"/>
          <w:jc w:val="center"/>
        </w:trPr>
        <w:tc>
          <w:tcPr>
            <w:tcW w:w="1204"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47686A" w:rsidRPr="0047686A" w:rsidRDefault="0047686A" w:rsidP="00B56A6A">
            <w:pPr>
              <w:jc w:val="center"/>
              <w:rPr>
                <w:rFonts w:ascii="Arial" w:hAnsi="Arial" w:cs="Arial"/>
                <w:b/>
                <w:bCs/>
                <w:color w:val="000000"/>
                <w:sz w:val="20"/>
                <w:szCs w:val="20"/>
              </w:rPr>
            </w:pPr>
            <w:r w:rsidRPr="0047686A">
              <w:rPr>
                <w:rFonts w:ascii="Arial" w:hAnsi="Arial" w:cs="Arial"/>
                <w:b/>
                <w:bCs/>
                <w:color w:val="000000"/>
                <w:sz w:val="20"/>
                <w:szCs w:val="20"/>
              </w:rPr>
              <w:t>Redni broj LOT-a</w:t>
            </w:r>
          </w:p>
        </w:tc>
        <w:tc>
          <w:tcPr>
            <w:tcW w:w="288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47686A" w:rsidRPr="0047686A" w:rsidRDefault="0047686A" w:rsidP="00B56A6A">
            <w:pPr>
              <w:jc w:val="center"/>
              <w:rPr>
                <w:rFonts w:ascii="Arial" w:hAnsi="Arial" w:cs="Arial"/>
                <w:b/>
                <w:bCs/>
                <w:color w:val="000000"/>
                <w:sz w:val="20"/>
                <w:szCs w:val="20"/>
              </w:rPr>
            </w:pPr>
            <w:r w:rsidRPr="0047686A">
              <w:rPr>
                <w:rFonts w:ascii="Arial" w:hAnsi="Arial" w:cs="Arial"/>
                <w:b/>
                <w:bCs/>
                <w:color w:val="000000"/>
                <w:sz w:val="20"/>
                <w:szCs w:val="20"/>
              </w:rPr>
              <w:t>OPIS USLUGA</w:t>
            </w:r>
          </w:p>
        </w:tc>
        <w:tc>
          <w:tcPr>
            <w:tcW w:w="1440" w:type="dxa"/>
            <w:vMerge w:val="restart"/>
            <w:tcBorders>
              <w:top w:val="single" w:sz="4" w:space="0" w:color="auto"/>
              <w:left w:val="single" w:sz="4" w:space="0" w:color="auto"/>
              <w:bottom w:val="nil"/>
              <w:right w:val="single" w:sz="4" w:space="0" w:color="auto"/>
            </w:tcBorders>
            <w:shd w:val="clear" w:color="000000" w:fill="D9D9D9"/>
            <w:vAlign w:val="center"/>
            <w:hideMark/>
          </w:tcPr>
          <w:p w:rsidR="0047686A" w:rsidRPr="0047686A" w:rsidRDefault="0047686A" w:rsidP="00B56A6A">
            <w:pPr>
              <w:jc w:val="center"/>
              <w:rPr>
                <w:rFonts w:ascii="Arial" w:hAnsi="Arial" w:cs="Arial"/>
                <w:b/>
                <w:bCs/>
                <w:color w:val="000000"/>
                <w:sz w:val="20"/>
                <w:szCs w:val="20"/>
              </w:rPr>
            </w:pPr>
            <w:r w:rsidRPr="0047686A">
              <w:rPr>
                <w:rFonts w:ascii="Arial" w:hAnsi="Arial" w:cs="Arial"/>
                <w:b/>
                <w:bCs/>
                <w:color w:val="000000"/>
                <w:sz w:val="20"/>
                <w:szCs w:val="20"/>
              </w:rPr>
              <w:t>OBIM USLUGA (neto)</w:t>
            </w:r>
          </w:p>
        </w:tc>
        <w:tc>
          <w:tcPr>
            <w:tcW w:w="1376" w:type="dxa"/>
            <w:vMerge w:val="restart"/>
            <w:tcBorders>
              <w:top w:val="single" w:sz="4" w:space="0" w:color="auto"/>
              <w:left w:val="single" w:sz="4" w:space="0" w:color="auto"/>
              <w:bottom w:val="nil"/>
              <w:right w:val="single" w:sz="4" w:space="0" w:color="auto"/>
            </w:tcBorders>
            <w:shd w:val="clear" w:color="000000" w:fill="D9D9D9"/>
            <w:vAlign w:val="center"/>
            <w:hideMark/>
          </w:tcPr>
          <w:p w:rsidR="0047686A" w:rsidRPr="0047686A" w:rsidRDefault="0047686A" w:rsidP="00B56A6A">
            <w:pPr>
              <w:jc w:val="center"/>
              <w:rPr>
                <w:rFonts w:ascii="Arial" w:hAnsi="Arial" w:cs="Arial"/>
                <w:b/>
                <w:bCs/>
                <w:color w:val="000000"/>
                <w:sz w:val="20"/>
                <w:szCs w:val="20"/>
              </w:rPr>
            </w:pPr>
            <w:r w:rsidRPr="0047686A">
              <w:rPr>
                <w:rFonts w:ascii="Arial" w:hAnsi="Arial" w:cs="Arial"/>
                <w:b/>
                <w:bCs/>
                <w:color w:val="000000"/>
                <w:sz w:val="20"/>
                <w:szCs w:val="20"/>
              </w:rPr>
              <w:t xml:space="preserve">Cijena usluga bez </w:t>
            </w:r>
          </w:p>
          <w:p w:rsidR="0047686A" w:rsidRPr="0047686A" w:rsidRDefault="0047686A" w:rsidP="00B56A6A">
            <w:pPr>
              <w:jc w:val="center"/>
              <w:rPr>
                <w:rFonts w:ascii="Arial" w:hAnsi="Arial" w:cs="Arial"/>
                <w:b/>
                <w:bCs/>
                <w:color w:val="000000"/>
                <w:sz w:val="20"/>
                <w:szCs w:val="20"/>
              </w:rPr>
            </w:pPr>
            <w:r w:rsidRPr="0047686A">
              <w:rPr>
                <w:rFonts w:ascii="Arial" w:hAnsi="Arial" w:cs="Arial"/>
                <w:b/>
                <w:bCs/>
                <w:color w:val="000000"/>
                <w:sz w:val="20"/>
                <w:szCs w:val="20"/>
              </w:rPr>
              <w:t>PDV-a</w:t>
            </w:r>
          </w:p>
        </w:tc>
        <w:tc>
          <w:tcPr>
            <w:tcW w:w="1722" w:type="dxa"/>
            <w:vMerge w:val="restart"/>
            <w:tcBorders>
              <w:top w:val="single" w:sz="4" w:space="0" w:color="auto"/>
              <w:left w:val="single" w:sz="4" w:space="0" w:color="auto"/>
              <w:bottom w:val="nil"/>
              <w:right w:val="single" w:sz="4" w:space="0" w:color="auto"/>
            </w:tcBorders>
            <w:shd w:val="clear" w:color="000000" w:fill="D9D9D9"/>
            <w:vAlign w:val="center"/>
            <w:hideMark/>
          </w:tcPr>
          <w:p w:rsidR="0047686A" w:rsidRPr="0047686A" w:rsidRDefault="0047686A" w:rsidP="00B56A6A">
            <w:pPr>
              <w:jc w:val="center"/>
              <w:rPr>
                <w:rFonts w:ascii="Arial" w:hAnsi="Arial" w:cs="Arial"/>
                <w:b/>
                <w:bCs/>
                <w:color w:val="000000"/>
                <w:sz w:val="20"/>
                <w:szCs w:val="20"/>
              </w:rPr>
            </w:pPr>
            <w:r w:rsidRPr="0047686A">
              <w:rPr>
                <w:rFonts w:ascii="Arial" w:hAnsi="Arial" w:cs="Arial"/>
                <w:b/>
                <w:bCs/>
                <w:color w:val="000000"/>
                <w:sz w:val="20"/>
                <w:szCs w:val="20"/>
              </w:rPr>
              <w:t>Ukupna cijena usluga bez PDV-a</w:t>
            </w:r>
          </w:p>
        </w:tc>
        <w:tc>
          <w:tcPr>
            <w:tcW w:w="1297" w:type="dxa"/>
            <w:vMerge w:val="restart"/>
            <w:tcBorders>
              <w:top w:val="single" w:sz="4" w:space="0" w:color="auto"/>
              <w:left w:val="single" w:sz="4" w:space="0" w:color="auto"/>
              <w:bottom w:val="nil"/>
              <w:right w:val="single" w:sz="4" w:space="0" w:color="auto"/>
            </w:tcBorders>
            <w:shd w:val="clear" w:color="000000" w:fill="D9D9D9"/>
            <w:vAlign w:val="center"/>
            <w:hideMark/>
          </w:tcPr>
          <w:p w:rsidR="0047686A" w:rsidRPr="0047686A" w:rsidRDefault="0047686A" w:rsidP="00B56A6A">
            <w:pPr>
              <w:jc w:val="center"/>
              <w:rPr>
                <w:rFonts w:ascii="Arial" w:hAnsi="Arial" w:cs="Arial"/>
                <w:b/>
                <w:bCs/>
                <w:color w:val="000000"/>
                <w:sz w:val="20"/>
                <w:szCs w:val="20"/>
              </w:rPr>
            </w:pPr>
            <w:r w:rsidRPr="0047686A">
              <w:rPr>
                <w:rFonts w:ascii="Arial" w:hAnsi="Arial" w:cs="Arial"/>
                <w:b/>
                <w:bCs/>
                <w:color w:val="000000"/>
                <w:sz w:val="20"/>
                <w:szCs w:val="20"/>
              </w:rPr>
              <w:t>Mjesečna dinamika</w:t>
            </w:r>
          </w:p>
        </w:tc>
      </w:tr>
      <w:tr w:rsidR="0047686A" w:rsidRPr="00FE326A" w:rsidTr="00B56A6A">
        <w:trPr>
          <w:trHeight w:val="735"/>
          <w:jc w:val="center"/>
        </w:trPr>
        <w:tc>
          <w:tcPr>
            <w:tcW w:w="1204" w:type="dxa"/>
            <w:vMerge/>
            <w:tcBorders>
              <w:top w:val="single" w:sz="4" w:space="0" w:color="auto"/>
              <w:left w:val="single" w:sz="4" w:space="0" w:color="auto"/>
              <w:bottom w:val="single" w:sz="4" w:space="0" w:color="000000"/>
              <w:right w:val="single" w:sz="4" w:space="0" w:color="auto"/>
            </w:tcBorders>
            <w:vAlign w:val="center"/>
            <w:hideMark/>
          </w:tcPr>
          <w:p w:rsidR="0047686A" w:rsidRPr="0047686A" w:rsidRDefault="0047686A" w:rsidP="00B56A6A">
            <w:pPr>
              <w:rPr>
                <w:rFonts w:ascii="Arial" w:hAnsi="Arial" w:cs="Arial"/>
                <w:b/>
                <w:bCs/>
                <w:color w:val="000000"/>
                <w:sz w:val="20"/>
                <w:szCs w:val="20"/>
              </w:rPr>
            </w:pPr>
          </w:p>
        </w:tc>
        <w:tc>
          <w:tcPr>
            <w:tcW w:w="2881" w:type="dxa"/>
            <w:vMerge/>
            <w:tcBorders>
              <w:top w:val="single" w:sz="4" w:space="0" w:color="auto"/>
              <w:left w:val="single" w:sz="4" w:space="0" w:color="auto"/>
              <w:bottom w:val="single" w:sz="4" w:space="0" w:color="auto"/>
              <w:right w:val="single" w:sz="4" w:space="0" w:color="auto"/>
            </w:tcBorders>
            <w:vAlign w:val="center"/>
            <w:hideMark/>
          </w:tcPr>
          <w:p w:rsidR="0047686A" w:rsidRPr="0047686A" w:rsidRDefault="0047686A" w:rsidP="00B56A6A">
            <w:pPr>
              <w:rPr>
                <w:rFonts w:ascii="Arial" w:hAnsi="Arial" w:cs="Arial"/>
                <w:b/>
                <w:bCs/>
                <w:color w:val="000000"/>
                <w:sz w:val="20"/>
                <w:szCs w:val="20"/>
              </w:rPr>
            </w:pPr>
          </w:p>
        </w:tc>
        <w:tc>
          <w:tcPr>
            <w:tcW w:w="1440" w:type="dxa"/>
            <w:vMerge/>
            <w:tcBorders>
              <w:top w:val="single" w:sz="4" w:space="0" w:color="auto"/>
              <w:left w:val="single" w:sz="4" w:space="0" w:color="auto"/>
              <w:bottom w:val="nil"/>
              <w:right w:val="single" w:sz="4" w:space="0" w:color="auto"/>
            </w:tcBorders>
            <w:vAlign w:val="center"/>
            <w:hideMark/>
          </w:tcPr>
          <w:p w:rsidR="0047686A" w:rsidRPr="0047686A" w:rsidRDefault="0047686A" w:rsidP="00B56A6A">
            <w:pPr>
              <w:rPr>
                <w:rFonts w:ascii="Arial" w:hAnsi="Arial" w:cs="Arial"/>
                <w:b/>
                <w:bCs/>
                <w:color w:val="000000"/>
                <w:sz w:val="20"/>
                <w:szCs w:val="20"/>
              </w:rPr>
            </w:pPr>
          </w:p>
        </w:tc>
        <w:tc>
          <w:tcPr>
            <w:tcW w:w="1376" w:type="dxa"/>
            <w:vMerge/>
            <w:tcBorders>
              <w:top w:val="single" w:sz="4" w:space="0" w:color="auto"/>
              <w:left w:val="single" w:sz="4" w:space="0" w:color="auto"/>
              <w:bottom w:val="nil"/>
              <w:right w:val="single" w:sz="4" w:space="0" w:color="auto"/>
            </w:tcBorders>
            <w:vAlign w:val="center"/>
            <w:hideMark/>
          </w:tcPr>
          <w:p w:rsidR="0047686A" w:rsidRPr="0047686A" w:rsidRDefault="0047686A" w:rsidP="00B56A6A">
            <w:pPr>
              <w:rPr>
                <w:rFonts w:ascii="Arial" w:hAnsi="Arial" w:cs="Arial"/>
                <w:b/>
                <w:bCs/>
                <w:color w:val="000000"/>
                <w:sz w:val="20"/>
                <w:szCs w:val="20"/>
              </w:rPr>
            </w:pPr>
          </w:p>
        </w:tc>
        <w:tc>
          <w:tcPr>
            <w:tcW w:w="1722" w:type="dxa"/>
            <w:vMerge/>
            <w:tcBorders>
              <w:top w:val="single" w:sz="4" w:space="0" w:color="auto"/>
              <w:left w:val="single" w:sz="4" w:space="0" w:color="auto"/>
              <w:bottom w:val="nil"/>
              <w:right w:val="single" w:sz="4" w:space="0" w:color="auto"/>
            </w:tcBorders>
            <w:vAlign w:val="center"/>
            <w:hideMark/>
          </w:tcPr>
          <w:p w:rsidR="0047686A" w:rsidRPr="0047686A" w:rsidRDefault="0047686A" w:rsidP="00B56A6A">
            <w:pPr>
              <w:rPr>
                <w:rFonts w:ascii="Arial" w:hAnsi="Arial" w:cs="Arial"/>
                <w:b/>
                <w:bCs/>
                <w:color w:val="000000"/>
                <w:sz w:val="20"/>
                <w:szCs w:val="20"/>
              </w:rPr>
            </w:pPr>
          </w:p>
        </w:tc>
        <w:tc>
          <w:tcPr>
            <w:tcW w:w="1297" w:type="dxa"/>
            <w:vMerge/>
            <w:tcBorders>
              <w:top w:val="single" w:sz="4" w:space="0" w:color="auto"/>
              <w:left w:val="single" w:sz="4" w:space="0" w:color="auto"/>
              <w:bottom w:val="nil"/>
              <w:right w:val="single" w:sz="4" w:space="0" w:color="auto"/>
            </w:tcBorders>
            <w:vAlign w:val="center"/>
            <w:hideMark/>
          </w:tcPr>
          <w:p w:rsidR="0047686A" w:rsidRPr="0047686A" w:rsidRDefault="0047686A" w:rsidP="00B56A6A">
            <w:pPr>
              <w:rPr>
                <w:rFonts w:ascii="Arial" w:hAnsi="Arial" w:cs="Arial"/>
                <w:b/>
                <w:bCs/>
                <w:color w:val="000000"/>
                <w:sz w:val="20"/>
                <w:szCs w:val="20"/>
              </w:rPr>
            </w:pPr>
          </w:p>
        </w:tc>
      </w:tr>
      <w:tr w:rsidR="0047686A" w:rsidRPr="00FE326A" w:rsidTr="00B56A6A">
        <w:trPr>
          <w:trHeight w:val="70"/>
          <w:jc w:val="center"/>
        </w:trPr>
        <w:tc>
          <w:tcPr>
            <w:tcW w:w="1204" w:type="dxa"/>
            <w:vMerge/>
            <w:tcBorders>
              <w:top w:val="single" w:sz="4" w:space="0" w:color="auto"/>
              <w:left w:val="single" w:sz="4" w:space="0" w:color="auto"/>
              <w:bottom w:val="single" w:sz="4" w:space="0" w:color="000000"/>
              <w:right w:val="single" w:sz="4" w:space="0" w:color="auto"/>
            </w:tcBorders>
            <w:vAlign w:val="center"/>
            <w:hideMark/>
          </w:tcPr>
          <w:p w:rsidR="0047686A" w:rsidRPr="0047686A" w:rsidRDefault="0047686A" w:rsidP="00B56A6A">
            <w:pPr>
              <w:rPr>
                <w:rFonts w:ascii="Arial" w:hAnsi="Arial" w:cs="Arial"/>
                <w:b/>
                <w:bCs/>
                <w:color w:val="000000"/>
                <w:sz w:val="20"/>
                <w:szCs w:val="20"/>
              </w:rPr>
            </w:pPr>
          </w:p>
        </w:tc>
        <w:tc>
          <w:tcPr>
            <w:tcW w:w="2881" w:type="dxa"/>
            <w:vMerge/>
            <w:tcBorders>
              <w:top w:val="single" w:sz="4" w:space="0" w:color="auto"/>
              <w:left w:val="single" w:sz="4" w:space="0" w:color="auto"/>
              <w:bottom w:val="single" w:sz="4" w:space="0" w:color="auto"/>
              <w:right w:val="single" w:sz="4" w:space="0" w:color="auto"/>
            </w:tcBorders>
            <w:vAlign w:val="center"/>
            <w:hideMark/>
          </w:tcPr>
          <w:p w:rsidR="0047686A" w:rsidRPr="0047686A" w:rsidRDefault="0047686A" w:rsidP="00B56A6A">
            <w:pPr>
              <w:rPr>
                <w:rFonts w:ascii="Arial" w:hAnsi="Arial" w:cs="Arial"/>
                <w:b/>
                <w:bCs/>
                <w:color w:val="000000"/>
                <w:sz w:val="20"/>
                <w:szCs w:val="20"/>
              </w:rPr>
            </w:pPr>
          </w:p>
        </w:tc>
        <w:tc>
          <w:tcPr>
            <w:tcW w:w="1440" w:type="dxa"/>
            <w:tcBorders>
              <w:top w:val="nil"/>
              <w:left w:val="nil"/>
              <w:bottom w:val="single" w:sz="4" w:space="0" w:color="auto"/>
              <w:right w:val="single" w:sz="4" w:space="0" w:color="auto"/>
            </w:tcBorders>
            <w:shd w:val="clear" w:color="000000" w:fill="D9D9D9"/>
            <w:vAlign w:val="center"/>
            <w:hideMark/>
          </w:tcPr>
          <w:p w:rsidR="0047686A" w:rsidRPr="0047686A" w:rsidRDefault="0047686A" w:rsidP="00B56A6A">
            <w:pPr>
              <w:jc w:val="center"/>
              <w:rPr>
                <w:rFonts w:ascii="Arial" w:hAnsi="Arial" w:cs="Arial"/>
                <w:b/>
                <w:bCs/>
                <w:color w:val="000000"/>
                <w:sz w:val="20"/>
                <w:szCs w:val="20"/>
              </w:rPr>
            </w:pPr>
            <w:r w:rsidRPr="0047686A">
              <w:rPr>
                <w:rFonts w:ascii="Arial" w:hAnsi="Arial" w:cs="Arial"/>
                <w:b/>
                <w:bCs/>
                <w:color w:val="000000"/>
                <w:sz w:val="20"/>
                <w:szCs w:val="20"/>
              </w:rPr>
              <w:t>m</w:t>
            </w:r>
            <w:r w:rsidRPr="0047686A">
              <w:rPr>
                <w:rFonts w:ascii="Arial" w:hAnsi="Arial" w:cs="Arial"/>
                <w:b/>
                <w:bCs/>
                <w:color w:val="000000"/>
                <w:sz w:val="20"/>
                <w:szCs w:val="20"/>
                <w:vertAlign w:val="superscript"/>
              </w:rPr>
              <w:t>3</w:t>
            </w:r>
            <w:r w:rsidRPr="0047686A">
              <w:rPr>
                <w:rFonts w:ascii="Arial" w:hAnsi="Arial" w:cs="Arial"/>
                <w:b/>
                <w:bCs/>
                <w:color w:val="000000"/>
                <w:sz w:val="20"/>
                <w:szCs w:val="20"/>
              </w:rPr>
              <w:t xml:space="preserve"> (m</w:t>
            </w:r>
            <w:r w:rsidRPr="0047686A">
              <w:rPr>
                <w:rFonts w:ascii="Arial" w:hAnsi="Arial" w:cs="Arial"/>
                <w:b/>
                <w:bCs/>
                <w:color w:val="000000"/>
                <w:sz w:val="20"/>
                <w:szCs w:val="20"/>
                <w:vertAlign w:val="superscript"/>
              </w:rPr>
              <w:t>l</w:t>
            </w:r>
            <w:r w:rsidRPr="0047686A">
              <w:rPr>
                <w:rFonts w:ascii="Arial" w:hAnsi="Arial" w:cs="Arial"/>
                <w:b/>
                <w:bCs/>
                <w:color w:val="000000"/>
                <w:sz w:val="20"/>
                <w:szCs w:val="20"/>
              </w:rPr>
              <w:t>)</w:t>
            </w:r>
          </w:p>
        </w:tc>
        <w:tc>
          <w:tcPr>
            <w:tcW w:w="1376" w:type="dxa"/>
            <w:tcBorders>
              <w:top w:val="nil"/>
              <w:left w:val="nil"/>
              <w:bottom w:val="single" w:sz="4" w:space="0" w:color="auto"/>
              <w:right w:val="single" w:sz="4" w:space="0" w:color="auto"/>
            </w:tcBorders>
            <w:shd w:val="clear" w:color="000000" w:fill="D9D9D9"/>
            <w:vAlign w:val="center"/>
            <w:hideMark/>
          </w:tcPr>
          <w:p w:rsidR="0047686A" w:rsidRPr="0047686A" w:rsidRDefault="0047686A" w:rsidP="00B56A6A">
            <w:pPr>
              <w:jc w:val="center"/>
              <w:rPr>
                <w:rFonts w:ascii="Arial" w:hAnsi="Arial" w:cs="Arial"/>
                <w:b/>
                <w:bCs/>
                <w:color w:val="000000"/>
                <w:sz w:val="20"/>
                <w:szCs w:val="20"/>
              </w:rPr>
            </w:pPr>
            <w:r w:rsidRPr="0047686A">
              <w:rPr>
                <w:rFonts w:ascii="Arial" w:hAnsi="Arial" w:cs="Arial"/>
                <w:b/>
                <w:bCs/>
                <w:color w:val="000000"/>
                <w:sz w:val="20"/>
                <w:szCs w:val="20"/>
              </w:rPr>
              <w:t>KM/m</w:t>
            </w:r>
            <w:r w:rsidRPr="0047686A">
              <w:rPr>
                <w:rFonts w:ascii="Arial" w:hAnsi="Arial" w:cs="Arial"/>
                <w:b/>
                <w:bCs/>
                <w:color w:val="000000"/>
                <w:sz w:val="20"/>
                <w:szCs w:val="20"/>
                <w:vertAlign w:val="superscript"/>
              </w:rPr>
              <w:t>3</w:t>
            </w:r>
            <w:r w:rsidRPr="0047686A">
              <w:rPr>
                <w:rFonts w:ascii="Arial" w:hAnsi="Arial" w:cs="Arial"/>
                <w:b/>
                <w:bCs/>
                <w:color w:val="000000"/>
                <w:sz w:val="20"/>
                <w:szCs w:val="20"/>
              </w:rPr>
              <w:t>(m</w:t>
            </w:r>
            <w:r w:rsidRPr="0047686A">
              <w:rPr>
                <w:rFonts w:ascii="Arial" w:hAnsi="Arial" w:cs="Arial"/>
                <w:b/>
                <w:bCs/>
                <w:color w:val="000000"/>
                <w:sz w:val="20"/>
                <w:szCs w:val="20"/>
                <w:vertAlign w:val="superscript"/>
              </w:rPr>
              <w:t>l</w:t>
            </w:r>
            <w:r w:rsidRPr="0047686A">
              <w:rPr>
                <w:rFonts w:ascii="Arial" w:hAnsi="Arial" w:cs="Arial"/>
                <w:b/>
                <w:bCs/>
                <w:color w:val="000000"/>
                <w:sz w:val="20"/>
                <w:szCs w:val="20"/>
              </w:rPr>
              <w:t>)</w:t>
            </w:r>
          </w:p>
        </w:tc>
        <w:tc>
          <w:tcPr>
            <w:tcW w:w="1722" w:type="dxa"/>
            <w:tcBorders>
              <w:top w:val="nil"/>
              <w:left w:val="nil"/>
              <w:bottom w:val="single" w:sz="4" w:space="0" w:color="auto"/>
              <w:right w:val="single" w:sz="4" w:space="0" w:color="auto"/>
            </w:tcBorders>
            <w:shd w:val="clear" w:color="000000" w:fill="D9D9D9"/>
            <w:vAlign w:val="center"/>
            <w:hideMark/>
          </w:tcPr>
          <w:p w:rsidR="0047686A" w:rsidRPr="0047686A" w:rsidRDefault="0047686A" w:rsidP="00B56A6A">
            <w:pPr>
              <w:jc w:val="center"/>
              <w:rPr>
                <w:rFonts w:ascii="Arial" w:hAnsi="Arial" w:cs="Arial"/>
                <w:b/>
                <w:bCs/>
                <w:color w:val="000000"/>
                <w:sz w:val="20"/>
                <w:szCs w:val="20"/>
              </w:rPr>
            </w:pPr>
            <w:r w:rsidRPr="0047686A">
              <w:rPr>
                <w:rFonts w:ascii="Arial" w:hAnsi="Arial" w:cs="Arial"/>
                <w:b/>
                <w:bCs/>
                <w:color w:val="000000"/>
                <w:sz w:val="20"/>
                <w:szCs w:val="20"/>
              </w:rPr>
              <w:t>KM</w:t>
            </w:r>
          </w:p>
        </w:tc>
        <w:tc>
          <w:tcPr>
            <w:tcW w:w="1297" w:type="dxa"/>
            <w:tcBorders>
              <w:top w:val="nil"/>
              <w:left w:val="nil"/>
              <w:bottom w:val="single" w:sz="4" w:space="0" w:color="auto"/>
              <w:right w:val="single" w:sz="4" w:space="0" w:color="auto"/>
            </w:tcBorders>
            <w:shd w:val="clear" w:color="000000" w:fill="D9D9D9"/>
            <w:vAlign w:val="center"/>
            <w:hideMark/>
          </w:tcPr>
          <w:p w:rsidR="0047686A" w:rsidRPr="009D326B" w:rsidRDefault="009D326B" w:rsidP="00B56A6A">
            <w:pPr>
              <w:jc w:val="center"/>
              <w:rPr>
                <w:rFonts w:ascii="Arial" w:hAnsi="Arial" w:cs="Arial"/>
                <w:b/>
                <w:bCs/>
                <w:color w:val="000000"/>
                <w:sz w:val="20"/>
                <w:szCs w:val="20"/>
              </w:rPr>
            </w:pPr>
            <w:r w:rsidRPr="0047686A">
              <w:rPr>
                <w:rFonts w:ascii="Arial" w:hAnsi="Arial" w:cs="Arial"/>
                <w:b/>
                <w:bCs/>
                <w:color w:val="000000"/>
                <w:sz w:val="20"/>
                <w:szCs w:val="20"/>
              </w:rPr>
              <w:t>m</w:t>
            </w:r>
            <w:r w:rsidRPr="0047686A">
              <w:rPr>
                <w:rFonts w:ascii="Arial" w:hAnsi="Arial" w:cs="Arial"/>
                <w:b/>
                <w:bCs/>
                <w:color w:val="000000"/>
                <w:sz w:val="20"/>
                <w:szCs w:val="20"/>
                <w:vertAlign w:val="superscript"/>
              </w:rPr>
              <w:t>3</w:t>
            </w:r>
            <w:r w:rsidRPr="0047686A">
              <w:rPr>
                <w:rFonts w:ascii="Arial" w:hAnsi="Arial" w:cs="Arial"/>
                <w:b/>
                <w:bCs/>
                <w:color w:val="000000"/>
                <w:sz w:val="20"/>
                <w:szCs w:val="20"/>
              </w:rPr>
              <w:t xml:space="preserve"> (m</w:t>
            </w:r>
            <w:r w:rsidRPr="0047686A">
              <w:rPr>
                <w:rFonts w:ascii="Arial" w:hAnsi="Arial" w:cs="Arial"/>
                <w:b/>
                <w:bCs/>
                <w:color w:val="000000"/>
                <w:sz w:val="20"/>
                <w:szCs w:val="20"/>
                <w:vertAlign w:val="superscript"/>
              </w:rPr>
              <w:t>l</w:t>
            </w:r>
            <w:r w:rsidRPr="0047686A">
              <w:rPr>
                <w:rFonts w:ascii="Arial" w:hAnsi="Arial" w:cs="Arial"/>
                <w:b/>
                <w:bCs/>
                <w:color w:val="000000"/>
                <w:sz w:val="20"/>
                <w:szCs w:val="20"/>
              </w:rPr>
              <w:t>)</w:t>
            </w:r>
          </w:p>
        </w:tc>
      </w:tr>
      <w:tr w:rsidR="0047686A" w:rsidRPr="00FE326A" w:rsidTr="00B56A6A">
        <w:trPr>
          <w:trHeight w:val="1461"/>
          <w:jc w:val="center"/>
        </w:trPr>
        <w:tc>
          <w:tcPr>
            <w:tcW w:w="1204" w:type="dxa"/>
            <w:tcBorders>
              <w:top w:val="nil"/>
              <w:left w:val="single" w:sz="4" w:space="0" w:color="auto"/>
              <w:bottom w:val="single" w:sz="4" w:space="0" w:color="auto"/>
              <w:right w:val="single" w:sz="4" w:space="0" w:color="auto"/>
            </w:tcBorders>
            <w:shd w:val="clear" w:color="auto" w:fill="auto"/>
            <w:vAlign w:val="center"/>
            <w:hideMark/>
          </w:tcPr>
          <w:p w:rsidR="0047686A" w:rsidRPr="009C6022" w:rsidRDefault="0047686A" w:rsidP="00B56A6A">
            <w:pPr>
              <w:jc w:val="center"/>
              <w:rPr>
                <w:rFonts w:ascii="Arial" w:hAnsi="Arial" w:cs="Arial"/>
                <w:color w:val="000000"/>
                <w:sz w:val="20"/>
                <w:szCs w:val="20"/>
              </w:rPr>
            </w:pPr>
            <w:r w:rsidRPr="009C6022">
              <w:rPr>
                <w:rFonts w:ascii="Arial" w:hAnsi="Arial" w:cs="Arial"/>
                <w:color w:val="000000"/>
                <w:sz w:val="20"/>
                <w:szCs w:val="20"/>
              </w:rPr>
              <w:t>LOT 1.</w:t>
            </w:r>
          </w:p>
        </w:tc>
        <w:tc>
          <w:tcPr>
            <w:tcW w:w="2881" w:type="dxa"/>
            <w:tcBorders>
              <w:top w:val="nil"/>
              <w:left w:val="nil"/>
              <w:bottom w:val="single" w:sz="4" w:space="0" w:color="auto"/>
              <w:right w:val="single" w:sz="4" w:space="0" w:color="auto"/>
            </w:tcBorders>
            <w:shd w:val="clear" w:color="auto" w:fill="auto"/>
            <w:vAlign w:val="center"/>
            <w:hideMark/>
          </w:tcPr>
          <w:p w:rsidR="0047686A" w:rsidRPr="0047686A" w:rsidRDefault="0047686A" w:rsidP="00B56A6A">
            <w:pPr>
              <w:rPr>
                <w:rFonts w:ascii="Arial" w:hAnsi="Arial" w:cs="Arial"/>
                <w:color w:val="000000"/>
                <w:sz w:val="20"/>
                <w:szCs w:val="20"/>
              </w:rPr>
            </w:pPr>
            <w:r w:rsidRPr="0047686A">
              <w:rPr>
                <w:rFonts w:ascii="Arial" w:hAnsi="Arial" w:cs="Arial"/>
                <w:color w:val="000000"/>
                <w:sz w:val="20"/>
                <w:szCs w:val="20"/>
              </w:rPr>
              <w:t xml:space="preserve">Usluga sječe, izrade, primicanja, izvoza i iznosa šumskih drvnih sortimenata i održavanje traktorskih vlaka u odjelu </w:t>
            </w:r>
            <w:r w:rsidR="009550B9">
              <w:rPr>
                <w:rFonts w:ascii="Arial" w:hAnsi="Arial" w:cs="Arial"/>
                <w:color w:val="000000"/>
                <w:sz w:val="20"/>
                <w:szCs w:val="20"/>
              </w:rPr>
              <w:t>14</w:t>
            </w:r>
            <w:r w:rsidRPr="00C8641F">
              <w:rPr>
                <w:rFonts w:ascii="Arial" w:hAnsi="Arial" w:cs="Arial"/>
                <w:color w:val="000000"/>
                <w:sz w:val="20"/>
                <w:szCs w:val="20"/>
              </w:rPr>
              <w:t>. G.J. „</w:t>
            </w:r>
            <w:r w:rsidR="00BC03CF">
              <w:rPr>
                <w:rFonts w:ascii="Arial" w:hAnsi="Arial" w:cs="Arial"/>
                <w:color w:val="000000"/>
                <w:sz w:val="20"/>
                <w:szCs w:val="20"/>
              </w:rPr>
              <w:t>Maoča</w:t>
            </w:r>
            <w:r w:rsidRPr="00C8641F">
              <w:rPr>
                <w:rFonts w:ascii="Arial" w:hAnsi="Arial" w:cs="Arial"/>
                <w:color w:val="000000"/>
                <w:sz w:val="20"/>
                <w:szCs w:val="20"/>
              </w:rPr>
              <w:t>“,</w:t>
            </w:r>
            <w:r w:rsidRPr="0047686A">
              <w:rPr>
                <w:rFonts w:ascii="Arial" w:hAnsi="Arial" w:cs="Arial"/>
                <w:color w:val="000000"/>
                <w:sz w:val="20"/>
                <w:szCs w:val="20"/>
              </w:rPr>
              <w:t xml:space="preserve"> </w:t>
            </w:r>
          </w:p>
          <w:p w:rsidR="0047686A" w:rsidRPr="0047686A" w:rsidRDefault="006C38B2" w:rsidP="00B56A6A">
            <w:pPr>
              <w:rPr>
                <w:rFonts w:ascii="Arial" w:hAnsi="Arial" w:cs="Arial"/>
                <w:color w:val="000000"/>
                <w:sz w:val="20"/>
                <w:szCs w:val="20"/>
              </w:rPr>
            </w:pPr>
            <w:r>
              <w:rPr>
                <w:rFonts w:ascii="Arial" w:hAnsi="Arial" w:cs="Arial"/>
                <w:color w:val="000000"/>
                <w:sz w:val="20"/>
                <w:szCs w:val="20"/>
              </w:rPr>
              <w:t>Š.G.</w:t>
            </w:r>
            <w:r w:rsidR="0047686A" w:rsidRPr="0047686A">
              <w:rPr>
                <w:rFonts w:ascii="Arial" w:hAnsi="Arial" w:cs="Arial"/>
                <w:color w:val="000000"/>
                <w:sz w:val="20"/>
                <w:szCs w:val="20"/>
              </w:rPr>
              <w:t xml:space="preserve"> „Majevičko“  </w:t>
            </w:r>
          </w:p>
        </w:tc>
        <w:tc>
          <w:tcPr>
            <w:tcW w:w="1440" w:type="dxa"/>
            <w:tcBorders>
              <w:top w:val="nil"/>
              <w:left w:val="nil"/>
              <w:bottom w:val="single" w:sz="4" w:space="0" w:color="auto"/>
              <w:right w:val="single" w:sz="4" w:space="0" w:color="auto"/>
            </w:tcBorders>
            <w:shd w:val="clear" w:color="auto" w:fill="auto"/>
            <w:vAlign w:val="center"/>
          </w:tcPr>
          <w:p w:rsidR="0047686A" w:rsidRPr="0047686A" w:rsidRDefault="00D662AB" w:rsidP="00BC03CF">
            <w:pPr>
              <w:jc w:val="right"/>
              <w:rPr>
                <w:rFonts w:ascii="Arial" w:hAnsi="Arial" w:cs="Arial"/>
                <w:color w:val="000000"/>
                <w:sz w:val="20"/>
                <w:szCs w:val="20"/>
              </w:rPr>
            </w:pPr>
            <w:r>
              <w:rPr>
                <w:rFonts w:ascii="Arial" w:hAnsi="Arial" w:cs="Arial"/>
                <w:color w:val="000000"/>
                <w:sz w:val="20"/>
                <w:szCs w:val="20"/>
              </w:rPr>
              <w:t>3.56</w:t>
            </w:r>
            <w:r w:rsidR="00BC03CF">
              <w:rPr>
                <w:rFonts w:ascii="Arial" w:hAnsi="Arial" w:cs="Arial"/>
                <w:color w:val="000000"/>
                <w:sz w:val="20"/>
                <w:szCs w:val="20"/>
              </w:rPr>
              <w:t>8</w:t>
            </w:r>
            <w:r w:rsidR="006159E9">
              <w:rPr>
                <w:rFonts w:ascii="Arial" w:hAnsi="Arial" w:cs="Arial"/>
                <w:color w:val="000000"/>
                <w:sz w:val="20"/>
                <w:szCs w:val="20"/>
              </w:rPr>
              <w:t>,</w:t>
            </w:r>
            <w:r>
              <w:rPr>
                <w:rFonts w:ascii="Arial" w:hAnsi="Arial" w:cs="Arial"/>
                <w:color w:val="000000"/>
                <w:sz w:val="20"/>
                <w:szCs w:val="20"/>
              </w:rPr>
              <w:t>6</w:t>
            </w:r>
            <w:r w:rsidR="00BC03CF">
              <w:rPr>
                <w:rFonts w:ascii="Arial" w:hAnsi="Arial" w:cs="Arial"/>
                <w:color w:val="000000"/>
                <w:sz w:val="20"/>
                <w:szCs w:val="20"/>
              </w:rPr>
              <w:t>8</w:t>
            </w:r>
          </w:p>
        </w:tc>
        <w:tc>
          <w:tcPr>
            <w:tcW w:w="1376" w:type="dxa"/>
            <w:tcBorders>
              <w:top w:val="nil"/>
              <w:left w:val="nil"/>
              <w:bottom w:val="single" w:sz="4" w:space="0" w:color="auto"/>
              <w:right w:val="single" w:sz="4" w:space="0" w:color="auto"/>
            </w:tcBorders>
            <w:shd w:val="clear" w:color="auto" w:fill="auto"/>
            <w:vAlign w:val="center"/>
          </w:tcPr>
          <w:p w:rsidR="0047686A" w:rsidRPr="0047686A" w:rsidRDefault="00D662AB" w:rsidP="00D662AB">
            <w:pPr>
              <w:jc w:val="right"/>
              <w:rPr>
                <w:rFonts w:ascii="Arial" w:hAnsi="Arial" w:cs="Arial"/>
                <w:color w:val="000000"/>
                <w:sz w:val="20"/>
                <w:szCs w:val="20"/>
              </w:rPr>
            </w:pPr>
            <w:r>
              <w:rPr>
                <w:rFonts w:ascii="Arial" w:hAnsi="Arial" w:cs="Arial"/>
                <w:color w:val="000000"/>
                <w:sz w:val="20"/>
                <w:szCs w:val="20"/>
              </w:rPr>
              <w:t>33</w:t>
            </w:r>
            <w:r w:rsidR="0047686A" w:rsidRPr="0047686A">
              <w:rPr>
                <w:rFonts w:ascii="Arial" w:hAnsi="Arial" w:cs="Arial"/>
                <w:color w:val="000000"/>
                <w:sz w:val="20"/>
                <w:szCs w:val="20"/>
              </w:rPr>
              <w:t>,</w:t>
            </w:r>
            <w:r>
              <w:rPr>
                <w:rFonts w:ascii="Arial" w:hAnsi="Arial" w:cs="Arial"/>
                <w:color w:val="000000"/>
                <w:sz w:val="20"/>
                <w:szCs w:val="20"/>
              </w:rPr>
              <w:t>25</w:t>
            </w:r>
          </w:p>
        </w:tc>
        <w:tc>
          <w:tcPr>
            <w:tcW w:w="1722" w:type="dxa"/>
            <w:tcBorders>
              <w:top w:val="nil"/>
              <w:left w:val="nil"/>
              <w:bottom w:val="single" w:sz="4" w:space="0" w:color="auto"/>
              <w:right w:val="single" w:sz="4" w:space="0" w:color="auto"/>
            </w:tcBorders>
            <w:shd w:val="clear" w:color="auto" w:fill="auto"/>
            <w:vAlign w:val="center"/>
          </w:tcPr>
          <w:p w:rsidR="0047686A" w:rsidRPr="0047686A" w:rsidRDefault="00D662AB" w:rsidP="00D662AB">
            <w:pPr>
              <w:jc w:val="right"/>
              <w:rPr>
                <w:rFonts w:ascii="Arial" w:hAnsi="Arial" w:cs="Arial"/>
                <w:color w:val="000000"/>
                <w:sz w:val="20"/>
                <w:szCs w:val="20"/>
              </w:rPr>
            </w:pPr>
            <w:r>
              <w:rPr>
                <w:rFonts w:ascii="Arial" w:hAnsi="Arial" w:cs="Arial"/>
                <w:color w:val="000000"/>
                <w:sz w:val="20"/>
                <w:szCs w:val="20"/>
              </w:rPr>
              <w:t>118</w:t>
            </w:r>
            <w:r w:rsidR="0047686A" w:rsidRPr="0047686A">
              <w:rPr>
                <w:rFonts w:ascii="Arial" w:hAnsi="Arial" w:cs="Arial"/>
                <w:color w:val="000000"/>
                <w:sz w:val="20"/>
                <w:szCs w:val="20"/>
              </w:rPr>
              <w:t>.</w:t>
            </w:r>
            <w:r>
              <w:rPr>
                <w:rFonts w:ascii="Arial" w:hAnsi="Arial" w:cs="Arial"/>
                <w:color w:val="000000"/>
                <w:sz w:val="20"/>
                <w:szCs w:val="20"/>
              </w:rPr>
              <w:t>658</w:t>
            </w:r>
            <w:r w:rsidR="0047686A" w:rsidRPr="0047686A">
              <w:rPr>
                <w:rFonts w:ascii="Arial" w:hAnsi="Arial" w:cs="Arial"/>
                <w:color w:val="000000"/>
                <w:sz w:val="20"/>
                <w:szCs w:val="20"/>
              </w:rPr>
              <w:t>,</w:t>
            </w:r>
            <w:r>
              <w:rPr>
                <w:rFonts w:ascii="Arial" w:hAnsi="Arial" w:cs="Arial"/>
                <w:color w:val="000000"/>
                <w:sz w:val="20"/>
                <w:szCs w:val="20"/>
              </w:rPr>
              <w:t>6</w:t>
            </w:r>
            <w:r w:rsidR="00BC03CF">
              <w:rPr>
                <w:rFonts w:ascii="Arial" w:hAnsi="Arial" w:cs="Arial"/>
                <w:color w:val="000000"/>
                <w:sz w:val="20"/>
                <w:szCs w:val="20"/>
              </w:rPr>
              <w:t>1</w:t>
            </w:r>
          </w:p>
        </w:tc>
        <w:tc>
          <w:tcPr>
            <w:tcW w:w="1297" w:type="dxa"/>
            <w:tcBorders>
              <w:top w:val="nil"/>
              <w:left w:val="nil"/>
              <w:bottom w:val="single" w:sz="4" w:space="0" w:color="auto"/>
              <w:right w:val="single" w:sz="4" w:space="0" w:color="auto"/>
            </w:tcBorders>
            <w:shd w:val="clear" w:color="auto" w:fill="auto"/>
            <w:vAlign w:val="center"/>
          </w:tcPr>
          <w:p w:rsidR="0047686A" w:rsidRPr="0047686A" w:rsidRDefault="00D662AB" w:rsidP="00B56A6A">
            <w:pPr>
              <w:jc w:val="right"/>
              <w:rPr>
                <w:rFonts w:ascii="Arial" w:hAnsi="Arial" w:cs="Arial"/>
                <w:color w:val="000000"/>
                <w:sz w:val="20"/>
                <w:szCs w:val="20"/>
              </w:rPr>
            </w:pPr>
            <w:r>
              <w:rPr>
                <w:rFonts w:ascii="Arial" w:hAnsi="Arial" w:cs="Arial"/>
                <w:color w:val="000000"/>
                <w:sz w:val="20"/>
                <w:szCs w:val="20"/>
              </w:rPr>
              <w:t>3</w:t>
            </w:r>
            <w:r w:rsidR="00BC03CF">
              <w:rPr>
                <w:rFonts w:ascii="Arial" w:hAnsi="Arial" w:cs="Arial"/>
                <w:color w:val="000000"/>
                <w:sz w:val="20"/>
                <w:szCs w:val="20"/>
              </w:rPr>
              <w:t>50</w:t>
            </w:r>
            <w:r w:rsidR="0047686A" w:rsidRPr="0047686A">
              <w:rPr>
                <w:rFonts w:ascii="Arial" w:hAnsi="Arial" w:cs="Arial"/>
                <w:color w:val="000000"/>
                <w:sz w:val="20"/>
                <w:szCs w:val="20"/>
              </w:rPr>
              <w:t>,00</w:t>
            </w:r>
          </w:p>
        </w:tc>
      </w:tr>
      <w:tr w:rsidR="0047686A" w:rsidRPr="00FE326A" w:rsidTr="00D662AB">
        <w:trPr>
          <w:trHeight w:val="874"/>
          <w:jc w:val="center"/>
        </w:trPr>
        <w:tc>
          <w:tcPr>
            <w:tcW w:w="1204" w:type="dxa"/>
            <w:tcBorders>
              <w:top w:val="nil"/>
              <w:left w:val="single" w:sz="4" w:space="0" w:color="auto"/>
              <w:bottom w:val="single" w:sz="4" w:space="0" w:color="auto"/>
              <w:right w:val="single" w:sz="4" w:space="0" w:color="auto"/>
            </w:tcBorders>
            <w:shd w:val="clear" w:color="auto" w:fill="auto"/>
            <w:vAlign w:val="center"/>
            <w:hideMark/>
          </w:tcPr>
          <w:p w:rsidR="0047686A" w:rsidRPr="009C6022" w:rsidRDefault="0047686A" w:rsidP="00B56A6A">
            <w:pPr>
              <w:jc w:val="center"/>
              <w:rPr>
                <w:rFonts w:ascii="Arial" w:hAnsi="Arial" w:cs="Arial"/>
                <w:color w:val="000000"/>
                <w:sz w:val="20"/>
                <w:szCs w:val="20"/>
              </w:rPr>
            </w:pPr>
            <w:r w:rsidRPr="009C6022">
              <w:rPr>
                <w:rFonts w:ascii="Arial" w:hAnsi="Arial" w:cs="Arial"/>
                <w:color w:val="000000"/>
                <w:sz w:val="20"/>
                <w:szCs w:val="20"/>
              </w:rPr>
              <w:t>LOT 2.</w:t>
            </w:r>
          </w:p>
        </w:tc>
        <w:tc>
          <w:tcPr>
            <w:tcW w:w="2881" w:type="dxa"/>
            <w:tcBorders>
              <w:top w:val="nil"/>
              <w:left w:val="nil"/>
              <w:bottom w:val="single" w:sz="4" w:space="0" w:color="auto"/>
              <w:right w:val="single" w:sz="4" w:space="0" w:color="auto"/>
            </w:tcBorders>
            <w:shd w:val="clear" w:color="auto" w:fill="auto"/>
            <w:vAlign w:val="center"/>
            <w:hideMark/>
          </w:tcPr>
          <w:p w:rsidR="0047686A" w:rsidRPr="00F471C8" w:rsidRDefault="0047686A" w:rsidP="00B56A6A">
            <w:pPr>
              <w:rPr>
                <w:rFonts w:ascii="Arial" w:hAnsi="Arial" w:cs="Arial"/>
                <w:color w:val="000000"/>
                <w:sz w:val="18"/>
                <w:szCs w:val="18"/>
              </w:rPr>
            </w:pPr>
            <w:r w:rsidRPr="00F471C8">
              <w:rPr>
                <w:rFonts w:ascii="Arial" w:hAnsi="Arial" w:cs="Arial"/>
                <w:color w:val="000000"/>
                <w:sz w:val="18"/>
                <w:szCs w:val="18"/>
              </w:rPr>
              <w:t>Izgradnja traktorskih vlaka u odjelu</w:t>
            </w:r>
          </w:p>
          <w:p w:rsidR="0047686A" w:rsidRPr="0047686A" w:rsidRDefault="0047686A" w:rsidP="00492839">
            <w:pPr>
              <w:rPr>
                <w:rFonts w:ascii="Arial" w:hAnsi="Arial" w:cs="Arial"/>
                <w:color w:val="000000"/>
                <w:sz w:val="20"/>
                <w:szCs w:val="20"/>
              </w:rPr>
            </w:pPr>
            <w:r w:rsidRPr="00F471C8">
              <w:rPr>
                <w:rFonts w:ascii="Arial" w:hAnsi="Arial" w:cs="Arial"/>
                <w:color w:val="000000"/>
                <w:sz w:val="18"/>
                <w:szCs w:val="18"/>
              </w:rPr>
              <w:t xml:space="preserve"> </w:t>
            </w:r>
            <w:r w:rsidR="009550B9">
              <w:rPr>
                <w:rFonts w:ascii="Arial" w:hAnsi="Arial" w:cs="Arial"/>
                <w:color w:val="000000"/>
                <w:sz w:val="18"/>
                <w:szCs w:val="18"/>
              </w:rPr>
              <w:t>14</w:t>
            </w:r>
            <w:r w:rsidRPr="00C8641F">
              <w:rPr>
                <w:rFonts w:ascii="Arial" w:hAnsi="Arial" w:cs="Arial"/>
                <w:color w:val="000000"/>
                <w:sz w:val="18"/>
                <w:szCs w:val="18"/>
              </w:rPr>
              <w:t>. G.J. „</w:t>
            </w:r>
            <w:r w:rsidR="00492839">
              <w:rPr>
                <w:rFonts w:ascii="Arial" w:hAnsi="Arial" w:cs="Arial"/>
                <w:color w:val="000000"/>
                <w:sz w:val="18"/>
                <w:szCs w:val="18"/>
              </w:rPr>
              <w:t>Maoča</w:t>
            </w:r>
            <w:r w:rsidRPr="00C8641F">
              <w:rPr>
                <w:rFonts w:ascii="Arial" w:hAnsi="Arial" w:cs="Arial"/>
                <w:color w:val="000000"/>
                <w:sz w:val="18"/>
                <w:szCs w:val="18"/>
              </w:rPr>
              <w:t>“,</w:t>
            </w:r>
            <w:r w:rsidR="006C38B2">
              <w:rPr>
                <w:rFonts w:ascii="Arial" w:hAnsi="Arial" w:cs="Arial"/>
                <w:color w:val="000000"/>
                <w:sz w:val="18"/>
                <w:szCs w:val="18"/>
              </w:rPr>
              <w:t xml:space="preserve"> Š.G.</w:t>
            </w:r>
            <w:r w:rsidR="00D81C51">
              <w:rPr>
                <w:rFonts w:ascii="Arial" w:hAnsi="Arial" w:cs="Arial"/>
                <w:color w:val="000000"/>
                <w:sz w:val="18"/>
                <w:szCs w:val="18"/>
              </w:rPr>
              <w:t xml:space="preserve"> </w:t>
            </w:r>
            <w:r w:rsidRPr="0047686A">
              <w:rPr>
                <w:rFonts w:ascii="Arial" w:hAnsi="Arial" w:cs="Arial"/>
                <w:color w:val="000000"/>
                <w:sz w:val="20"/>
                <w:szCs w:val="20"/>
              </w:rPr>
              <w:t xml:space="preserve">„Majevičko“  </w:t>
            </w:r>
          </w:p>
        </w:tc>
        <w:tc>
          <w:tcPr>
            <w:tcW w:w="1440" w:type="dxa"/>
            <w:tcBorders>
              <w:top w:val="nil"/>
              <w:left w:val="nil"/>
              <w:bottom w:val="single" w:sz="4" w:space="0" w:color="auto"/>
              <w:right w:val="single" w:sz="4" w:space="0" w:color="auto"/>
            </w:tcBorders>
            <w:shd w:val="clear" w:color="auto" w:fill="auto"/>
            <w:vAlign w:val="center"/>
          </w:tcPr>
          <w:p w:rsidR="0047686A" w:rsidRPr="0047686A" w:rsidRDefault="00174805" w:rsidP="00174805">
            <w:pPr>
              <w:jc w:val="right"/>
              <w:rPr>
                <w:rFonts w:ascii="Arial" w:hAnsi="Arial" w:cs="Arial"/>
                <w:color w:val="000000"/>
                <w:sz w:val="20"/>
                <w:szCs w:val="20"/>
              </w:rPr>
            </w:pPr>
            <w:r>
              <w:rPr>
                <w:rFonts w:ascii="Arial" w:hAnsi="Arial" w:cs="Arial"/>
                <w:color w:val="000000"/>
                <w:sz w:val="20"/>
                <w:szCs w:val="20"/>
              </w:rPr>
              <w:t>2.7</w:t>
            </w:r>
            <w:r w:rsidR="00492839">
              <w:rPr>
                <w:rFonts w:ascii="Arial" w:hAnsi="Arial" w:cs="Arial"/>
                <w:color w:val="000000"/>
                <w:sz w:val="20"/>
                <w:szCs w:val="20"/>
              </w:rPr>
              <w:t>1</w:t>
            </w:r>
            <w:r w:rsidR="00024B47">
              <w:rPr>
                <w:rFonts w:ascii="Arial" w:hAnsi="Arial" w:cs="Arial"/>
                <w:color w:val="000000"/>
                <w:sz w:val="20"/>
                <w:szCs w:val="20"/>
              </w:rPr>
              <w:t>0</w:t>
            </w:r>
            <w:r w:rsidR="007C7DF3">
              <w:rPr>
                <w:rFonts w:ascii="Arial" w:hAnsi="Arial" w:cs="Arial"/>
                <w:color w:val="000000"/>
                <w:sz w:val="20"/>
                <w:szCs w:val="20"/>
              </w:rPr>
              <w:t>,00</w:t>
            </w:r>
          </w:p>
        </w:tc>
        <w:tc>
          <w:tcPr>
            <w:tcW w:w="1376" w:type="dxa"/>
            <w:tcBorders>
              <w:top w:val="nil"/>
              <w:left w:val="nil"/>
              <w:bottom w:val="single" w:sz="4" w:space="0" w:color="auto"/>
              <w:right w:val="single" w:sz="4" w:space="0" w:color="auto"/>
            </w:tcBorders>
            <w:shd w:val="clear" w:color="auto" w:fill="auto"/>
            <w:vAlign w:val="center"/>
          </w:tcPr>
          <w:p w:rsidR="0047686A" w:rsidRPr="0047686A" w:rsidRDefault="00174805" w:rsidP="00B56A6A">
            <w:pPr>
              <w:jc w:val="right"/>
              <w:rPr>
                <w:rFonts w:ascii="Arial" w:hAnsi="Arial" w:cs="Arial"/>
                <w:color w:val="000000"/>
                <w:sz w:val="20"/>
                <w:szCs w:val="20"/>
              </w:rPr>
            </w:pPr>
            <w:r>
              <w:rPr>
                <w:rFonts w:ascii="Arial" w:hAnsi="Arial" w:cs="Arial"/>
                <w:color w:val="000000"/>
                <w:sz w:val="20"/>
                <w:szCs w:val="20"/>
              </w:rPr>
              <w:t>2,1</w:t>
            </w:r>
            <w:r w:rsidR="0047686A" w:rsidRPr="0047686A">
              <w:rPr>
                <w:rFonts w:ascii="Arial" w:hAnsi="Arial" w:cs="Arial"/>
                <w:color w:val="000000"/>
                <w:sz w:val="20"/>
                <w:szCs w:val="20"/>
              </w:rPr>
              <w:t>0</w:t>
            </w:r>
          </w:p>
        </w:tc>
        <w:tc>
          <w:tcPr>
            <w:tcW w:w="1722" w:type="dxa"/>
            <w:tcBorders>
              <w:top w:val="nil"/>
              <w:left w:val="nil"/>
              <w:bottom w:val="single" w:sz="4" w:space="0" w:color="auto"/>
              <w:right w:val="single" w:sz="4" w:space="0" w:color="auto"/>
            </w:tcBorders>
            <w:shd w:val="clear" w:color="auto" w:fill="auto"/>
            <w:vAlign w:val="center"/>
          </w:tcPr>
          <w:p w:rsidR="0047686A" w:rsidRPr="0047686A" w:rsidRDefault="00174805" w:rsidP="00174805">
            <w:pPr>
              <w:jc w:val="right"/>
              <w:rPr>
                <w:rFonts w:ascii="Arial" w:hAnsi="Arial" w:cs="Arial"/>
                <w:color w:val="000000"/>
                <w:sz w:val="20"/>
                <w:szCs w:val="20"/>
              </w:rPr>
            </w:pPr>
            <w:r>
              <w:rPr>
                <w:rFonts w:ascii="Arial" w:hAnsi="Arial" w:cs="Arial"/>
                <w:color w:val="000000"/>
                <w:sz w:val="20"/>
                <w:szCs w:val="20"/>
              </w:rPr>
              <w:t>5</w:t>
            </w:r>
            <w:r w:rsidR="007C7DF3">
              <w:rPr>
                <w:rFonts w:ascii="Arial" w:hAnsi="Arial" w:cs="Arial"/>
                <w:color w:val="000000"/>
                <w:sz w:val="20"/>
                <w:szCs w:val="20"/>
              </w:rPr>
              <w:t>.</w:t>
            </w:r>
            <w:r>
              <w:rPr>
                <w:rFonts w:ascii="Arial" w:hAnsi="Arial" w:cs="Arial"/>
                <w:color w:val="000000"/>
                <w:sz w:val="20"/>
                <w:szCs w:val="20"/>
              </w:rPr>
              <w:t>691</w:t>
            </w:r>
            <w:r w:rsidR="007C7DF3">
              <w:rPr>
                <w:rFonts w:ascii="Arial" w:hAnsi="Arial" w:cs="Arial"/>
                <w:color w:val="000000"/>
                <w:sz w:val="20"/>
                <w:szCs w:val="20"/>
              </w:rPr>
              <w:t>,</w:t>
            </w:r>
            <w:r w:rsidR="004F1BC3">
              <w:rPr>
                <w:rFonts w:ascii="Arial" w:hAnsi="Arial" w:cs="Arial"/>
                <w:color w:val="000000"/>
                <w:sz w:val="20"/>
                <w:szCs w:val="20"/>
              </w:rPr>
              <w:t>0</w:t>
            </w:r>
            <w:r w:rsidR="007C7DF3">
              <w:rPr>
                <w:rFonts w:ascii="Arial" w:hAnsi="Arial" w:cs="Arial"/>
                <w:color w:val="000000"/>
                <w:sz w:val="20"/>
                <w:szCs w:val="20"/>
              </w:rPr>
              <w:t>0</w:t>
            </w:r>
          </w:p>
        </w:tc>
        <w:tc>
          <w:tcPr>
            <w:tcW w:w="1297" w:type="dxa"/>
            <w:tcBorders>
              <w:top w:val="nil"/>
              <w:left w:val="nil"/>
              <w:bottom w:val="single" w:sz="4" w:space="0" w:color="auto"/>
              <w:right w:val="single" w:sz="4" w:space="0" w:color="auto"/>
            </w:tcBorders>
            <w:shd w:val="clear" w:color="auto" w:fill="auto"/>
            <w:vAlign w:val="center"/>
          </w:tcPr>
          <w:p w:rsidR="0047686A" w:rsidRPr="0047686A" w:rsidRDefault="00D662AB" w:rsidP="00D662AB">
            <w:pPr>
              <w:jc w:val="center"/>
              <w:rPr>
                <w:rFonts w:ascii="Arial" w:hAnsi="Arial" w:cs="Arial"/>
                <w:color w:val="000000"/>
                <w:sz w:val="20"/>
                <w:szCs w:val="20"/>
              </w:rPr>
            </w:pPr>
            <w:r>
              <w:rPr>
                <w:rFonts w:ascii="Arial" w:hAnsi="Arial" w:cs="Arial"/>
                <w:color w:val="000000"/>
                <w:sz w:val="20"/>
                <w:szCs w:val="20"/>
              </w:rPr>
              <w:t>-</w:t>
            </w:r>
          </w:p>
        </w:tc>
      </w:tr>
    </w:tbl>
    <w:p w:rsidR="008E003C" w:rsidRDefault="008E003C" w:rsidP="009A1A3F">
      <w:pPr>
        <w:autoSpaceDE w:val="0"/>
        <w:autoSpaceDN w:val="0"/>
        <w:adjustRightInd w:val="0"/>
        <w:spacing w:after="0"/>
        <w:jc w:val="both"/>
        <w:rPr>
          <w:rFonts w:ascii="Times New Roman" w:hAnsi="Times New Roman"/>
          <w:lang w:val="hr-BA"/>
        </w:rPr>
      </w:pPr>
    </w:p>
    <w:p w:rsidR="009A1A3F" w:rsidRDefault="009A1A3F" w:rsidP="00E56E86">
      <w:pPr>
        <w:autoSpaceDE w:val="0"/>
        <w:autoSpaceDN w:val="0"/>
        <w:adjustRightInd w:val="0"/>
        <w:spacing w:after="0"/>
        <w:jc w:val="both"/>
        <w:rPr>
          <w:rFonts w:ascii="Times New Roman" w:hAnsi="Times New Roman"/>
          <w:lang w:val="hr-BA"/>
        </w:rPr>
      </w:pPr>
      <w:r w:rsidRPr="003451EE">
        <w:rPr>
          <w:rFonts w:ascii="Times New Roman" w:hAnsi="Times New Roman"/>
          <w:lang w:val="hr-BA"/>
        </w:rPr>
        <w:lastRenderedPageBreak/>
        <w:t xml:space="preserve">1.3 Rok za izvršenje usluga je </w:t>
      </w:r>
      <w:bookmarkEnd w:id="1"/>
      <w:r w:rsidR="00943D2A" w:rsidRPr="003451EE">
        <w:rPr>
          <w:lang w:val="hr-BA"/>
        </w:rPr>
        <w:t>po projektu za izvršenje usluga</w:t>
      </w:r>
      <w:r w:rsidR="00036E5A" w:rsidRPr="003451EE">
        <w:rPr>
          <w:lang w:val="hr-BA"/>
        </w:rPr>
        <w:t xml:space="preserve">,odnosno mjesečnoj dinamici </w:t>
      </w:r>
      <w:r w:rsidR="000157D3">
        <w:rPr>
          <w:lang w:val="hr-BA"/>
        </w:rPr>
        <w:t>iz projekta za izvođenje usluga</w:t>
      </w:r>
      <w:r w:rsidRPr="003451EE">
        <w:rPr>
          <w:lang w:val="hr-BA"/>
        </w:rPr>
        <w:t>.</w:t>
      </w:r>
      <w:bookmarkStart w:id="2" w:name="_Toc311634791"/>
    </w:p>
    <w:p w:rsidR="009A1A3F" w:rsidRDefault="009A1A3F" w:rsidP="009A1A3F">
      <w:pPr>
        <w:spacing w:after="0" w:line="240" w:lineRule="auto"/>
        <w:rPr>
          <w:rFonts w:ascii="Times New Roman" w:hAnsi="Times New Roman"/>
          <w:bCs/>
          <w:lang w:val="hr-BA"/>
        </w:rPr>
      </w:pPr>
      <w:r>
        <w:rPr>
          <w:rFonts w:ascii="Times New Roman" w:hAnsi="Times New Roman"/>
          <w:lang w:val="hr-BA"/>
        </w:rPr>
        <w:t xml:space="preserve">1.4 </w:t>
      </w:r>
      <w:r w:rsidRPr="00306499">
        <w:rPr>
          <w:rFonts w:ascii="Times New Roman" w:hAnsi="Times New Roman"/>
          <w:lang w:val="hr-BA"/>
        </w:rPr>
        <w:t xml:space="preserve">Mjesto izvršenja usluga </w:t>
      </w:r>
      <w:bookmarkEnd w:id="2"/>
      <w:r w:rsidR="002B20E8">
        <w:rPr>
          <w:rFonts w:ascii="Times New Roman" w:hAnsi="Times New Roman"/>
          <w:lang w:val="hr-BA"/>
        </w:rPr>
        <w:t xml:space="preserve">je </w:t>
      </w:r>
      <w:r w:rsidR="00624513">
        <w:rPr>
          <w:rFonts w:ascii="Times New Roman" w:hAnsi="Times New Roman"/>
          <w:lang w:val="hr-BA"/>
        </w:rPr>
        <w:t xml:space="preserve">GJ </w:t>
      </w:r>
      <w:r w:rsidR="00B930A0">
        <w:rPr>
          <w:rFonts w:ascii="Times New Roman" w:hAnsi="Times New Roman"/>
        </w:rPr>
        <w:t>Maoča</w:t>
      </w:r>
      <w:r w:rsidR="006126D7">
        <w:rPr>
          <w:rFonts w:ascii="Times New Roman" w:hAnsi="Times New Roman"/>
        </w:rPr>
        <w:t>,</w:t>
      </w:r>
      <w:r w:rsidR="00943D2A">
        <w:rPr>
          <w:rFonts w:ascii="Times New Roman" w:hAnsi="Times New Roman"/>
          <w:bCs/>
          <w:lang w:val="hr-BA"/>
        </w:rPr>
        <w:t xml:space="preserve"> ŠG </w:t>
      </w:r>
      <w:r w:rsidR="002B20E8">
        <w:rPr>
          <w:rFonts w:ascii="Times New Roman" w:hAnsi="Times New Roman"/>
          <w:bCs/>
          <w:lang w:val="hr-BA"/>
        </w:rPr>
        <w:t>Majevičko</w:t>
      </w:r>
      <w:r>
        <w:rPr>
          <w:rFonts w:ascii="Times New Roman" w:hAnsi="Times New Roman"/>
          <w:bCs/>
          <w:lang w:val="hr-BA"/>
        </w:rPr>
        <w:t>.</w:t>
      </w:r>
    </w:p>
    <w:p w:rsidR="009A1A3F" w:rsidRDefault="009A1A3F" w:rsidP="009A1A3F">
      <w:pPr>
        <w:spacing w:after="0" w:line="240" w:lineRule="auto"/>
        <w:rPr>
          <w:rFonts w:ascii="Times New Roman" w:hAnsi="Times New Roman"/>
          <w:bCs/>
          <w:lang w:val="hr-BA"/>
        </w:rPr>
      </w:pPr>
      <w:r>
        <w:rPr>
          <w:rFonts w:ascii="Times New Roman" w:hAnsi="Times New Roman"/>
          <w:bCs/>
          <w:lang w:val="hr-BA"/>
        </w:rPr>
        <w:t xml:space="preserve">      </w:t>
      </w:r>
    </w:p>
    <w:p w:rsidR="009A1A3F" w:rsidRPr="00306499" w:rsidRDefault="009A1A3F" w:rsidP="009A1A3F">
      <w:pPr>
        <w:pStyle w:val="Heading3"/>
        <w:ind w:left="-15"/>
        <w:rPr>
          <w:sz w:val="22"/>
          <w:szCs w:val="22"/>
          <w:lang w:val="hr-BA"/>
        </w:rPr>
      </w:pPr>
      <w:bookmarkStart w:id="3" w:name="_Toc311634792"/>
      <w:r>
        <w:rPr>
          <w:sz w:val="22"/>
          <w:szCs w:val="22"/>
          <w:lang w:val="hr-BA"/>
        </w:rPr>
        <w:t xml:space="preserve">1.5 </w:t>
      </w:r>
      <w:r w:rsidRPr="00306499">
        <w:rPr>
          <w:sz w:val="22"/>
          <w:szCs w:val="22"/>
          <w:lang w:val="hr-BA"/>
        </w:rPr>
        <w:t>Da dogovorite obilazak lokacije, molimo Vas da kontaktirate upravnika šumarije.</w:t>
      </w:r>
      <w:bookmarkEnd w:id="3"/>
      <w:r w:rsidRPr="00306499">
        <w:rPr>
          <w:sz w:val="22"/>
          <w:szCs w:val="22"/>
          <w:lang w:val="hr-BA"/>
        </w:rPr>
        <w:t xml:space="preserve"> </w:t>
      </w:r>
    </w:p>
    <w:p w:rsidR="009A1A3F" w:rsidRDefault="009A1A3F" w:rsidP="009A1A3F">
      <w:pPr>
        <w:spacing w:after="0" w:line="240" w:lineRule="auto"/>
        <w:rPr>
          <w:rFonts w:ascii="Times New Roman" w:hAnsi="Times New Roman"/>
          <w:lang w:val="hr-BA"/>
        </w:rPr>
      </w:pPr>
    </w:p>
    <w:p w:rsidR="009A1A3F" w:rsidRDefault="009A1A3F" w:rsidP="009A1A3F">
      <w:pPr>
        <w:spacing w:after="0" w:line="240" w:lineRule="auto"/>
        <w:rPr>
          <w:rFonts w:ascii="Times New Roman" w:hAnsi="Times New Roman"/>
          <w:lang w:val="hr-BA"/>
        </w:rPr>
      </w:pPr>
      <w:r>
        <w:rPr>
          <w:rFonts w:ascii="Times New Roman" w:hAnsi="Times New Roman"/>
          <w:lang w:val="hr-BA"/>
        </w:rPr>
        <w:t>1.6 Ponuđ</w:t>
      </w:r>
      <w:r w:rsidRPr="00306499">
        <w:rPr>
          <w:rFonts w:ascii="Times New Roman" w:hAnsi="Times New Roman"/>
          <w:lang w:val="hr-BA"/>
        </w:rPr>
        <w:t>ačima je dozvoljeno podugovaranje.</w:t>
      </w:r>
      <w:r>
        <w:rPr>
          <w:rFonts w:ascii="Times New Roman" w:hAnsi="Times New Roman"/>
          <w:lang w:val="hr-BA"/>
        </w:rPr>
        <w:t xml:space="preserve"> Ponuđač je dužan u svojoj ponudi naznačiti da li će dio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ugovora dati podugovaraču, te se mora izjasniti koji je to dio (opisno ili procentualno) koji će dati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podugovaraču.</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Ponuđač</w:t>
      </w:r>
      <w:r w:rsidRPr="00306499">
        <w:rPr>
          <w:rFonts w:ascii="Times New Roman" w:hAnsi="Times New Roman"/>
          <w:lang w:val="hr-BA"/>
        </w:rPr>
        <w:t xml:space="preserve"> sa najuspješnijom ponudom ne smije, bez prethodne saglasnosti ugovornog organa, sa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trećom stranom sklapati podugovor ni o </w:t>
      </w:r>
      <w:r>
        <w:rPr>
          <w:rFonts w:ascii="Times New Roman" w:hAnsi="Times New Roman"/>
          <w:lang w:val="hr-BA"/>
        </w:rPr>
        <w:t xml:space="preserve">jednom dijelu </w:t>
      </w:r>
      <w:r w:rsidRPr="00306499">
        <w:rPr>
          <w:rFonts w:ascii="Times New Roman" w:hAnsi="Times New Roman"/>
          <w:lang w:val="hr-BA"/>
        </w:rPr>
        <w:t xml:space="preserve">ugovora koji nije naveden u njegovoj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ponudi. Ugovorni organ će biti blagovremeno </w:t>
      </w:r>
      <w:r>
        <w:rPr>
          <w:rFonts w:ascii="Times New Roman" w:hAnsi="Times New Roman"/>
          <w:lang w:val="hr-BA"/>
        </w:rPr>
        <w:t xml:space="preserve">obaviješten, </w:t>
      </w:r>
      <w:r w:rsidRPr="00306499">
        <w:rPr>
          <w:rFonts w:ascii="Times New Roman" w:hAnsi="Times New Roman"/>
          <w:lang w:val="hr-BA"/>
        </w:rPr>
        <w:t xml:space="preserve">prije sklapanja podugovora, o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elementima ugovora za koje </w:t>
      </w:r>
      <w:r>
        <w:rPr>
          <w:rFonts w:ascii="Times New Roman" w:hAnsi="Times New Roman"/>
          <w:lang w:val="hr-BA"/>
        </w:rPr>
        <w:t xml:space="preserve">sklapa podugovor i o identitetu </w:t>
      </w:r>
      <w:r w:rsidRPr="00306499">
        <w:rPr>
          <w:rFonts w:ascii="Times New Roman" w:hAnsi="Times New Roman"/>
          <w:lang w:val="hr-BA"/>
        </w:rPr>
        <w:t xml:space="preserve">podugovarača. Ugovorni organ će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obavijestiti </w:t>
      </w:r>
      <w:r>
        <w:rPr>
          <w:rFonts w:ascii="Times New Roman" w:hAnsi="Times New Roman"/>
          <w:lang w:val="hr-BA"/>
        </w:rPr>
        <w:t>ponuđača</w:t>
      </w:r>
      <w:r w:rsidRPr="00306499">
        <w:rPr>
          <w:rFonts w:ascii="Times New Roman" w:hAnsi="Times New Roman"/>
          <w:lang w:val="hr-BA"/>
        </w:rPr>
        <w:t xml:space="preserve"> o svojoj odluci u roku od 15 (petnaest) od prijema obavijesti i navesti svoje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razloge ukoliko odbija </w:t>
      </w:r>
      <w:r>
        <w:rPr>
          <w:rFonts w:ascii="Times New Roman" w:hAnsi="Times New Roman"/>
          <w:lang w:val="hr-BA"/>
        </w:rPr>
        <w:t xml:space="preserve">odobriti takvu odluku. Ugovorni </w:t>
      </w:r>
      <w:r w:rsidRPr="00306499">
        <w:rPr>
          <w:rFonts w:ascii="Times New Roman" w:hAnsi="Times New Roman"/>
          <w:lang w:val="hr-BA"/>
        </w:rPr>
        <w:t xml:space="preserve">organ neće odobriti zaključenje ugovora s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podugovaračem, ako o</w:t>
      </w:r>
      <w:r>
        <w:rPr>
          <w:rFonts w:ascii="Times New Roman" w:hAnsi="Times New Roman"/>
          <w:lang w:val="hr-BA"/>
        </w:rPr>
        <w:t xml:space="preserve">n ne ispunjava uslove propisane </w:t>
      </w:r>
      <w:r w:rsidRPr="00306499">
        <w:rPr>
          <w:rFonts w:ascii="Times New Roman" w:hAnsi="Times New Roman"/>
          <w:lang w:val="hr-BA"/>
        </w:rPr>
        <w:t>čl. 44</w:t>
      </w:r>
      <w:r>
        <w:rPr>
          <w:rFonts w:ascii="Times New Roman" w:hAnsi="Times New Roman"/>
          <w:lang w:val="hr-BA"/>
        </w:rPr>
        <w:t>.</w:t>
      </w:r>
      <w:r w:rsidRPr="00306499">
        <w:rPr>
          <w:rFonts w:ascii="Times New Roman" w:hAnsi="Times New Roman"/>
          <w:lang w:val="hr-BA"/>
        </w:rPr>
        <w:t>-</w:t>
      </w:r>
      <w:r>
        <w:rPr>
          <w:rFonts w:ascii="Times New Roman" w:hAnsi="Times New Roman"/>
          <w:lang w:val="hr-BA"/>
        </w:rPr>
        <w:t xml:space="preserve"> 52</w:t>
      </w:r>
      <w:r w:rsidRPr="00306499">
        <w:rPr>
          <w:rFonts w:ascii="Times New Roman" w:hAnsi="Times New Roman"/>
          <w:lang w:val="hr-BA"/>
        </w:rPr>
        <w:t xml:space="preserve">. Zakona. </w:t>
      </w:r>
      <w:r>
        <w:rPr>
          <w:rFonts w:ascii="Times New Roman" w:hAnsi="Times New Roman"/>
          <w:lang w:val="hr-BA"/>
        </w:rPr>
        <w:t>Ponuđač</w:t>
      </w:r>
      <w:r w:rsidRPr="00306499">
        <w:rPr>
          <w:rFonts w:ascii="Times New Roman" w:hAnsi="Times New Roman"/>
          <w:lang w:val="hr-BA"/>
        </w:rPr>
        <w:t xml:space="preserve"> kojem je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dodijeljen ugovor snosi </w:t>
      </w:r>
      <w:r>
        <w:rPr>
          <w:rFonts w:ascii="Times New Roman" w:hAnsi="Times New Roman"/>
          <w:lang w:val="hr-BA"/>
        </w:rPr>
        <w:t xml:space="preserve">punu odgovornost za realizaciju </w:t>
      </w:r>
      <w:r w:rsidRPr="00306499">
        <w:rPr>
          <w:rFonts w:ascii="Times New Roman" w:hAnsi="Times New Roman"/>
          <w:lang w:val="hr-BA"/>
        </w:rPr>
        <w:t xml:space="preserve">ugovora.   </w:t>
      </w:r>
    </w:p>
    <w:p w:rsidR="009A1A3F" w:rsidRDefault="009A1A3F" w:rsidP="009A1A3F">
      <w:pPr>
        <w:spacing w:after="0" w:line="240" w:lineRule="auto"/>
        <w:rPr>
          <w:rFonts w:ascii="Times New Roman" w:hAnsi="Times New Roman"/>
          <w:lang w:val="hr-BA"/>
        </w:rPr>
      </w:pPr>
    </w:p>
    <w:p w:rsidR="009A1A3F" w:rsidRPr="00A50DF6" w:rsidRDefault="009A1A3F" w:rsidP="009A1A3F">
      <w:pPr>
        <w:spacing w:after="0" w:line="240" w:lineRule="auto"/>
        <w:jc w:val="both"/>
        <w:rPr>
          <w:rFonts w:ascii="Times New Roman" w:hAnsi="Times New Roman"/>
        </w:rPr>
      </w:pPr>
      <w:r>
        <w:rPr>
          <w:rFonts w:ascii="Times New Roman" w:hAnsi="Times New Roman"/>
          <w:lang w:val="hr-BA"/>
        </w:rPr>
        <w:t xml:space="preserve">1.7 </w:t>
      </w:r>
      <w:r>
        <w:rPr>
          <w:rFonts w:ascii="Times New Roman" w:hAnsi="Times New Roman"/>
        </w:rPr>
        <w:t>R</w:t>
      </w:r>
      <w:r w:rsidRPr="00A50DF6">
        <w:rPr>
          <w:rFonts w:ascii="Times New Roman" w:hAnsi="Times New Roman"/>
        </w:rPr>
        <w:t>ok važenja ponude</w:t>
      </w:r>
      <w:r>
        <w:rPr>
          <w:rFonts w:ascii="Times New Roman" w:hAnsi="Times New Roman"/>
        </w:rPr>
        <w:t xml:space="preserve"> je</w:t>
      </w:r>
      <w:r w:rsidRPr="00A50DF6">
        <w:rPr>
          <w:rFonts w:ascii="Times New Roman" w:hAnsi="Times New Roman"/>
        </w:rPr>
        <w:t xml:space="preserve"> </w:t>
      </w:r>
      <w:r>
        <w:rPr>
          <w:rFonts w:ascii="Times New Roman" w:hAnsi="Times New Roman"/>
        </w:rPr>
        <w:t>6</w:t>
      </w:r>
      <w:r w:rsidRPr="00A50DF6">
        <w:rPr>
          <w:rFonts w:ascii="Times New Roman" w:hAnsi="Times New Roman"/>
        </w:rPr>
        <w:t>0 dana</w:t>
      </w:r>
      <w:r w:rsidR="00036E5A">
        <w:rPr>
          <w:rFonts w:ascii="Times New Roman" w:hAnsi="Times New Roman"/>
        </w:rPr>
        <w:t xml:space="preserve"> od dana otvaranja ponuda</w:t>
      </w:r>
      <w:r w:rsidRPr="00A50DF6">
        <w:rPr>
          <w:rFonts w:ascii="Times New Roman" w:hAnsi="Times New Roman"/>
        </w:rPr>
        <w:t xml:space="preserve">.  </w:t>
      </w:r>
    </w:p>
    <w:p w:rsidR="009A1A3F" w:rsidRDefault="009A1A3F" w:rsidP="009A1A3F">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 xml:space="preserve">Ukoliko ponuđač u ponudi ne navede rok važenja ponude, onda se smatra da je rok važenja </w:t>
      </w:r>
    </w:p>
    <w:p w:rsidR="009A1A3F" w:rsidRPr="00A50DF6" w:rsidRDefault="009A1A3F" w:rsidP="009A1A3F">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 xml:space="preserve">ponude onaj koji je naveden u tenderskoj dokumentaciji. </w:t>
      </w:r>
    </w:p>
    <w:p w:rsidR="009A1A3F" w:rsidRDefault="009A1A3F" w:rsidP="009A1A3F">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U slučaju da je period važe</w:t>
      </w:r>
      <w:r w:rsidRPr="00A50DF6">
        <w:rPr>
          <w:rFonts w:ascii="Times New Roman" w:hAnsi="Times New Roman"/>
          <w:lang w:val="sr-Cyrl-BA"/>
        </w:rPr>
        <w:t>nja</w:t>
      </w:r>
      <w:r w:rsidRPr="00A50DF6">
        <w:rPr>
          <w:rFonts w:ascii="Times New Roman" w:hAnsi="Times New Roman"/>
        </w:rPr>
        <w:t xml:space="preserve"> ponude kraći od roka navedenog u tenderskoj dokumentaciji, </w:t>
      </w:r>
      <w:r>
        <w:rPr>
          <w:rFonts w:ascii="Times New Roman" w:hAnsi="Times New Roman"/>
        </w:rPr>
        <w:t xml:space="preserve">   </w:t>
      </w:r>
    </w:p>
    <w:p w:rsidR="009A1A3F" w:rsidRPr="00A50DF6" w:rsidRDefault="009A1A3F" w:rsidP="009A1A3F">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ugovorni organ će odbiti takvu ponudu u skladu sa članom 60. stav (1) Zakona.</w:t>
      </w:r>
    </w:p>
    <w:p w:rsidR="0005587A" w:rsidRPr="00306499" w:rsidRDefault="009A1A3F" w:rsidP="0005587A">
      <w:pPr>
        <w:spacing w:after="0" w:line="240" w:lineRule="auto"/>
        <w:rPr>
          <w:rFonts w:ascii="Times New Roman" w:hAnsi="Times New Roman"/>
          <w:lang w:val="hr-BA"/>
        </w:rPr>
      </w:pPr>
      <w:r w:rsidRPr="00306499">
        <w:rPr>
          <w:rFonts w:ascii="Times New Roman" w:hAnsi="Times New Roman"/>
          <w:lang w:val="hr-BA"/>
        </w:rPr>
        <w:t xml:space="preserve"> </w:t>
      </w:r>
    </w:p>
    <w:p w:rsidR="009A1A3F" w:rsidRPr="00306499" w:rsidRDefault="009A1A3F" w:rsidP="009A1A3F">
      <w:pPr>
        <w:jc w:val="both"/>
        <w:rPr>
          <w:rFonts w:ascii="Times New Roman" w:hAnsi="Times New Roman"/>
          <w:b/>
        </w:rPr>
      </w:pPr>
      <w:r w:rsidRPr="00306499">
        <w:rPr>
          <w:rFonts w:ascii="Times New Roman" w:hAnsi="Times New Roman"/>
          <w:b/>
        </w:rPr>
        <w:t>II – PRAVO UČEŠĆA</w:t>
      </w:r>
    </w:p>
    <w:p w:rsidR="009A1A3F" w:rsidRDefault="009A1A3F" w:rsidP="009A1A3F">
      <w:pPr>
        <w:spacing w:after="0"/>
        <w:jc w:val="both"/>
        <w:rPr>
          <w:rFonts w:ascii="Times New Roman" w:hAnsi="Times New Roman"/>
        </w:rPr>
      </w:pPr>
      <w:r w:rsidRPr="00306499">
        <w:rPr>
          <w:rFonts w:ascii="Times New Roman" w:hAnsi="Times New Roman"/>
        </w:rPr>
        <w:t>Pravo učešća u postupku</w:t>
      </w:r>
      <w:r>
        <w:rPr>
          <w:rFonts w:ascii="Times New Roman" w:hAnsi="Times New Roman"/>
        </w:rPr>
        <w:t xml:space="preserve"> nabavke</w:t>
      </w:r>
      <w:r w:rsidRPr="00622BDE">
        <w:rPr>
          <w:rFonts w:ascii="Times New Roman" w:eastAsia="Times New Roman" w:hAnsi="Times New Roman"/>
          <w:lang w:eastAsia="hr-HR"/>
        </w:rPr>
        <w:t xml:space="preserve"> </w:t>
      </w:r>
      <w:r>
        <w:rPr>
          <w:rFonts w:ascii="Times New Roman" w:eastAsia="Times New Roman" w:hAnsi="Times New Roman"/>
          <w:lang w:eastAsia="hr-HR"/>
        </w:rPr>
        <w:t>usluga</w:t>
      </w:r>
      <w:r w:rsidRPr="00306499">
        <w:rPr>
          <w:rFonts w:ascii="Times New Roman" w:eastAsia="Times New Roman" w:hAnsi="Times New Roman"/>
          <w:lang w:eastAsia="hr-HR"/>
        </w:rPr>
        <w:t xml:space="preserve"> iz Anexa II dio B Zakona o javnim nabavkama</w:t>
      </w:r>
      <w:r w:rsidRPr="00306499">
        <w:rPr>
          <w:rFonts w:ascii="Times New Roman" w:hAnsi="Times New Roman"/>
        </w:rPr>
        <w:t xml:space="preserve"> imaju ponuđači koji su registrovani i ovlašteni za obavljanje djelatnosti ko</w:t>
      </w:r>
      <w:r>
        <w:rPr>
          <w:rFonts w:ascii="Times New Roman" w:hAnsi="Times New Roman"/>
        </w:rPr>
        <w:t>ja je predmet ovog postupka</w:t>
      </w:r>
      <w:r w:rsidRPr="00306499">
        <w:rPr>
          <w:rFonts w:ascii="Times New Roman" w:hAnsi="Times New Roman"/>
        </w:rPr>
        <w:t xml:space="preserve">. Ugovorni organ, zadržava pravo da odbije ponudu ponuđača </w:t>
      </w:r>
      <w:r>
        <w:rPr>
          <w:rFonts w:ascii="Times New Roman" w:hAnsi="Times New Roman"/>
        </w:rPr>
        <w:t>koji ne zadovoljava minimalne uslove iz čl.44.- 52.</w:t>
      </w:r>
      <w:r w:rsidRPr="00306499">
        <w:rPr>
          <w:rFonts w:ascii="Times New Roman" w:hAnsi="Times New Roman"/>
        </w:rPr>
        <w:t xml:space="preserve"> Zakona o javnim nabavkama, što se preciznije reguliše u dokumentaciji poziva za dostavu ponuda.</w:t>
      </w:r>
    </w:p>
    <w:p w:rsidR="009A1A3F" w:rsidRPr="00306499" w:rsidRDefault="009A1A3F" w:rsidP="009A1A3F">
      <w:pPr>
        <w:jc w:val="both"/>
        <w:rPr>
          <w:rFonts w:ascii="Times New Roman" w:hAnsi="Times New Roman"/>
        </w:rPr>
      </w:pPr>
      <w:r w:rsidRPr="00306499">
        <w:rPr>
          <w:rFonts w:ascii="Times New Roman" w:hAnsi="Times New Roman"/>
          <w:b/>
        </w:rPr>
        <w:t>III – SADRŽAJ PONUDE</w:t>
      </w:r>
    </w:p>
    <w:p w:rsidR="009A1A3F" w:rsidRPr="00AB7C7D" w:rsidRDefault="009A1A3F" w:rsidP="009A1A3F">
      <w:pPr>
        <w:jc w:val="both"/>
        <w:rPr>
          <w:rFonts w:ascii="Times New Roman" w:hAnsi="Times New Roman"/>
          <w:b/>
          <w:u w:val="single"/>
        </w:rPr>
      </w:pPr>
      <w:r w:rsidRPr="00AB7C7D">
        <w:rPr>
          <w:rFonts w:ascii="Times New Roman" w:hAnsi="Times New Roman"/>
          <w:b/>
          <w:u w:val="single"/>
        </w:rPr>
        <w:t>Ponuđač je obavezan dostaviti ponudu koja sadrži:</w:t>
      </w:r>
    </w:p>
    <w:p w:rsidR="009A1A3F" w:rsidRPr="0012512A" w:rsidRDefault="009A1A3F" w:rsidP="009A1A3F">
      <w:pPr>
        <w:spacing w:after="0"/>
        <w:ind w:left="357"/>
        <w:jc w:val="both"/>
        <w:rPr>
          <w:rFonts w:ascii="Times New Roman" w:hAnsi="Times New Roman"/>
        </w:rPr>
      </w:pPr>
      <w:r w:rsidRPr="0012512A">
        <w:rPr>
          <w:rFonts w:ascii="Times New Roman" w:hAnsi="Times New Roman"/>
        </w:rPr>
        <w:t xml:space="preserve">1. Obrazac za dostavljanje ponude i Obrazac za cijenu ponude – dati u prilogu </w:t>
      </w:r>
    </w:p>
    <w:p w:rsidR="009A1A3F" w:rsidRDefault="009A1A3F" w:rsidP="009A1A3F">
      <w:pPr>
        <w:spacing w:after="0"/>
        <w:ind w:left="357"/>
        <w:jc w:val="both"/>
        <w:rPr>
          <w:rFonts w:ascii="Times New Roman" w:hAnsi="Times New Roman"/>
        </w:rPr>
      </w:pPr>
      <w:r w:rsidRPr="0012512A">
        <w:rPr>
          <w:rFonts w:ascii="Times New Roman" w:hAnsi="Times New Roman"/>
        </w:rPr>
        <w:t xml:space="preserve">2. Aktuelni izvod iz sudskog registra ili drugi relevantni dokaz o registaciji </w:t>
      </w:r>
      <w:r>
        <w:rPr>
          <w:rFonts w:ascii="Times New Roman" w:hAnsi="Times New Roman"/>
        </w:rPr>
        <w:t xml:space="preserve">– ne stariji od </w:t>
      </w:r>
      <w:r w:rsidR="005213EA">
        <w:rPr>
          <w:rFonts w:ascii="Times New Roman" w:hAnsi="Times New Roman"/>
        </w:rPr>
        <w:t>3</w:t>
      </w:r>
      <w:r>
        <w:rPr>
          <w:rFonts w:ascii="Times New Roman" w:hAnsi="Times New Roman"/>
        </w:rPr>
        <w:t xml:space="preserve"> </w:t>
      </w:r>
    </w:p>
    <w:p w:rsidR="009A1A3F" w:rsidRPr="00796DD1" w:rsidRDefault="005213EA" w:rsidP="009A1A3F">
      <w:pPr>
        <w:spacing w:after="0"/>
        <w:ind w:left="357"/>
        <w:jc w:val="both"/>
        <w:rPr>
          <w:rFonts w:ascii="Times New Roman" w:hAnsi="Times New Roman"/>
        </w:rPr>
      </w:pPr>
      <w:r>
        <w:rPr>
          <w:rFonts w:ascii="Times New Roman" w:hAnsi="Times New Roman"/>
        </w:rPr>
        <w:t xml:space="preserve">    mjeseca</w:t>
      </w:r>
      <w:r w:rsidR="009A1A3F">
        <w:rPr>
          <w:rFonts w:ascii="Times New Roman" w:hAnsi="Times New Roman"/>
        </w:rPr>
        <w:t xml:space="preserve">  </w:t>
      </w:r>
      <w:r w:rsidR="009A1A3F" w:rsidRPr="0012512A">
        <w:rPr>
          <w:rFonts w:ascii="Times New Roman" w:hAnsi="Times New Roman"/>
          <w:i/>
        </w:rPr>
        <w:t>(or</w:t>
      </w:r>
      <w:r w:rsidR="000922DA">
        <w:rPr>
          <w:rFonts w:ascii="Times New Roman" w:hAnsi="Times New Roman"/>
          <w:i/>
        </w:rPr>
        <w:t>i</w:t>
      </w:r>
      <w:r w:rsidR="009A1A3F" w:rsidRPr="0012512A">
        <w:rPr>
          <w:rFonts w:ascii="Times New Roman" w:hAnsi="Times New Roman"/>
          <w:i/>
        </w:rPr>
        <w:t>ginal ili kopija ovjerena od strane nadležne unstitucije)</w:t>
      </w:r>
    </w:p>
    <w:p w:rsidR="00E9105C" w:rsidRDefault="00E9105C" w:rsidP="00E9105C">
      <w:pPr>
        <w:contextualSpacing/>
        <w:jc w:val="both"/>
        <w:rPr>
          <w:lang w:val="hr-BA"/>
        </w:rPr>
      </w:pPr>
      <w:r>
        <w:rPr>
          <w:lang w:val="hr-BA"/>
        </w:rPr>
        <w:t xml:space="preserve">       3.</w:t>
      </w:r>
      <w:r w:rsidRPr="00E9105C">
        <w:rPr>
          <w:lang w:val="hr-BA"/>
        </w:rPr>
        <w:t xml:space="preserve"> Upotrebna dozvola sredstava za rad izdata od akreditovanog instituta (za motorne pile i </w:t>
      </w:r>
    </w:p>
    <w:p w:rsidR="00E9105C" w:rsidRPr="00E9105C" w:rsidRDefault="00E9105C" w:rsidP="00F60C65">
      <w:pPr>
        <w:contextualSpacing/>
        <w:jc w:val="both"/>
        <w:rPr>
          <w:lang w:val="hr-BA"/>
        </w:rPr>
      </w:pPr>
      <w:r>
        <w:rPr>
          <w:lang w:val="hr-BA"/>
        </w:rPr>
        <w:t xml:space="preserve">            </w:t>
      </w:r>
      <w:r w:rsidRPr="00E9105C">
        <w:rPr>
          <w:lang w:val="hr-BA"/>
        </w:rPr>
        <w:t>traktore koji su navedeni u specifikaciji sredstava za rad)</w:t>
      </w:r>
      <w:r w:rsidR="00036E5A">
        <w:rPr>
          <w:lang w:val="hr-BA"/>
        </w:rPr>
        <w:t xml:space="preserve"> </w:t>
      </w:r>
    </w:p>
    <w:p w:rsidR="009A1A3F" w:rsidRDefault="009A1A3F" w:rsidP="009A1A3F">
      <w:pPr>
        <w:spacing w:after="0"/>
        <w:ind w:left="357"/>
        <w:jc w:val="both"/>
        <w:rPr>
          <w:rFonts w:ascii="Times New Roman" w:hAnsi="Times New Roman"/>
          <w:i/>
        </w:rPr>
      </w:pPr>
      <w:r w:rsidRPr="0012512A">
        <w:rPr>
          <w:rFonts w:ascii="Times New Roman" w:hAnsi="Times New Roman"/>
        </w:rPr>
        <w:t xml:space="preserve">    </w:t>
      </w:r>
      <w:r w:rsidRPr="0012512A">
        <w:rPr>
          <w:rFonts w:ascii="Times New Roman" w:hAnsi="Times New Roman"/>
          <w:i/>
        </w:rPr>
        <w:t>(or</w:t>
      </w:r>
      <w:r w:rsidR="00921D27">
        <w:rPr>
          <w:rFonts w:ascii="Times New Roman" w:hAnsi="Times New Roman"/>
          <w:i/>
        </w:rPr>
        <w:t>i</w:t>
      </w:r>
      <w:r w:rsidRPr="0012512A">
        <w:rPr>
          <w:rFonts w:ascii="Times New Roman" w:hAnsi="Times New Roman"/>
          <w:i/>
        </w:rPr>
        <w:t>ginal ili kopija ovjerena od strane nadležne unstitucije</w:t>
      </w:r>
      <w:r w:rsidR="00FB4F15">
        <w:rPr>
          <w:rFonts w:ascii="Times New Roman" w:hAnsi="Times New Roman"/>
          <w:i/>
        </w:rPr>
        <w:t>)</w:t>
      </w:r>
    </w:p>
    <w:p w:rsidR="009A1A3F" w:rsidRPr="0012512A" w:rsidRDefault="0088732E" w:rsidP="009A1A3F">
      <w:pPr>
        <w:spacing w:after="0"/>
        <w:ind w:left="357"/>
        <w:jc w:val="both"/>
        <w:rPr>
          <w:rFonts w:ascii="Times New Roman" w:hAnsi="Times New Roman"/>
        </w:rPr>
      </w:pPr>
      <w:r>
        <w:rPr>
          <w:rFonts w:ascii="Times New Roman" w:hAnsi="Times New Roman"/>
        </w:rPr>
        <w:t>4</w:t>
      </w:r>
      <w:r w:rsidR="009A1A3F" w:rsidRPr="0012512A">
        <w:rPr>
          <w:rFonts w:ascii="Times New Roman" w:hAnsi="Times New Roman"/>
        </w:rPr>
        <w:t>. Potpisana i ovjerena Izjava ponuđača o ispunjenosti uslova iz člana 45. Zakona o javnim</w:t>
      </w:r>
    </w:p>
    <w:p w:rsidR="009A1A3F" w:rsidRPr="0012512A" w:rsidRDefault="009A1A3F" w:rsidP="009A1A3F">
      <w:pPr>
        <w:spacing w:after="0"/>
        <w:ind w:left="357"/>
        <w:jc w:val="both"/>
        <w:rPr>
          <w:rFonts w:ascii="Times New Roman" w:hAnsi="Times New Roman"/>
        </w:rPr>
      </w:pPr>
      <w:r w:rsidRPr="0012512A">
        <w:rPr>
          <w:rFonts w:ascii="Times New Roman" w:hAnsi="Times New Roman"/>
        </w:rPr>
        <w:t xml:space="preserve">    nabavkama Bosne i Hercegovine (“Službeni glasnik BiH br.39/14”), a ovjerena kod nadležnog</w:t>
      </w:r>
    </w:p>
    <w:p w:rsidR="009A1A3F" w:rsidRPr="0012512A" w:rsidRDefault="009A1A3F" w:rsidP="009A1A3F">
      <w:pPr>
        <w:spacing w:after="0"/>
        <w:ind w:left="357"/>
        <w:jc w:val="both"/>
        <w:rPr>
          <w:rFonts w:ascii="Times New Roman" w:hAnsi="Times New Roman"/>
        </w:rPr>
      </w:pPr>
      <w:r w:rsidRPr="0012512A">
        <w:rPr>
          <w:rFonts w:ascii="Times New Roman" w:hAnsi="Times New Roman"/>
        </w:rPr>
        <w:t xml:space="preserve">    organa u formi i na način koji je propisala Agencija za javne nabavke BiH</w:t>
      </w:r>
    </w:p>
    <w:p w:rsidR="009A1A3F" w:rsidRPr="0012512A" w:rsidRDefault="009A1A3F" w:rsidP="009A1A3F">
      <w:pPr>
        <w:spacing w:after="0"/>
        <w:ind w:left="357"/>
        <w:jc w:val="both"/>
        <w:rPr>
          <w:rFonts w:ascii="Times New Roman" w:hAnsi="Times New Roman"/>
          <w:i/>
        </w:rPr>
      </w:pPr>
      <w:r w:rsidRPr="0012512A">
        <w:rPr>
          <w:rFonts w:ascii="Times New Roman" w:hAnsi="Times New Roman"/>
          <w:i/>
        </w:rPr>
        <w:t xml:space="preserve">    (ponuđač kojem bude dodije</w:t>
      </w:r>
      <w:r>
        <w:rPr>
          <w:rFonts w:ascii="Times New Roman" w:hAnsi="Times New Roman"/>
          <w:i/>
        </w:rPr>
        <w:t>ljen ugovor dužan je u roku od 10</w:t>
      </w:r>
      <w:r w:rsidRPr="0012512A">
        <w:rPr>
          <w:rFonts w:ascii="Times New Roman" w:hAnsi="Times New Roman"/>
          <w:i/>
        </w:rPr>
        <w:t xml:space="preserve"> dana od dana prijema Odluke o </w:t>
      </w:r>
    </w:p>
    <w:p w:rsidR="00642EA0" w:rsidRDefault="009A1A3F" w:rsidP="00642EA0">
      <w:pPr>
        <w:spacing w:after="0"/>
        <w:ind w:left="357"/>
        <w:jc w:val="both"/>
        <w:rPr>
          <w:rFonts w:ascii="Times New Roman" w:hAnsi="Times New Roman"/>
          <w:i/>
        </w:rPr>
      </w:pPr>
      <w:r w:rsidRPr="0012512A">
        <w:rPr>
          <w:rFonts w:ascii="Times New Roman" w:hAnsi="Times New Roman"/>
          <w:i/>
        </w:rPr>
        <w:t xml:space="preserve">     odabiru najpovoljnijeg ponuđača dostaviti or</w:t>
      </w:r>
      <w:r w:rsidR="00642EA0">
        <w:rPr>
          <w:rFonts w:ascii="Times New Roman" w:hAnsi="Times New Roman"/>
          <w:i/>
        </w:rPr>
        <w:t>i</w:t>
      </w:r>
      <w:r w:rsidRPr="0012512A">
        <w:rPr>
          <w:rFonts w:ascii="Times New Roman" w:hAnsi="Times New Roman"/>
          <w:i/>
        </w:rPr>
        <w:t>ginal ili ovjerene kopije dokumen</w:t>
      </w:r>
      <w:r w:rsidR="00642EA0">
        <w:rPr>
          <w:rFonts w:ascii="Times New Roman" w:hAnsi="Times New Roman"/>
          <w:i/>
        </w:rPr>
        <w:t>a</w:t>
      </w:r>
      <w:r w:rsidRPr="0012512A">
        <w:rPr>
          <w:rFonts w:ascii="Times New Roman" w:hAnsi="Times New Roman"/>
          <w:i/>
        </w:rPr>
        <w:t xml:space="preserve">ta ne starije </w:t>
      </w:r>
    </w:p>
    <w:p w:rsidR="009A1A3F" w:rsidRPr="0012512A" w:rsidRDefault="00642EA0" w:rsidP="00642EA0">
      <w:pPr>
        <w:spacing w:after="0"/>
        <w:ind w:left="357"/>
        <w:jc w:val="both"/>
        <w:rPr>
          <w:rFonts w:ascii="Times New Roman" w:hAnsi="Times New Roman"/>
          <w:i/>
        </w:rPr>
      </w:pPr>
      <w:r>
        <w:rPr>
          <w:rFonts w:ascii="Times New Roman" w:hAnsi="Times New Roman"/>
          <w:i/>
        </w:rPr>
        <w:t xml:space="preserve">    </w:t>
      </w:r>
      <w:r w:rsidR="009A1A3F" w:rsidRPr="0012512A">
        <w:rPr>
          <w:rFonts w:ascii="Times New Roman" w:hAnsi="Times New Roman"/>
          <w:i/>
        </w:rPr>
        <w:t>od</w:t>
      </w:r>
      <w:r>
        <w:rPr>
          <w:rFonts w:ascii="Times New Roman" w:hAnsi="Times New Roman"/>
          <w:i/>
        </w:rPr>
        <w:t xml:space="preserve"> </w:t>
      </w:r>
      <w:r w:rsidR="009A1A3F" w:rsidRPr="0012512A">
        <w:rPr>
          <w:rFonts w:ascii="Times New Roman" w:hAnsi="Times New Roman"/>
          <w:i/>
        </w:rPr>
        <w:t xml:space="preserve">3 mjeseca računajući od dana dostavljanja ponude, kojima dokazuje tačnost navoda iz </w:t>
      </w:r>
    </w:p>
    <w:p w:rsidR="00E7351E" w:rsidRDefault="009A1A3F" w:rsidP="00E56E86">
      <w:pPr>
        <w:spacing w:after="0"/>
        <w:ind w:left="357"/>
        <w:jc w:val="both"/>
        <w:rPr>
          <w:rFonts w:ascii="Times New Roman" w:hAnsi="Times New Roman"/>
          <w:i/>
        </w:rPr>
      </w:pPr>
      <w:r w:rsidRPr="0012512A">
        <w:rPr>
          <w:rFonts w:ascii="Times New Roman" w:hAnsi="Times New Roman"/>
          <w:i/>
        </w:rPr>
        <w:t xml:space="preserve">     Izjave o ispunjenosti uslova iz člana 45. Zakona)</w:t>
      </w:r>
    </w:p>
    <w:p w:rsidR="00E7351E" w:rsidRPr="00E7351E" w:rsidRDefault="00E7351E" w:rsidP="00E7351E">
      <w:pPr>
        <w:spacing w:after="0" w:line="240" w:lineRule="auto"/>
        <w:jc w:val="both"/>
        <w:rPr>
          <w:rFonts w:ascii="Times New Roman" w:hAnsi="Times New Roman"/>
        </w:rPr>
      </w:pPr>
      <w:r>
        <w:t xml:space="preserve">             </w:t>
      </w:r>
      <w:r w:rsidRPr="00E7351E">
        <w:rPr>
          <w:rFonts w:ascii="Times New Roman" w:hAnsi="Times New Roman"/>
        </w:rPr>
        <w:t xml:space="preserve">U slučaju da ponudu dostavlja fizičko lice u smislu odredbe člana 2. stav (1) tačka c) Zakona, u </w:t>
      </w:r>
    </w:p>
    <w:p w:rsidR="00E7351E" w:rsidRDefault="00E7351E" w:rsidP="00E7351E">
      <w:pPr>
        <w:spacing w:after="0" w:line="240" w:lineRule="auto"/>
        <w:jc w:val="both"/>
        <w:rPr>
          <w:rFonts w:ascii="Times New Roman" w:hAnsi="Times New Roman"/>
        </w:rPr>
      </w:pPr>
      <w:r w:rsidRPr="00E7351E">
        <w:rPr>
          <w:rFonts w:ascii="Times New Roman" w:hAnsi="Times New Roman"/>
        </w:rPr>
        <w:t xml:space="preserve">            svrhu dokaza u smislu ispunjavanja uslova lične sposobnosti </w:t>
      </w:r>
      <w:r>
        <w:rPr>
          <w:rFonts w:ascii="Times New Roman" w:hAnsi="Times New Roman"/>
        </w:rPr>
        <w:t xml:space="preserve">iz člana 45. ZJN BiH </w:t>
      </w:r>
      <w:r w:rsidRPr="00E7351E">
        <w:rPr>
          <w:rFonts w:ascii="Times New Roman" w:hAnsi="Times New Roman"/>
        </w:rPr>
        <w:t xml:space="preserve">dužan je </w:t>
      </w:r>
    </w:p>
    <w:p w:rsidR="00E7351E" w:rsidRPr="00E7351E" w:rsidRDefault="00E7351E" w:rsidP="00E7351E">
      <w:pPr>
        <w:spacing w:after="0" w:line="240" w:lineRule="auto"/>
        <w:jc w:val="both"/>
        <w:rPr>
          <w:rFonts w:ascii="Times New Roman" w:hAnsi="Times New Roman"/>
        </w:rPr>
      </w:pPr>
      <w:r>
        <w:rPr>
          <w:rFonts w:ascii="Times New Roman" w:hAnsi="Times New Roman"/>
        </w:rPr>
        <w:t xml:space="preserve">            </w:t>
      </w:r>
      <w:r w:rsidRPr="00E7351E">
        <w:rPr>
          <w:rFonts w:ascii="Times New Roman" w:hAnsi="Times New Roman"/>
        </w:rPr>
        <w:t>dostaviti slijedeće dokaze:</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a)potvrda nadležnog opštinskog organa da je registrovan i da obavlja djelatnost za koju je </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registrovan u smislu tačke 2 (relevantni dokaz o registraciji-original ili ovjerena kopija,ne </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starija od 3 mjeseca</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b)potvrda nadležne poreske uprave da izmiruje doprinose za penziono-invalidsko osiguranje i </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zdravstveno osiguranje za sebe i zaposlene (ukoliko ima zaposlenih u radnom odnosu),</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c)potvrda nadležne poreske uprave da izmiruje sve poreske obaveze kao fizičko lice</w:t>
      </w:r>
    </w:p>
    <w:p w:rsidR="00E7351E" w:rsidRPr="001C2A4A" w:rsidRDefault="00E7351E" w:rsidP="001C2A4A">
      <w:pPr>
        <w:pStyle w:val="ListParagraph"/>
        <w:spacing w:after="0" w:line="240" w:lineRule="auto"/>
        <w:ind w:left="0"/>
        <w:jc w:val="both"/>
        <w:rPr>
          <w:rFonts w:ascii="Times New Roman" w:hAnsi="Times New Roman"/>
        </w:rPr>
      </w:pPr>
      <w:r w:rsidRPr="00E7351E">
        <w:rPr>
          <w:rFonts w:ascii="Times New Roman" w:hAnsi="Times New Roman"/>
        </w:rPr>
        <w:lastRenderedPageBreak/>
        <w:t xml:space="preserve">                 registrovano za samostalnu djelatnost. </w:t>
      </w:r>
    </w:p>
    <w:p w:rsidR="009A1A3F" w:rsidRPr="0012512A" w:rsidRDefault="0088732E" w:rsidP="009A1A3F">
      <w:pPr>
        <w:spacing w:after="0"/>
        <w:ind w:left="357"/>
        <w:jc w:val="both"/>
        <w:rPr>
          <w:rFonts w:ascii="Times New Roman" w:hAnsi="Times New Roman"/>
        </w:rPr>
      </w:pPr>
      <w:r>
        <w:rPr>
          <w:rFonts w:ascii="Times New Roman" w:hAnsi="Times New Roman"/>
        </w:rPr>
        <w:t>5</w:t>
      </w:r>
      <w:r w:rsidR="009A1A3F" w:rsidRPr="0012512A">
        <w:rPr>
          <w:rFonts w:ascii="Times New Roman" w:hAnsi="Times New Roman"/>
        </w:rPr>
        <w:t xml:space="preserve">. Potpisana i ovjerena Izjava ponuđača o sukobu interesa iz člana 52. Zakona o javnim </w:t>
      </w:r>
    </w:p>
    <w:p w:rsidR="009A1A3F" w:rsidRPr="0012512A" w:rsidRDefault="009A1A3F" w:rsidP="009A1A3F">
      <w:pPr>
        <w:spacing w:after="0"/>
        <w:ind w:left="357"/>
        <w:jc w:val="both"/>
        <w:rPr>
          <w:rFonts w:ascii="Times New Roman" w:hAnsi="Times New Roman"/>
        </w:rPr>
      </w:pPr>
      <w:r w:rsidRPr="0012512A">
        <w:rPr>
          <w:rFonts w:ascii="Times New Roman" w:hAnsi="Times New Roman"/>
        </w:rPr>
        <w:t xml:space="preserve">    nabavkama Bosne i Hercegovine (“Službeni glasnik BiH br.39/14”), a ovjerena kod nadležnog</w:t>
      </w:r>
    </w:p>
    <w:p w:rsidR="009A1A3F" w:rsidRDefault="009A1A3F" w:rsidP="00171E63">
      <w:pPr>
        <w:spacing w:after="0"/>
        <w:ind w:left="357"/>
        <w:jc w:val="both"/>
        <w:rPr>
          <w:rFonts w:ascii="Times New Roman" w:hAnsi="Times New Roman"/>
        </w:rPr>
      </w:pPr>
      <w:r w:rsidRPr="0012512A">
        <w:rPr>
          <w:rFonts w:ascii="Times New Roman" w:hAnsi="Times New Roman"/>
        </w:rPr>
        <w:t xml:space="preserve">    organa u formi i na način koji je propisala Agencija za javne nabavke BiH.</w:t>
      </w:r>
    </w:p>
    <w:p w:rsidR="009A1A3F" w:rsidRDefault="009A1A3F" w:rsidP="00E56E86">
      <w:pPr>
        <w:spacing w:after="0"/>
        <w:jc w:val="both"/>
        <w:rPr>
          <w:rFonts w:ascii="Times New Roman" w:hAnsi="Times New Roman"/>
        </w:rPr>
      </w:pPr>
    </w:p>
    <w:p w:rsidR="00FF42C4" w:rsidRPr="0012512A" w:rsidRDefault="00FF42C4" w:rsidP="00E56E86">
      <w:pPr>
        <w:spacing w:after="0"/>
        <w:jc w:val="both"/>
        <w:rPr>
          <w:rFonts w:ascii="Times New Roman" w:hAnsi="Times New Roman"/>
        </w:rPr>
      </w:pPr>
    </w:p>
    <w:p w:rsidR="009A1A3F" w:rsidRPr="00306499" w:rsidRDefault="009A1A3F" w:rsidP="009A1A3F">
      <w:pPr>
        <w:jc w:val="both"/>
        <w:rPr>
          <w:rFonts w:ascii="Times New Roman" w:hAnsi="Times New Roman"/>
          <w:b/>
        </w:rPr>
      </w:pPr>
      <w:r w:rsidRPr="00306499">
        <w:rPr>
          <w:rFonts w:ascii="Times New Roman" w:hAnsi="Times New Roman"/>
          <w:b/>
        </w:rPr>
        <w:t>IV – PODNOŠENJE I OTVARANJE PONUDA</w:t>
      </w:r>
    </w:p>
    <w:p w:rsidR="005A3D61" w:rsidRPr="00DD5B1F" w:rsidRDefault="009A1A3F" w:rsidP="005A3D61">
      <w:pPr>
        <w:spacing w:after="0" w:line="240" w:lineRule="auto"/>
        <w:ind w:left="360"/>
        <w:jc w:val="both"/>
        <w:rPr>
          <w:rFonts w:ascii="Times New Roman" w:hAnsi="Times New Roman"/>
          <w:b/>
        </w:rPr>
      </w:pPr>
      <w:r w:rsidRPr="00306499">
        <w:rPr>
          <w:rFonts w:ascii="Times New Roman" w:hAnsi="Times New Roman"/>
        </w:rPr>
        <w:t xml:space="preserve">Zapečaćenu ponudu sa naznačenom punom adresom ponuđača dostaviti, isključivo na protokol ugovornog organa – adresa: </w:t>
      </w:r>
      <w:r w:rsidR="008F0AC3" w:rsidRPr="004E32AE">
        <w:rPr>
          <w:rFonts w:ascii="Times New Roman" w:hAnsi="Times New Roman"/>
          <w:b/>
          <w:i/>
        </w:rPr>
        <w:t xml:space="preserve">JP „ Šume Tuzlanskog kantona „ dd </w:t>
      </w:r>
      <w:r w:rsidRPr="004E32AE">
        <w:rPr>
          <w:rFonts w:ascii="Times New Roman" w:eastAsia="Times New Roman" w:hAnsi="Times New Roman"/>
          <w:b/>
          <w:bCs/>
          <w:i/>
          <w:lang w:eastAsia="hr-HR"/>
        </w:rPr>
        <w:t xml:space="preserve">Ul. </w:t>
      </w:r>
      <w:r w:rsidR="007B1D04">
        <w:rPr>
          <w:rFonts w:ascii="Times New Roman" w:eastAsia="Times New Roman" w:hAnsi="Times New Roman"/>
          <w:b/>
          <w:bCs/>
          <w:i/>
          <w:lang w:eastAsia="hr-HR"/>
        </w:rPr>
        <w:t xml:space="preserve">Majevička </w:t>
      </w:r>
      <w:r w:rsidR="008F0AC3" w:rsidRPr="004E32AE">
        <w:rPr>
          <w:rFonts w:ascii="Times New Roman" w:eastAsia="Times New Roman" w:hAnsi="Times New Roman"/>
          <w:b/>
          <w:bCs/>
          <w:i/>
          <w:lang w:eastAsia="hr-HR"/>
        </w:rPr>
        <w:t xml:space="preserve"> br.</w:t>
      </w:r>
      <w:r w:rsidR="007B1D04">
        <w:rPr>
          <w:rFonts w:ascii="Times New Roman" w:eastAsia="Times New Roman" w:hAnsi="Times New Roman"/>
          <w:b/>
          <w:bCs/>
          <w:i/>
          <w:lang w:eastAsia="hr-HR"/>
        </w:rPr>
        <w:t>20 Srebrenik</w:t>
      </w:r>
      <w:r w:rsidRPr="00306499">
        <w:rPr>
          <w:rFonts w:ascii="Times New Roman" w:hAnsi="Times New Roman"/>
        </w:rPr>
        <w:t xml:space="preserve">, sa naznakom: </w:t>
      </w:r>
      <w:r w:rsidRPr="00621572">
        <w:rPr>
          <w:rFonts w:ascii="Times New Roman" w:hAnsi="Times New Roman"/>
          <w:b/>
          <w:i/>
        </w:rPr>
        <w:t xml:space="preserve">˝Ponuda za nabavku </w:t>
      </w:r>
      <w:r w:rsidR="005A3D61">
        <w:rPr>
          <w:rFonts w:ascii="Times New Roman" w:hAnsi="Times New Roman"/>
          <w:b/>
        </w:rPr>
        <w:t>Usluge eksploatacije ŠDS po redovnom planu za 202</w:t>
      </w:r>
      <w:r w:rsidR="00A548A7">
        <w:rPr>
          <w:rFonts w:ascii="Times New Roman" w:hAnsi="Times New Roman"/>
          <w:b/>
        </w:rPr>
        <w:t>2</w:t>
      </w:r>
      <w:r w:rsidR="005A3D61">
        <w:rPr>
          <w:rFonts w:ascii="Times New Roman" w:hAnsi="Times New Roman"/>
          <w:b/>
        </w:rPr>
        <w:t xml:space="preserve"> godinu u odjelu </w:t>
      </w:r>
      <w:r w:rsidR="009550B9">
        <w:rPr>
          <w:rFonts w:ascii="Times New Roman" w:hAnsi="Times New Roman"/>
          <w:b/>
        </w:rPr>
        <w:t>14</w:t>
      </w:r>
      <w:r w:rsidR="005A3D61" w:rsidRPr="00FB407A">
        <w:rPr>
          <w:rFonts w:ascii="Times New Roman" w:hAnsi="Times New Roman"/>
          <w:b/>
        </w:rPr>
        <w:t xml:space="preserve"> GJ </w:t>
      </w:r>
      <w:r w:rsidR="00582574" w:rsidRPr="00582574">
        <w:rPr>
          <w:rFonts w:ascii="Times New Roman" w:hAnsi="Times New Roman"/>
          <w:b/>
        </w:rPr>
        <w:t>Maoča</w:t>
      </w:r>
      <w:r w:rsidR="005A3D61">
        <w:rPr>
          <w:rFonts w:ascii="Times New Roman" w:hAnsi="Times New Roman"/>
          <w:b/>
        </w:rPr>
        <w:t xml:space="preserve">, </w:t>
      </w:r>
      <w:r w:rsidR="005A3D61">
        <w:rPr>
          <w:rFonts w:ascii="Times New Roman" w:eastAsia="Times New Roman" w:hAnsi="Times New Roman"/>
          <w:b/>
          <w:lang w:eastAsia="hr-HR"/>
        </w:rPr>
        <w:t>ŠG Majevičko</w:t>
      </w:r>
      <w:r w:rsidR="005A3D61" w:rsidRPr="00306499">
        <w:rPr>
          <w:rFonts w:ascii="Times New Roman" w:eastAsia="Times New Roman" w:hAnsi="Times New Roman"/>
          <w:b/>
          <w:lang w:eastAsia="hr-HR"/>
        </w:rPr>
        <w:t>.</w:t>
      </w:r>
    </w:p>
    <w:p w:rsidR="00E42FFA" w:rsidRPr="00306499" w:rsidRDefault="00E42FFA" w:rsidP="005A3D61">
      <w:pPr>
        <w:spacing w:after="0" w:line="240" w:lineRule="auto"/>
        <w:jc w:val="both"/>
        <w:rPr>
          <w:rFonts w:ascii="Times New Roman" w:eastAsia="Times New Roman" w:hAnsi="Times New Roman"/>
          <w:b/>
          <w:lang w:eastAsia="hr-HR"/>
        </w:rPr>
      </w:pPr>
    </w:p>
    <w:p w:rsidR="00171E63" w:rsidRPr="00306499" w:rsidRDefault="008F0AC3" w:rsidP="001C2A4A">
      <w:pPr>
        <w:spacing w:after="0" w:line="240" w:lineRule="auto"/>
        <w:ind w:left="360"/>
        <w:jc w:val="both"/>
        <w:rPr>
          <w:rFonts w:ascii="Times New Roman" w:hAnsi="Times New Roman"/>
        </w:rPr>
      </w:pPr>
      <w:r w:rsidRPr="00621572">
        <w:rPr>
          <w:rFonts w:ascii="Times New Roman" w:hAnsi="Times New Roman"/>
          <w:b/>
          <w:i/>
        </w:rPr>
        <w:t xml:space="preserve"> </w:t>
      </w:r>
      <w:r w:rsidR="00D71999">
        <w:rPr>
          <w:rFonts w:ascii="Times New Roman" w:hAnsi="Times New Roman"/>
          <w:b/>
          <w:i/>
        </w:rPr>
        <w:t>– navesti broj LOT-a</w:t>
      </w:r>
      <w:r w:rsidR="009A1A3F" w:rsidRPr="00306499">
        <w:rPr>
          <w:rFonts w:ascii="Times New Roman" w:hAnsi="Times New Roman"/>
        </w:rPr>
        <w:t xml:space="preserve">  – NE OTVARAJ˝. </w:t>
      </w:r>
    </w:p>
    <w:p w:rsidR="00E56E86" w:rsidRDefault="00E56E86" w:rsidP="009A1A3F">
      <w:pPr>
        <w:spacing w:after="0" w:line="240" w:lineRule="auto"/>
        <w:rPr>
          <w:rFonts w:ascii="Times New Roman" w:hAnsi="Times New Roman"/>
        </w:rPr>
      </w:pPr>
    </w:p>
    <w:p w:rsidR="009A1A3F" w:rsidRPr="006B735C" w:rsidRDefault="009A1A3F" w:rsidP="009A1A3F">
      <w:pPr>
        <w:spacing w:after="0" w:line="240" w:lineRule="auto"/>
        <w:rPr>
          <w:rFonts w:ascii="Times New Roman" w:hAnsi="Times New Roman"/>
          <w:b/>
        </w:rPr>
      </w:pPr>
      <w:r w:rsidRPr="00306499">
        <w:rPr>
          <w:rFonts w:ascii="Times New Roman" w:hAnsi="Times New Roman"/>
        </w:rPr>
        <w:t xml:space="preserve">U razmatranje će se uzeti samo ponude koje stignu na protokol najkasnije </w:t>
      </w:r>
      <w:r w:rsidRPr="006B735C">
        <w:rPr>
          <w:rFonts w:ascii="Times New Roman" w:hAnsi="Times New Roman"/>
        </w:rPr>
        <w:t xml:space="preserve">do </w:t>
      </w:r>
      <w:r w:rsidR="009550B9">
        <w:rPr>
          <w:rFonts w:ascii="Times New Roman" w:hAnsi="Times New Roman"/>
          <w:b/>
        </w:rPr>
        <w:t>06</w:t>
      </w:r>
      <w:r w:rsidRPr="006B735C">
        <w:rPr>
          <w:rFonts w:ascii="Times New Roman" w:hAnsi="Times New Roman"/>
          <w:b/>
        </w:rPr>
        <w:t>.</w:t>
      </w:r>
      <w:r w:rsidR="00B40390">
        <w:rPr>
          <w:rFonts w:ascii="Times New Roman" w:hAnsi="Times New Roman"/>
          <w:b/>
        </w:rPr>
        <w:t>0</w:t>
      </w:r>
      <w:r w:rsidR="009550B9">
        <w:rPr>
          <w:rFonts w:ascii="Times New Roman" w:hAnsi="Times New Roman"/>
          <w:b/>
        </w:rPr>
        <w:t>5</w:t>
      </w:r>
      <w:r w:rsidRPr="006B735C">
        <w:rPr>
          <w:rFonts w:ascii="Times New Roman" w:hAnsi="Times New Roman"/>
          <w:b/>
        </w:rPr>
        <w:t>.20</w:t>
      </w:r>
      <w:r w:rsidR="00755AB0">
        <w:rPr>
          <w:rFonts w:ascii="Times New Roman" w:hAnsi="Times New Roman"/>
          <w:b/>
        </w:rPr>
        <w:t>2</w:t>
      </w:r>
      <w:r w:rsidR="005A3D61">
        <w:rPr>
          <w:rFonts w:ascii="Times New Roman" w:hAnsi="Times New Roman"/>
          <w:b/>
        </w:rPr>
        <w:t>2</w:t>
      </w:r>
      <w:r w:rsidRPr="006B735C">
        <w:rPr>
          <w:rFonts w:ascii="Times New Roman" w:hAnsi="Times New Roman"/>
          <w:b/>
        </w:rPr>
        <w:t xml:space="preserve">. godine do </w:t>
      </w:r>
      <w:r w:rsidR="00D71999" w:rsidRPr="006B735C">
        <w:rPr>
          <w:rFonts w:ascii="Times New Roman" w:hAnsi="Times New Roman"/>
          <w:b/>
        </w:rPr>
        <w:t>09</w:t>
      </w:r>
      <w:r w:rsidRPr="006B735C">
        <w:rPr>
          <w:rFonts w:ascii="Times New Roman" w:hAnsi="Times New Roman"/>
          <w:b/>
          <w:vertAlign w:val="superscript"/>
        </w:rPr>
        <w:t>00</w:t>
      </w:r>
      <w:r w:rsidRPr="006B735C">
        <w:rPr>
          <w:rFonts w:ascii="Times New Roman" w:hAnsi="Times New Roman"/>
          <w:b/>
        </w:rPr>
        <w:t xml:space="preserve"> sati.</w:t>
      </w:r>
    </w:p>
    <w:p w:rsidR="009A1A3F" w:rsidRPr="006B735C" w:rsidRDefault="009A1A3F" w:rsidP="009A1A3F">
      <w:pPr>
        <w:spacing w:after="0" w:line="240" w:lineRule="auto"/>
        <w:rPr>
          <w:rFonts w:ascii="Times New Roman" w:hAnsi="Times New Roman"/>
          <w:b/>
        </w:rPr>
      </w:pPr>
      <w:r w:rsidRPr="006B735C">
        <w:rPr>
          <w:rFonts w:ascii="Times New Roman" w:hAnsi="Times New Roman"/>
        </w:rPr>
        <w:t>Sve ponude koje pristignu poslije naznačenog roka, bez obzira kad su poslane, neće biti uzete u razmatranje.</w:t>
      </w:r>
    </w:p>
    <w:p w:rsidR="009A1A3F" w:rsidRPr="006B735C" w:rsidRDefault="009A1A3F" w:rsidP="009A1A3F">
      <w:pPr>
        <w:spacing w:after="0" w:line="240" w:lineRule="auto"/>
        <w:rPr>
          <w:rFonts w:ascii="Times New Roman" w:hAnsi="Times New Roman"/>
          <w:b/>
        </w:rPr>
      </w:pPr>
    </w:p>
    <w:p w:rsidR="009A1A3F" w:rsidRPr="006B735C" w:rsidRDefault="009A1A3F" w:rsidP="009A1A3F">
      <w:pPr>
        <w:spacing w:after="0"/>
        <w:jc w:val="both"/>
        <w:rPr>
          <w:rFonts w:ascii="Times New Roman" w:hAnsi="Times New Roman"/>
          <w:lang w:val="bs-Latn-BA"/>
        </w:rPr>
      </w:pPr>
      <w:r w:rsidRPr="006B735C">
        <w:rPr>
          <w:rFonts w:ascii="Times New Roman" w:hAnsi="Times New Roman"/>
        </w:rPr>
        <w:t xml:space="preserve">Zainteresirani ponuđači mogu prisustvovati </w:t>
      </w:r>
      <w:r w:rsidRPr="006B735C">
        <w:rPr>
          <w:rFonts w:ascii="Times New Roman" w:hAnsi="Times New Roman"/>
          <w:lang w:val="bs-Latn-BA"/>
        </w:rPr>
        <w:t xml:space="preserve">otvaranju ponuda koje će se održati </w:t>
      </w:r>
      <w:r w:rsidR="009550B9">
        <w:rPr>
          <w:rFonts w:ascii="Times New Roman" w:hAnsi="Times New Roman"/>
          <w:b/>
        </w:rPr>
        <w:t>06</w:t>
      </w:r>
      <w:r w:rsidR="00B40390" w:rsidRPr="006B735C">
        <w:rPr>
          <w:rFonts w:ascii="Times New Roman" w:hAnsi="Times New Roman"/>
          <w:b/>
        </w:rPr>
        <w:t>.</w:t>
      </w:r>
      <w:r w:rsidR="00B40390">
        <w:rPr>
          <w:rFonts w:ascii="Times New Roman" w:hAnsi="Times New Roman"/>
          <w:b/>
        </w:rPr>
        <w:t>0</w:t>
      </w:r>
      <w:r w:rsidR="009550B9">
        <w:rPr>
          <w:rFonts w:ascii="Times New Roman" w:hAnsi="Times New Roman"/>
          <w:b/>
        </w:rPr>
        <w:t>5</w:t>
      </w:r>
      <w:r w:rsidR="00B40390" w:rsidRPr="006B735C">
        <w:rPr>
          <w:rFonts w:ascii="Times New Roman" w:hAnsi="Times New Roman"/>
          <w:b/>
        </w:rPr>
        <w:t>.20</w:t>
      </w:r>
      <w:r w:rsidR="00B40390">
        <w:rPr>
          <w:rFonts w:ascii="Times New Roman" w:hAnsi="Times New Roman"/>
          <w:b/>
        </w:rPr>
        <w:t>2</w:t>
      </w:r>
      <w:r w:rsidR="005A3D61">
        <w:rPr>
          <w:rFonts w:ascii="Times New Roman" w:hAnsi="Times New Roman"/>
          <w:b/>
        </w:rPr>
        <w:t>2</w:t>
      </w:r>
      <w:r w:rsidRPr="006B735C">
        <w:rPr>
          <w:rFonts w:ascii="Times New Roman" w:hAnsi="Times New Roman"/>
          <w:b/>
          <w:lang w:val="bs-Latn-BA"/>
        </w:rPr>
        <w:t xml:space="preserve">. godine u </w:t>
      </w:r>
      <w:r w:rsidR="00ED7BD7" w:rsidRPr="006B735C">
        <w:rPr>
          <w:rFonts w:ascii="Times New Roman" w:hAnsi="Times New Roman"/>
          <w:b/>
          <w:lang w:val="bs-Latn-BA"/>
        </w:rPr>
        <w:t>09</w:t>
      </w:r>
      <w:r w:rsidRPr="006B735C">
        <w:rPr>
          <w:rFonts w:ascii="Times New Roman" w:hAnsi="Times New Roman"/>
          <w:b/>
          <w:vertAlign w:val="superscript"/>
          <w:lang w:val="bs-Latn-BA"/>
        </w:rPr>
        <w:t>15</w:t>
      </w:r>
      <w:r w:rsidRPr="006B735C">
        <w:rPr>
          <w:rFonts w:ascii="Times New Roman" w:hAnsi="Times New Roman"/>
          <w:b/>
          <w:lang w:val="bs-Latn-BA"/>
        </w:rPr>
        <w:t xml:space="preserve"> sati</w:t>
      </w:r>
      <w:r w:rsidRPr="006B735C">
        <w:rPr>
          <w:rFonts w:ascii="Times New Roman" w:hAnsi="Times New Roman"/>
          <w:lang w:val="bs-Latn-BA"/>
        </w:rPr>
        <w:t xml:space="preserve"> u prostorijama ugovornog organa </w:t>
      </w:r>
      <w:r w:rsidRPr="006B735C">
        <w:rPr>
          <w:rFonts w:ascii="Times New Roman" w:hAnsi="Times New Roman"/>
        </w:rPr>
        <w:t xml:space="preserve">Ul. </w:t>
      </w:r>
      <w:r w:rsidR="007B1D04" w:rsidRPr="006B735C">
        <w:rPr>
          <w:rFonts w:ascii="Times New Roman" w:eastAsia="Times New Roman" w:hAnsi="Times New Roman"/>
          <w:b/>
          <w:bCs/>
          <w:i/>
          <w:lang w:eastAsia="hr-HR"/>
        </w:rPr>
        <w:t>Majevička  br.20 Srebrenik</w:t>
      </w:r>
      <w:r w:rsidRPr="006B735C">
        <w:rPr>
          <w:rFonts w:ascii="Times New Roman" w:hAnsi="Times New Roman"/>
        </w:rPr>
        <w:t>.</w:t>
      </w:r>
    </w:p>
    <w:p w:rsidR="009A1A3F" w:rsidRPr="006B735C" w:rsidRDefault="009A1A3F" w:rsidP="009A1A3F">
      <w:pPr>
        <w:spacing w:after="0" w:line="240" w:lineRule="auto"/>
        <w:rPr>
          <w:rFonts w:ascii="Times New Roman" w:hAnsi="Times New Roman"/>
          <w:b/>
        </w:rPr>
      </w:pPr>
    </w:p>
    <w:p w:rsidR="009A1A3F" w:rsidRPr="006B735C" w:rsidRDefault="009A1A3F" w:rsidP="009A1A3F">
      <w:pPr>
        <w:jc w:val="both"/>
        <w:rPr>
          <w:rFonts w:ascii="Times New Roman" w:hAnsi="Times New Roman"/>
          <w:b/>
        </w:rPr>
      </w:pPr>
      <w:r w:rsidRPr="006B735C">
        <w:rPr>
          <w:rFonts w:ascii="Times New Roman" w:hAnsi="Times New Roman"/>
          <w:b/>
        </w:rPr>
        <w:t>V – KRITERIJI ZA ODABIR NAJPOVOLJNIJEG PONUĐAČA</w:t>
      </w:r>
    </w:p>
    <w:p w:rsidR="00871B97" w:rsidRPr="006B735C" w:rsidRDefault="009A1A3F" w:rsidP="00871B97">
      <w:pPr>
        <w:spacing w:after="0"/>
        <w:jc w:val="both"/>
        <w:rPr>
          <w:rFonts w:ascii="Times New Roman" w:hAnsi="Times New Roman"/>
          <w:b/>
        </w:rPr>
      </w:pPr>
      <w:r w:rsidRPr="006B735C">
        <w:rPr>
          <w:rFonts w:ascii="Times New Roman" w:hAnsi="Times New Roman"/>
        </w:rPr>
        <w:t>Ugovorni organ će dodjelu ugovora odnosno vrednovanje ponude zasnivati na primjeni kriterija ˝najniža cijena˝.</w:t>
      </w:r>
      <w:r w:rsidR="000A7672" w:rsidRPr="000A7672">
        <w:t xml:space="preserve"> </w:t>
      </w:r>
      <w:r w:rsidR="00871B97" w:rsidRPr="006B735C">
        <w:rPr>
          <w:rFonts w:ascii="Times New Roman" w:hAnsi="Times New Roman"/>
          <w:b/>
        </w:rPr>
        <w:t xml:space="preserve">Komisija za nabavke će u saradnji sa rukovodstvom </w:t>
      </w:r>
      <w:r w:rsidR="005453EF">
        <w:rPr>
          <w:rFonts w:ascii="Times New Roman" w:hAnsi="Times New Roman"/>
          <w:b/>
        </w:rPr>
        <w:t>Preduzeća</w:t>
      </w:r>
      <w:r w:rsidR="00871B97" w:rsidRPr="006B735C">
        <w:rPr>
          <w:rFonts w:ascii="Times New Roman" w:hAnsi="Times New Roman"/>
          <w:b/>
        </w:rPr>
        <w:t xml:space="preserve"> </w:t>
      </w:r>
      <w:r w:rsidR="00FF42C4">
        <w:rPr>
          <w:rFonts w:ascii="Times New Roman" w:hAnsi="Times New Roman"/>
          <w:b/>
        </w:rPr>
        <w:t xml:space="preserve">i internom evidencijom </w:t>
      </w:r>
      <w:r w:rsidR="00871B97" w:rsidRPr="006B735C">
        <w:rPr>
          <w:rFonts w:ascii="Times New Roman" w:hAnsi="Times New Roman"/>
          <w:b/>
        </w:rPr>
        <w:t>izvršiti procjenu trenutne angažovanosti sredstava za rad svakog ponuđača i na osnovu toga pristupiti ocjeni najpovoljnijeg ponuđača. Ako bude procijenjeno da su kapaciteti nekih od ponuđača angažovani u drugim odjelima i da zbog toga neće moći izvršiti usluge u zadanoj dinamici u odjelima koji su predmet nabavke, ponuda takvih ponuđača se neće razmatrati.</w:t>
      </w:r>
    </w:p>
    <w:p w:rsidR="005762FE" w:rsidRPr="006B735C" w:rsidRDefault="005762FE" w:rsidP="009A1A3F">
      <w:pPr>
        <w:spacing w:after="0"/>
        <w:jc w:val="both"/>
        <w:rPr>
          <w:rFonts w:ascii="Times New Roman" w:hAnsi="Times New Roman"/>
          <w:b/>
        </w:rPr>
      </w:pPr>
    </w:p>
    <w:p w:rsidR="009A1A3F" w:rsidRPr="006B735C" w:rsidRDefault="009A1A3F" w:rsidP="009A1A3F">
      <w:pPr>
        <w:jc w:val="both"/>
        <w:rPr>
          <w:rFonts w:ascii="Times New Roman" w:hAnsi="Times New Roman"/>
          <w:b/>
        </w:rPr>
      </w:pPr>
      <w:r w:rsidRPr="006B735C">
        <w:rPr>
          <w:rFonts w:ascii="Times New Roman" w:hAnsi="Times New Roman"/>
          <w:b/>
        </w:rPr>
        <w:t>VI – ANALIZA PONUDA I DONOŠENJE ODLUKE O IZBORU NAJPOVOLJNIJEG PONUĐAČA</w:t>
      </w:r>
    </w:p>
    <w:p w:rsidR="009A1A3F" w:rsidRPr="006B735C" w:rsidRDefault="009A1A3F" w:rsidP="009A1A3F">
      <w:pPr>
        <w:spacing w:after="0"/>
        <w:jc w:val="both"/>
        <w:rPr>
          <w:rFonts w:ascii="Times New Roman" w:hAnsi="Times New Roman"/>
        </w:rPr>
      </w:pPr>
      <w:r w:rsidRPr="006B735C">
        <w:rPr>
          <w:rFonts w:ascii="Times New Roman" w:hAnsi="Times New Roman"/>
        </w:rPr>
        <w:t>Ponuda treba da sadrži sve tražene dokumente navedene u ovom pozivu, na način i u formi utvrđenoj u ovom pozivu, u suprotnom ista može biti eliminisana zbog formalno pravnih ili suštinskih nedostataka.</w:t>
      </w:r>
    </w:p>
    <w:p w:rsidR="009A1A3F" w:rsidRPr="006B735C" w:rsidRDefault="009A1A3F" w:rsidP="009A1A3F">
      <w:pPr>
        <w:spacing w:after="0"/>
        <w:jc w:val="both"/>
        <w:rPr>
          <w:rFonts w:ascii="Times New Roman" w:hAnsi="Times New Roman"/>
          <w:lang w:val="bs-Latn-BA"/>
        </w:rPr>
      </w:pPr>
      <w:r w:rsidRPr="006B735C">
        <w:rPr>
          <w:rFonts w:ascii="Times New Roman" w:hAnsi="Times New Roman"/>
          <w:lang w:val="bs-Latn-BA"/>
        </w:rPr>
        <w:t>Ponuda treba biti otkucani ili napisani  neizbrisivom tintom. Svi listovi ponude moraju biti čvrsto uvezani (ponuda osigurana jemstvenikom), sa označenim stranicama. Svi listovi ponude trebaju biti parafirani ili potpisani od osobe, odnosno osoba koje su ovlaštene da zastupaju ponuđača. Sve dopune i izmjene ponude moraju biti čitljive i parafirane od ovlaštenih osoba.</w:t>
      </w:r>
    </w:p>
    <w:p w:rsidR="009A1A3F" w:rsidRPr="006B735C" w:rsidRDefault="009A1A3F" w:rsidP="007B6FCE">
      <w:pPr>
        <w:spacing w:after="0" w:line="240" w:lineRule="auto"/>
        <w:rPr>
          <w:rFonts w:ascii="Times New Roman" w:hAnsi="Times New Roman"/>
          <w:b/>
        </w:rPr>
      </w:pPr>
      <w:r w:rsidRPr="006B735C">
        <w:rPr>
          <w:rFonts w:ascii="Times New Roman" w:hAnsi="Times New Roman"/>
        </w:rPr>
        <w:t>Ugovorni organ će komisijski otvoriti ponudu, konstatovati da li ponuda tehnički, ekonomski i pravno ispunjava zahtjev ugovornog organa, te pristupiti vrednovanju ponuda u skladu sa utvrđenim kriterijima.</w:t>
      </w:r>
    </w:p>
    <w:p w:rsidR="007B6FCE" w:rsidRDefault="009A1A3F" w:rsidP="008136EA">
      <w:pPr>
        <w:spacing w:after="0"/>
        <w:jc w:val="both"/>
        <w:rPr>
          <w:rFonts w:ascii="Times New Roman" w:hAnsi="Times New Roman"/>
        </w:rPr>
      </w:pPr>
      <w:r w:rsidRPr="006B735C">
        <w:rPr>
          <w:rFonts w:ascii="Times New Roman" w:hAnsi="Times New Roman"/>
        </w:rPr>
        <w:t>Ugovorni organ će komisijski nakon provedenog postupka  analize i vrednovanja ponuda, donijeti odluku o izboru najpovoljnijeg ponuđača te nakon pravovaljanosti odluke pozvati izabranog ponuđača radi zaključenja ugovora kojim će se regulisati predmetna nabavka kao i prava i obveze ugovornih strana.</w:t>
      </w:r>
    </w:p>
    <w:p w:rsidR="00BD2BD6" w:rsidRDefault="00BD2BD6" w:rsidP="008136EA">
      <w:pPr>
        <w:spacing w:after="0"/>
        <w:jc w:val="both"/>
        <w:rPr>
          <w:rFonts w:ascii="Times New Roman" w:hAnsi="Times New Roman"/>
        </w:rPr>
      </w:pPr>
    </w:p>
    <w:p w:rsidR="001C2DF1" w:rsidRDefault="001C2DF1" w:rsidP="008136EA">
      <w:pPr>
        <w:spacing w:after="0"/>
        <w:jc w:val="both"/>
        <w:rPr>
          <w:rFonts w:ascii="Times New Roman" w:hAnsi="Times New Roman"/>
        </w:rPr>
      </w:pPr>
    </w:p>
    <w:p w:rsidR="001C2DF1" w:rsidRDefault="001C2DF1" w:rsidP="008136EA">
      <w:pPr>
        <w:spacing w:after="0"/>
        <w:jc w:val="both"/>
        <w:rPr>
          <w:rFonts w:ascii="Times New Roman" w:hAnsi="Times New Roman"/>
        </w:rPr>
      </w:pPr>
    </w:p>
    <w:p w:rsidR="001C2DF1" w:rsidRDefault="001C2DF1" w:rsidP="008136EA">
      <w:pPr>
        <w:spacing w:after="0"/>
        <w:jc w:val="both"/>
        <w:rPr>
          <w:rFonts w:ascii="Times New Roman" w:hAnsi="Times New Roman"/>
        </w:rPr>
      </w:pPr>
    </w:p>
    <w:p w:rsidR="001C2DF1" w:rsidRPr="006B735C" w:rsidRDefault="001C2DF1" w:rsidP="008136EA">
      <w:pPr>
        <w:spacing w:after="0"/>
        <w:jc w:val="both"/>
        <w:rPr>
          <w:rFonts w:ascii="Times New Roman" w:hAnsi="Times New Roman"/>
        </w:rPr>
      </w:pPr>
    </w:p>
    <w:p w:rsidR="009947F3" w:rsidRDefault="009947F3" w:rsidP="000C6226">
      <w:pPr>
        <w:jc w:val="both"/>
        <w:rPr>
          <w:rFonts w:ascii="Times New Roman" w:hAnsi="Times New Roman"/>
          <w:b/>
        </w:rPr>
      </w:pPr>
    </w:p>
    <w:p w:rsidR="009A1A3F" w:rsidRPr="006B735C" w:rsidRDefault="009A1A3F" w:rsidP="000C6226">
      <w:pPr>
        <w:jc w:val="both"/>
        <w:rPr>
          <w:rFonts w:ascii="Times New Roman" w:hAnsi="Times New Roman"/>
          <w:b/>
        </w:rPr>
      </w:pPr>
      <w:r w:rsidRPr="006B735C">
        <w:rPr>
          <w:rFonts w:ascii="Times New Roman" w:hAnsi="Times New Roman"/>
          <w:b/>
        </w:rPr>
        <w:t>VII – DODATNE INFORMACIJE</w:t>
      </w:r>
    </w:p>
    <w:p w:rsidR="009A1A3F" w:rsidRPr="006B735C" w:rsidRDefault="009A1A3F" w:rsidP="009A1A3F">
      <w:pPr>
        <w:spacing w:after="0" w:line="240" w:lineRule="auto"/>
        <w:jc w:val="both"/>
        <w:rPr>
          <w:rFonts w:ascii="Times New Roman" w:hAnsi="Times New Roman"/>
        </w:rPr>
      </w:pPr>
      <w:r w:rsidRPr="006B735C">
        <w:rPr>
          <w:rFonts w:ascii="Times New Roman" w:hAnsi="Times New Roman"/>
        </w:rPr>
        <w:t xml:space="preserve">Tenderska dokumentacija se može preuzeti najkasnije </w:t>
      </w:r>
      <w:r w:rsidR="009550B9">
        <w:rPr>
          <w:rFonts w:ascii="Times New Roman" w:hAnsi="Times New Roman"/>
        </w:rPr>
        <w:t>06</w:t>
      </w:r>
      <w:r w:rsidR="00B40390" w:rsidRPr="00B40390">
        <w:rPr>
          <w:rFonts w:ascii="Times New Roman" w:hAnsi="Times New Roman"/>
        </w:rPr>
        <w:t>.0</w:t>
      </w:r>
      <w:r w:rsidR="009550B9">
        <w:rPr>
          <w:rFonts w:ascii="Times New Roman" w:hAnsi="Times New Roman"/>
        </w:rPr>
        <w:t>5</w:t>
      </w:r>
      <w:r w:rsidR="00B40390" w:rsidRPr="00B40390">
        <w:rPr>
          <w:rFonts w:ascii="Times New Roman" w:hAnsi="Times New Roman"/>
        </w:rPr>
        <w:t>.202</w:t>
      </w:r>
      <w:r w:rsidR="005A3D61">
        <w:rPr>
          <w:rFonts w:ascii="Times New Roman" w:hAnsi="Times New Roman"/>
        </w:rPr>
        <w:t>2</w:t>
      </w:r>
      <w:r w:rsidRPr="006B735C">
        <w:rPr>
          <w:rFonts w:ascii="Times New Roman" w:hAnsi="Times New Roman"/>
        </w:rPr>
        <w:t>. godine i to na s</w:t>
      </w:r>
      <w:r w:rsidRPr="006B735C">
        <w:rPr>
          <w:rFonts w:ascii="Times New Roman" w:hAnsi="Times New Roman"/>
          <w:lang w:val="sr-Cyrl-BA"/>
        </w:rPr>
        <w:t>l</w:t>
      </w:r>
      <w:r w:rsidRPr="006B735C">
        <w:rPr>
          <w:rFonts w:ascii="Times New Roman" w:hAnsi="Times New Roman"/>
        </w:rPr>
        <w:t>i</w:t>
      </w:r>
      <w:r w:rsidRPr="006B735C">
        <w:rPr>
          <w:rFonts w:ascii="Times New Roman" w:hAnsi="Times New Roman"/>
          <w:lang w:val="sr-Cyrl-BA"/>
        </w:rPr>
        <w:t>j</w:t>
      </w:r>
      <w:r w:rsidRPr="006B735C">
        <w:rPr>
          <w:rFonts w:ascii="Times New Roman" w:hAnsi="Times New Roman"/>
        </w:rPr>
        <w:t>edeći način:</w:t>
      </w:r>
    </w:p>
    <w:p w:rsidR="00FF42C4" w:rsidRDefault="00FF42C4" w:rsidP="009A1A3F">
      <w:pPr>
        <w:spacing w:after="0" w:line="240" w:lineRule="auto"/>
        <w:jc w:val="both"/>
        <w:rPr>
          <w:rFonts w:ascii="Times New Roman" w:hAnsi="Times New Roman"/>
        </w:rPr>
      </w:pPr>
    </w:p>
    <w:p w:rsidR="00FF42C4" w:rsidRDefault="00FF42C4" w:rsidP="009A1A3F">
      <w:pPr>
        <w:spacing w:after="0" w:line="240" w:lineRule="auto"/>
        <w:jc w:val="both"/>
        <w:rPr>
          <w:rFonts w:ascii="Times New Roman" w:hAnsi="Times New Roman"/>
        </w:rPr>
      </w:pPr>
    </w:p>
    <w:p w:rsidR="009A1A3F" w:rsidRPr="006B735C" w:rsidRDefault="009A1A3F" w:rsidP="009A1A3F">
      <w:pPr>
        <w:spacing w:after="0" w:line="240" w:lineRule="auto"/>
        <w:jc w:val="both"/>
        <w:rPr>
          <w:rFonts w:ascii="Times New Roman" w:hAnsi="Times New Roman"/>
        </w:rPr>
      </w:pPr>
      <w:r w:rsidRPr="006B735C">
        <w:rPr>
          <w:rFonts w:ascii="Times New Roman" w:hAnsi="Times New Roman"/>
        </w:rPr>
        <w:t xml:space="preserve">u prostorijama ugovornog organa ili putem elektronske pošte ili putem pošte </w:t>
      </w:r>
      <w:r w:rsidR="0054387D" w:rsidRPr="006B735C">
        <w:rPr>
          <w:rFonts w:ascii="Times New Roman" w:hAnsi="Times New Roman"/>
        </w:rPr>
        <w:t>ili preuzimanjem na web stranici ugovornog organa</w:t>
      </w:r>
      <w:r w:rsidRPr="006B735C">
        <w:rPr>
          <w:rFonts w:ascii="Times New Roman" w:hAnsi="Times New Roman"/>
        </w:rPr>
        <w:t>.</w:t>
      </w:r>
    </w:p>
    <w:p w:rsidR="008136EA" w:rsidRPr="006B735C" w:rsidRDefault="008136EA" w:rsidP="009A1A3F">
      <w:pPr>
        <w:spacing w:after="0"/>
        <w:jc w:val="both"/>
        <w:rPr>
          <w:rFonts w:ascii="Times New Roman" w:hAnsi="Times New Roman"/>
        </w:rPr>
      </w:pPr>
    </w:p>
    <w:p w:rsidR="009A1A3F" w:rsidRPr="006B735C" w:rsidRDefault="009A1A3F" w:rsidP="009A1A3F">
      <w:pPr>
        <w:spacing w:after="0"/>
        <w:jc w:val="both"/>
        <w:rPr>
          <w:rFonts w:ascii="Times New Roman" w:hAnsi="Times New Roman"/>
          <w:i/>
        </w:rPr>
      </w:pPr>
      <w:r w:rsidRPr="006B735C">
        <w:rPr>
          <w:rFonts w:ascii="Times New Roman" w:hAnsi="Times New Roman"/>
        </w:rPr>
        <w:t>Zainteresovani ponuđač može u pismenoj formi od ugovornog organa tražiti pojašnjenje</w:t>
      </w:r>
      <w:r w:rsidR="00304C48" w:rsidRPr="006B735C">
        <w:rPr>
          <w:rFonts w:ascii="Times New Roman" w:hAnsi="Times New Roman"/>
        </w:rPr>
        <w:t xml:space="preserve"> </w:t>
      </w:r>
      <w:r w:rsidRPr="006B735C">
        <w:rPr>
          <w:rFonts w:ascii="Times New Roman" w:hAnsi="Times New Roman"/>
        </w:rPr>
        <w:t xml:space="preserve">dokumentacije iz predmetnog poziva najkasnije do </w:t>
      </w:r>
      <w:r w:rsidR="009550B9">
        <w:rPr>
          <w:rFonts w:ascii="Times New Roman" w:hAnsi="Times New Roman"/>
        </w:rPr>
        <w:t>06</w:t>
      </w:r>
      <w:r w:rsidR="005A3D61" w:rsidRPr="00B40390">
        <w:rPr>
          <w:rFonts w:ascii="Times New Roman" w:hAnsi="Times New Roman"/>
        </w:rPr>
        <w:t>.0</w:t>
      </w:r>
      <w:r w:rsidR="009550B9">
        <w:rPr>
          <w:rFonts w:ascii="Times New Roman" w:hAnsi="Times New Roman"/>
        </w:rPr>
        <w:t>5</w:t>
      </w:r>
      <w:r w:rsidR="005A3D61" w:rsidRPr="00B40390">
        <w:rPr>
          <w:rFonts w:ascii="Times New Roman" w:hAnsi="Times New Roman"/>
        </w:rPr>
        <w:t>.202</w:t>
      </w:r>
      <w:r w:rsidR="005A3D61">
        <w:rPr>
          <w:rFonts w:ascii="Times New Roman" w:hAnsi="Times New Roman"/>
        </w:rPr>
        <w:t>2</w:t>
      </w:r>
      <w:r w:rsidRPr="006B735C">
        <w:rPr>
          <w:rFonts w:ascii="Times New Roman" w:hAnsi="Times New Roman"/>
        </w:rPr>
        <w:t>.godine</w:t>
      </w:r>
      <w:r w:rsidR="00304C48" w:rsidRPr="006B735C">
        <w:rPr>
          <w:rFonts w:ascii="Times New Roman" w:hAnsi="Times New Roman"/>
        </w:rPr>
        <w:t>,</w:t>
      </w:r>
      <w:r w:rsidRPr="006B735C">
        <w:rPr>
          <w:rFonts w:ascii="Times New Roman" w:hAnsi="Times New Roman"/>
        </w:rPr>
        <w:t xml:space="preserve"> </w:t>
      </w:r>
      <w:r w:rsidR="00304C48" w:rsidRPr="006B735C">
        <w:rPr>
          <w:rFonts w:ascii="Times New Roman" w:hAnsi="Times New Roman"/>
        </w:rPr>
        <w:t xml:space="preserve">lično </w:t>
      </w:r>
      <w:r w:rsidRPr="006B735C">
        <w:rPr>
          <w:rFonts w:ascii="Times New Roman" w:hAnsi="Times New Roman"/>
        </w:rPr>
        <w:t>ili dostavljanjem pisma na faks broj: 03</w:t>
      </w:r>
      <w:r w:rsidR="0054387D" w:rsidRPr="006B735C">
        <w:rPr>
          <w:rFonts w:ascii="Times New Roman" w:hAnsi="Times New Roman"/>
        </w:rPr>
        <w:t>5</w:t>
      </w:r>
      <w:r w:rsidRPr="006B735C">
        <w:rPr>
          <w:rFonts w:ascii="Times New Roman" w:hAnsi="Times New Roman"/>
        </w:rPr>
        <w:t>/</w:t>
      </w:r>
      <w:r w:rsidR="0054387D" w:rsidRPr="006B735C">
        <w:rPr>
          <w:rFonts w:ascii="Times New Roman" w:hAnsi="Times New Roman"/>
        </w:rPr>
        <w:t>621</w:t>
      </w:r>
      <w:r w:rsidRPr="006B735C">
        <w:rPr>
          <w:rFonts w:ascii="Times New Roman" w:hAnsi="Times New Roman"/>
        </w:rPr>
        <w:t>-</w:t>
      </w:r>
      <w:r w:rsidR="0054387D" w:rsidRPr="006B735C">
        <w:rPr>
          <w:rFonts w:ascii="Times New Roman" w:hAnsi="Times New Roman"/>
        </w:rPr>
        <w:t>075</w:t>
      </w:r>
      <w:r w:rsidRPr="006B735C">
        <w:rPr>
          <w:rFonts w:ascii="Times New Roman" w:hAnsi="Times New Roman"/>
          <w:i/>
        </w:rPr>
        <w:t>.</w:t>
      </w:r>
    </w:p>
    <w:p w:rsidR="009A1A3F" w:rsidRPr="006B735C" w:rsidRDefault="009A1A3F" w:rsidP="009A1A3F">
      <w:pPr>
        <w:spacing w:after="0"/>
        <w:jc w:val="both"/>
        <w:rPr>
          <w:rFonts w:ascii="Times New Roman" w:hAnsi="Times New Roman"/>
        </w:rPr>
      </w:pPr>
      <w:r w:rsidRPr="006B735C">
        <w:rPr>
          <w:rFonts w:ascii="Times New Roman" w:hAnsi="Times New Roman"/>
        </w:rPr>
        <w:t xml:space="preserve">Kontakt osoba je </w:t>
      </w:r>
      <w:r w:rsidR="0054387D" w:rsidRPr="006B735C">
        <w:rPr>
          <w:rFonts w:ascii="Times New Roman" w:hAnsi="Times New Roman"/>
        </w:rPr>
        <w:t>Mirza Rustemović</w:t>
      </w:r>
      <w:r w:rsidRPr="006B735C">
        <w:rPr>
          <w:rFonts w:ascii="Times New Roman" w:hAnsi="Times New Roman"/>
        </w:rPr>
        <w:t xml:space="preserve"> koju možete dobiti putem tel. 03</w:t>
      </w:r>
      <w:r w:rsidR="0054387D" w:rsidRPr="006B735C">
        <w:rPr>
          <w:rFonts w:ascii="Times New Roman" w:hAnsi="Times New Roman"/>
        </w:rPr>
        <w:t>5</w:t>
      </w:r>
      <w:r w:rsidRPr="006B735C">
        <w:rPr>
          <w:rFonts w:ascii="Times New Roman" w:hAnsi="Times New Roman"/>
        </w:rPr>
        <w:t>/</w:t>
      </w:r>
      <w:r w:rsidR="0054387D" w:rsidRPr="006B735C">
        <w:rPr>
          <w:rFonts w:ascii="Times New Roman" w:hAnsi="Times New Roman"/>
        </w:rPr>
        <w:t>621</w:t>
      </w:r>
      <w:r w:rsidRPr="006B735C">
        <w:rPr>
          <w:rFonts w:ascii="Times New Roman" w:hAnsi="Times New Roman"/>
        </w:rPr>
        <w:t>-</w:t>
      </w:r>
      <w:r w:rsidR="0054387D" w:rsidRPr="006B735C">
        <w:rPr>
          <w:rFonts w:ascii="Times New Roman" w:hAnsi="Times New Roman"/>
        </w:rPr>
        <w:t>282</w:t>
      </w:r>
      <w:r w:rsidRPr="006B735C">
        <w:rPr>
          <w:rFonts w:ascii="Times New Roman" w:hAnsi="Times New Roman"/>
        </w:rPr>
        <w:t>.</w:t>
      </w:r>
    </w:p>
    <w:p w:rsidR="009A1A3F" w:rsidRPr="006B735C" w:rsidRDefault="009A1A3F" w:rsidP="009A1A3F">
      <w:pPr>
        <w:spacing w:after="0"/>
        <w:jc w:val="both"/>
        <w:rPr>
          <w:rFonts w:ascii="Times New Roman" w:hAnsi="Times New Roman"/>
        </w:rPr>
      </w:pPr>
      <w:r w:rsidRPr="006B735C">
        <w:rPr>
          <w:rFonts w:ascii="Times New Roman" w:hAnsi="Times New Roman"/>
        </w:rPr>
        <w:t>Ugovorni organ ne snosi nikakve troškove ponuđača nastale po ovom postupku o javnoj nabavi.</w:t>
      </w:r>
    </w:p>
    <w:p w:rsidR="009A1A3F" w:rsidRDefault="009A1A3F" w:rsidP="009A1A3F">
      <w:pPr>
        <w:spacing w:after="0"/>
        <w:jc w:val="both"/>
        <w:rPr>
          <w:rFonts w:ascii="Times New Roman" w:hAnsi="Times New Roman"/>
        </w:rPr>
      </w:pPr>
      <w:r w:rsidRPr="006B735C">
        <w:rPr>
          <w:rFonts w:ascii="Times New Roman" w:hAnsi="Times New Roman"/>
        </w:rPr>
        <w:t>Ugovorni organ, zadržava pravo da prekine – otkaže postupak dodjele ugovora iz razloga – slučajeva navedenih u Zakonu o javnim nabavkama.</w:t>
      </w:r>
    </w:p>
    <w:p w:rsidR="009A1A3F" w:rsidRDefault="009A1A3F" w:rsidP="009A1A3F">
      <w:pPr>
        <w:spacing w:after="0"/>
        <w:jc w:val="both"/>
        <w:rPr>
          <w:rFonts w:ascii="Times New Roman" w:hAnsi="Times New Roman"/>
        </w:rPr>
      </w:pPr>
    </w:p>
    <w:p w:rsidR="00E50A87" w:rsidRDefault="00E50A87" w:rsidP="00E50A87">
      <w:pPr>
        <w:spacing w:after="0" w:line="240" w:lineRule="auto"/>
        <w:jc w:val="both"/>
        <w:rPr>
          <w:rFonts w:ascii="Times New Roman" w:hAnsi="Times New Roman"/>
        </w:rPr>
      </w:pPr>
    </w:p>
    <w:p w:rsidR="009947F3" w:rsidRDefault="009947F3" w:rsidP="00E50A87">
      <w:pPr>
        <w:spacing w:after="0" w:line="240" w:lineRule="auto"/>
        <w:jc w:val="both"/>
        <w:rPr>
          <w:rFonts w:ascii="Times New Roman" w:hAnsi="Times New Roman"/>
        </w:rPr>
      </w:pPr>
    </w:p>
    <w:p w:rsidR="00FF42C4" w:rsidRDefault="00FF42C4" w:rsidP="00E50A87">
      <w:pPr>
        <w:spacing w:after="0" w:line="240" w:lineRule="auto"/>
        <w:jc w:val="both"/>
        <w:rPr>
          <w:rFonts w:ascii="Times New Roman" w:hAnsi="Times New Roman"/>
        </w:rPr>
      </w:pPr>
    </w:p>
    <w:p w:rsidR="00E50A87" w:rsidRDefault="00E50A87" w:rsidP="00E50A87">
      <w:pPr>
        <w:spacing w:after="0" w:line="240" w:lineRule="auto"/>
        <w:ind w:left="4956" w:firstLine="708"/>
        <w:jc w:val="both"/>
      </w:pPr>
      <w:r>
        <w:t xml:space="preserve"> v.d. Direktor</w:t>
      </w:r>
    </w:p>
    <w:p w:rsidR="00E50A87" w:rsidRDefault="00E50A87" w:rsidP="00E50A87">
      <w:pPr>
        <w:spacing w:after="0" w:line="240" w:lineRule="auto"/>
        <w:ind w:left="4956"/>
        <w:jc w:val="both"/>
      </w:pPr>
      <w:r>
        <w:t>_______________________</w:t>
      </w:r>
    </w:p>
    <w:p w:rsidR="009A1A3F" w:rsidRDefault="008A278B" w:rsidP="00801799">
      <w:pPr>
        <w:spacing w:after="0" w:line="240" w:lineRule="auto"/>
        <w:ind w:left="4248" w:firstLine="708"/>
        <w:jc w:val="both"/>
      </w:pPr>
      <w:r>
        <w:t xml:space="preserve">   Huskić Almir</w:t>
      </w:r>
      <w:r w:rsidR="00E50A87">
        <w:t xml:space="preserve"> dipl.</w:t>
      </w:r>
      <w:r w:rsidR="000F5623">
        <w:t>ing</w:t>
      </w:r>
      <w:r w:rsidR="00E50A87">
        <w:t>.</w:t>
      </w:r>
      <w:r w:rsidR="000F5623">
        <w:t>šum.</w:t>
      </w:r>
    </w:p>
    <w:p w:rsidR="001B23BA" w:rsidRDefault="001B23BA" w:rsidP="00801799">
      <w:pPr>
        <w:spacing w:after="0" w:line="240" w:lineRule="auto"/>
        <w:ind w:left="4248" w:firstLine="708"/>
        <w:jc w:val="both"/>
      </w:pPr>
    </w:p>
    <w:p w:rsidR="001B23BA" w:rsidRDefault="001B23BA" w:rsidP="00801799">
      <w:pPr>
        <w:spacing w:after="0" w:line="240" w:lineRule="auto"/>
        <w:ind w:left="4248" w:firstLine="708"/>
        <w:jc w:val="both"/>
      </w:pPr>
    </w:p>
    <w:p w:rsidR="001B23BA" w:rsidRDefault="001B23BA" w:rsidP="00801799">
      <w:pPr>
        <w:spacing w:after="0" w:line="240" w:lineRule="auto"/>
        <w:ind w:left="4248" w:firstLine="708"/>
        <w:jc w:val="both"/>
      </w:pPr>
    </w:p>
    <w:p w:rsidR="001B23BA" w:rsidRDefault="001B23BA" w:rsidP="00801799">
      <w:pPr>
        <w:spacing w:after="0" w:line="240" w:lineRule="auto"/>
        <w:ind w:left="4248" w:firstLine="708"/>
        <w:jc w:val="both"/>
      </w:pPr>
    </w:p>
    <w:p w:rsidR="001B23BA" w:rsidRDefault="001B23BA" w:rsidP="00801799">
      <w:pPr>
        <w:spacing w:after="0" w:line="240" w:lineRule="auto"/>
        <w:ind w:left="4248" w:firstLine="708"/>
        <w:jc w:val="both"/>
      </w:pPr>
    </w:p>
    <w:p w:rsidR="001B23BA" w:rsidRDefault="001B23BA" w:rsidP="00801799">
      <w:pPr>
        <w:spacing w:after="0" w:line="240" w:lineRule="auto"/>
        <w:ind w:left="4248" w:firstLine="708"/>
        <w:jc w:val="both"/>
      </w:pPr>
    </w:p>
    <w:p w:rsidR="001B23BA" w:rsidRDefault="001B23BA" w:rsidP="00801799">
      <w:pPr>
        <w:spacing w:after="0" w:line="240" w:lineRule="auto"/>
        <w:ind w:left="4248" w:firstLine="708"/>
        <w:jc w:val="both"/>
      </w:pPr>
    </w:p>
    <w:p w:rsidR="001B23BA" w:rsidRDefault="001B23BA" w:rsidP="00801799">
      <w:pPr>
        <w:spacing w:after="0" w:line="240" w:lineRule="auto"/>
        <w:ind w:left="4248" w:firstLine="708"/>
        <w:jc w:val="both"/>
      </w:pPr>
    </w:p>
    <w:p w:rsidR="001B23BA" w:rsidRDefault="001B23BA" w:rsidP="00801799">
      <w:pPr>
        <w:spacing w:after="0" w:line="240" w:lineRule="auto"/>
        <w:ind w:left="4248" w:firstLine="708"/>
        <w:jc w:val="both"/>
      </w:pPr>
    </w:p>
    <w:p w:rsidR="001B23BA" w:rsidRDefault="001B23BA" w:rsidP="00801799">
      <w:pPr>
        <w:spacing w:after="0" w:line="240" w:lineRule="auto"/>
        <w:ind w:left="4248" w:firstLine="708"/>
        <w:jc w:val="both"/>
      </w:pPr>
    </w:p>
    <w:p w:rsidR="001B23BA" w:rsidRDefault="001B23BA" w:rsidP="00801799">
      <w:pPr>
        <w:spacing w:after="0" w:line="240" w:lineRule="auto"/>
        <w:ind w:left="4248" w:firstLine="708"/>
        <w:jc w:val="both"/>
      </w:pPr>
    </w:p>
    <w:p w:rsidR="001B23BA" w:rsidRDefault="001B23BA" w:rsidP="00801799">
      <w:pPr>
        <w:spacing w:after="0" w:line="240" w:lineRule="auto"/>
        <w:ind w:left="4248" w:firstLine="708"/>
        <w:jc w:val="both"/>
      </w:pPr>
    </w:p>
    <w:p w:rsidR="001B23BA" w:rsidRDefault="001B23BA" w:rsidP="00801799">
      <w:pPr>
        <w:spacing w:after="0" w:line="240" w:lineRule="auto"/>
        <w:ind w:left="4248" w:firstLine="708"/>
        <w:jc w:val="both"/>
      </w:pPr>
    </w:p>
    <w:p w:rsidR="001B23BA" w:rsidRDefault="001B23BA" w:rsidP="00801799">
      <w:pPr>
        <w:spacing w:after="0" w:line="240" w:lineRule="auto"/>
        <w:ind w:left="4248" w:firstLine="708"/>
        <w:jc w:val="both"/>
      </w:pPr>
    </w:p>
    <w:p w:rsidR="001B23BA" w:rsidRDefault="001B23BA" w:rsidP="00801799">
      <w:pPr>
        <w:spacing w:after="0" w:line="240" w:lineRule="auto"/>
        <w:ind w:left="4248" w:firstLine="708"/>
        <w:jc w:val="both"/>
      </w:pPr>
    </w:p>
    <w:p w:rsidR="001B23BA" w:rsidRDefault="001B23BA" w:rsidP="00801799">
      <w:pPr>
        <w:spacing w:after="0" w:line="240" w:lineRule="auto"/>
        <w:ind w:left="4248" w:firstLine="708"/>
        <w:jc w:val="both"/>
      </w:pPr>
    </w:p>
    <w:p w:rsidR="001B23BA" w:rsidRDefault="001B23BA" w:rsidP="00801799">
      <w:pPr>
        <w:spacing w:after="0" w:line="240" w:lineRule="auto"/>
        <w:ind w:left="4248" w:firstLine="708"/>
        <w:jc w:val="both"/>
      </w:pPr>
    </w:p>
    <w:p w:rsidR="001B23BA" w:rsidRDefault="001B23BA" w:rsidP="00801799">
      <w:pPr>
        <w:spacing w:after="0" w:line="240" w:lineRule="auto"/>
        <w:ind w:left="4248" w:firstLine="708"/>
        <w:jc w:val="both"/>
      </w:pPr>
    </w:p>
    <w:p w:rsidR="001B23BA" w:rsidRDefault="001B23BA" w:rsidP="00801799">
      <w:pPr>
        <w:spacing w:after="0" w:line="240" w:lineRule="auto"/>
        <w:ind w:left="4248" w:firstLine="708"/>
        <w:jc w:val="both"/>
      </w:pPr>
    </w:p>
    <w:p w:rsidR="001B23BA" w:rsidRDefault="001B23BA" w:rsidP="00801799">
      <w:pPr>
        <w:spacing w:after="0" w:line="240" w:lineRule="auto"/>
        <w:ind w:left="4248" w:firstLine="708"/>
        <w:jc w:val="both"/>
      </w:pPr>
    </w:p>
    <w:p w:rsidR="00167374" w:rsidRDefault="00167374" w:rsidP="00801799">
      <w:pPr>
        <w:spacing w:after="0" w:line="240" w:lineRule="auto"/>
        <w:ind w:left="4248" w:firstLine="708"/>
        <w:jc w:val="both"/>
      </w:pPr>
    </w:p>
    <w:p w:rsidR="00167374" w:rsidRDefault="00167374" w:rsidP="00801799">
      <w:pPr>
        <w:spacing w:after="0" w:line="240" w:lineRule="auto"/>
        <w:ind w:left="4248" w:firstLine="708"/>
        <w:jc w:val="both"/>
      </w:pPr>
    </w:p>
    <w:p w:rsidR="00167374" w:rsidRDefault="00167374" w:rsidP="00801799">
      <w:pPr>
        <w:spacing w:after="0" w:line="240" w:lineRule="auto"/>
        <w:ind w:left="4248" w:firstLine="708"/>
        <w:jc w:val="both"/>
      </w:pPr>
    </w:p>
    <w:p w:rsidR="00A92DE2" w:rsidRDefault="00A92DE2" w:rsidP="00EF01C6">
      <w:pPr>
        <w:spacing w:after="0" w:line="20" w:lineRule="atLeast"/>
      </w:pPr>
    </w:p>
    <w:p w:rsidR="00954DB7" w:rsidRDefault="00954DB7" w:rsidP="00EF01C6">
      <w:pPr>
        <w:spacing w:after="0" w:line="20" w:lineRule="atLeast"/>
      </w:pPr>
    </w:p>
    <w:p w:rsidR="00954DB7" w:rsidRDefault="00954DB7" w:rsidP="00EF01C6">
      <w:pPr>
        <w:spacing w:after="0" w:line="20" w:lineRule="atLeast"/>
      </w:pPr>
    </w:p>
    <w:p w:rsidR="00954DB7" w:rsidRDefault="00954DB7" w:rsidP="00EF01C6">
      <w:pPr>
        <w:spacing w:after="0" w:line="20" w:lineRule="atLeast"/>
      </w:pPr>
    </w:p>
    <w:p w:rsidR="00954DB7" w:rsidRDefault="00954DB7" w:rsidP="00EF01C6">
      <w:pPr>
        <w:spacing w:after="0" w:line="20" w:lineRule="atLeast"/>
      </w:pPr>
    </w:p>
    <w:p w:rsidR="00954DB7" w:rsidRDefault="00954DB7" w:rsidP="00EF01C6">
      <w:pPr>
        <w:spacing w:after="0" w:line="20" w:lineRule="atLeast"/>
      </w:pPr>
    </w:p>
    <w:p w:rsidR="00954DB7" w:rsidRDefault="00954DB7" w:rsidP="00EF01C6">
      <w:pPr>
        <w:spacing w:after="0" w:line="20" w:lineRule="atLeast"/>
      </w:pPr>
    </w:p>
    <w:p w:rsidR="00954DB7" w:rsidRDefault="00954DB7" w:rsidP="00EF01C6">
      <w:pPr>
        <w:spacing w:after="0" w:line="20" w:lineRule="atLeast"/>
      </w:pPr>
    </w:p>
    <w:p w:rsidR="00954DB7" w:rsidRDefault="00954DB7" w:rsidP="00EF01C6">
      <w:pPr>
        <w:spacing w:after="0" w:line="20" w:lineRule="atLeast"/>
      </w:pPr>
    </w:p>
    <w:p w:rsidR="00954DB7" w:rsidRDefault="00954DB7" w:rsidP="00EF01C6">
      <w:pPr>
        <w:spacing w:after="0" w:line="20" w:lineRule="atLeast"/>
      </w:pPr>
    </w:p>
    <w:p w:rsidR="00954DB7" w:rsidRDefault="00954DB7" w:rsidP="00EF01C6">
      <w:pPr>
        <w:spacing w:after="0" w:line="20" w:lineRule="atLeast"/>
      </w:pPr>
    </w:p>
    <w:p w:rsidR="00D25A07" w:rsidRDefault="00D25A07" w:rsidP="003819B4">
      <w:pPr>
        <w:spacing w:after="0" w:line="20" w:lineRule="atLeast"/>
        <w:rPr>
          <w:rFonts w:ascii="Times New Roman" w:hAnsi="Times New Roman"/>
          <w:sz w:val="20"/>
          <w:szCs w:val="20"/>
        </w:rPr>
      </w:pPr>
    </w:p>
    <w:p w:rsidR="009A1A3F" w:rsidRPr="00531255" w:rsidRDefault="009A1A3F" w:rsidP="009A1A3F">
      <w:pPr>
        <w:spacing w:after="0" w:line="20" w:lineRule="atLeast"/>
        <w:jc w:val="center"/>
        <w:rPr>
          <w:rFonts w:ascii="Times New Roman" w:hAnsi="Times New Roman"/>
          <w:sz w:val="20"/>
          <w:szCs w:val="20"/>
        </w:rPr>
      </w:pPr>
      <w:r w:rsidRPr="00531255">
        <w:rPr>
          <w:rFonts w:ascii="Times New Roman" w:hAnsi="Times New Roman"/>
          <w:sz w:val="20"/>
          <w:szCs w:val="20"/>
        </w:rPr>
        <w:t>OBRAZAC ZA DOSTAVLJANJE PONUDE</w:t>
      </w:r>
    </w:p>
    <w:p w:rsidR="009A1A3F" w:rsidRPr="00531255" w:rsidRDefault="009A1A3F" w:rsidP="00934C08">
      <w:pPr>
        <w:spacing w:after="0" w:line="20" w:lineRule="atLeast"/>
        <w:rPr>
          <w:rFonts w:ascii="Times New Roman" w:hAnsi="Times New Roman"/>
          <w:sz w:val="20"/>
          <w:szCs w:val="20"/>
        </w:rPr>
      </w:pPr>
    </w:p>
    <w:p w:rsidR="009A1A3F" w:rsidRPr="00531255" w:rsidRDefault="009A1A3F" w:rsidP="009A1A3F">
      <w:pPr>
        <w:spacing w:after="0" w:line="20" w:lineRule="atLeast"/>
        <w:rPr>
          <w:rFonts w:ascii="Times New Roman" w:hAnsi="Times New Roman"/>
          <w:sz w:val="20"/>
          <w:szCs w:val="20"/>
        </w:rPr>
      </w:pPr>
      <w:r w:rsidRPr="00531255">
        <w:rPr>
          <w:rFonts w:ascii="Times New Roman" w:hAnsi="Times New Roman"/>
          <w:sz w:val="20"/>
          <w:szCs w:val="20"/>
        </w:rPr>
        <w:t xml:space="preserve">Broj nabavke : ………………………………. </w:t>
      </w:r>
    </w:p>
    <w:p w:rsidR="009A1A3F" w:rsidRPr="00531255" w:rsidRDefault="009A1A3F" w:rsidP="009A1A3F">
      <w:pPr>
        <w:spacing w:after="0" w:line="20" w:lineRule="atLeast"/>
        <w:rPr>
          <w:rFonts w:ascii="Times New Roman" w:hAnsi="Times New Roman"/>
          <w:sz w:val="20"/>
          <w:szCs w:val="20"/>
        </w:rPr>
      </w:pPr>
    </w:p>
    <w:p w:rsidR="009A1A3F" w:rsidRPr="00531255" w:rsidRDefault="009A1A3F" w:rsidP="009A1A3F">
      <w:pPr>
        <w:spacing w:after="0" w:line="20" w:lineRule="atLeast"/>
        <w:rPr>
          <w:rFonts w:ascii="Times New Roman" w:hAnsi="Times New Roman"/>
          <w:sz w:val="20"/>
          <w:szCs w:val="20"/>
        </w:rPr>
      </w:pPr>
      <w:r w:rsidRPr="00531255">
        <w:rPr>
          <w:rFonts w:ascii="Times New Roman" w:hAnsi="Times New Roman"/>
          <w:sz w:val="20"/>
          <w:szCs w:val="20"/>
        </w:rPr>
        <w:t xml:space="preserve">UGOVORNI ORGAN* </w:t>
      </w:r>
    </w:p>
    <w:p w:rsidR="009A1A3F" w:rsidRPr="00531255" w:rsidRDefault="009A1A3F" w:rsidP="009A1A3F">
      <w:pPr>
        <w:spacing w:after="0" w:line="20" w:lineRule="atLeast"/>
        <w:rPr>
          <w:rFonts w:ascii="Times New Roman" w:hAnsi="Times New Roman"/>
          <w:sz w:val="20"/>
          <w:szCs w:val="20"/>
        </w:rPr>
      </w:pPr>
    </w:p>
    <w:p w:rsidR="009A1A3F" w:rsidRPr="00531255" w:rsidRDefault="0038091C" w:rsidP="009A1A3F">
      <w:pPr>
        <w:spacing w:after="0" w:line="20" w:lineRule="atLeast"/>
        <w:rPr>
          <w:rFonts w:ascii="Times New Roman" w:eastAsia="Times New Roman" w:hAnsi="Times New Roman"/>
          <w:bCs/>
          <w:sz w:val="20"/>
          <w:szCs w:val="20"/>
          <w:u w:val="single"/>
          <w:lang w:eastAsia="hr-HR"/>
        </w:rPr>
      </w:pPr>
      <w:r w:rsidRPr="00531255">
        <w:rPr>
          <w:rFonts w:ascii="Times New Roman" w:hAnsi="Times New Roman"/>
          <w:sz w:val="20"/>
          <w:szCs w:val="20"/>
          <w:u w:val="single"/>
        </w:rPr>
        <w:t xml:space="preserve">JP „ Šume Tuzlanskog kantona „ dd Kladanj </w:t>
      </w:r>
      <w:r w:rsidRPr="00531255">
        <w:rPr>
          <w:rFonts w:ascii="Times New Roman" w:eastAsia="Times New Roman" w:hAnsi="Times New Roman"/>
          <w:bCs/>
          <w:sz w:val="20"/>
          <w:szCs w:val="20"/>
          <w:u w:val="single"/>
          <w:lang w:eastAsia="hr-HR"/>
        </w:rPr>
        <w:t>Ul. Fadila Kurtagića br.1</w:t>
      </w:r>
    </w:p>
    <w:p w:rsidR="0038091C" w:rsidRPr="00531255" w:rsidRDefault="0038091C" w:rsidP="009A1A3F">
      <w:pPr>
        <w:spacing w:after="0" w:line="20" w:lineRule="atLeast"/>
        <w:rPr>
          <w:rFonts w:ascii="Times New Roman" w:hAnsi="Times New Roman"/>
          <w:sz w:val="20"/>
          <w:szCs w:val="20"/>
        </w:rPr>
      </w:pPr>
    </w:p>
    <w:p w:rsidR="009A1A3F" w:rsidRPr="00531255" w:rsidRDefault="009A1A3F" w:rsidP="009A1A3F">
      <w:pPr>
        <w:spacing w:after="0" w:line="20" w:lineRule="atLeast"/>
        <w:rPr>
          <w:rFonts w:ascii="Times New Roman" w:hAnsi="Times New Roman"/>
          <w:sz w:val="20"/>
          <w:szCs w:val="20"/>
        </w:rPr>
      </w:pPr>
      <w:r w:rsidRPr="00531255">
        <w:rPr>
          <w:rFonts w:ascii="Times New Roman" w:hAnsi="Times New Roman"/>
          <w:sz w:val="20"/>
          <w:szCs w:val="20"/>
        </w:rPr>
        <w:t xml:space="preserve">PONUĐAČ* (Upisuje se naziv ponuđača i ID broj ponuđača) </w:t>
      </w:r>
    </w:p>
    <w:p w:rsidR="009A1A3F" w:rsidRPr="00531255" w:rsidRDefault="009A1A3F" w:rsidP="009A1A3F">
      <w:pPr>
        <w:spacing w:after="0" w:line="20" w:lineRule="atLeast"/>
        <w:rPr>
          <w:rFonts w:ascii="Times New Roman" w:hAnsi="Times New Roman"/>
          <w:sz w:val="20"/>
          <w:szCs w:val="20"/>
        </w:rPr>
      </w:pPr>
      <w:r w:rsidRPr="00531255">
        <w:rPr>
          <w:rFonts w:ascii="Times New Roman" w:hAnsi="Times New Roman"/>
          <w:sz w:val="20"/>
          <w:szCs w:val="20"/>
        </w:rPr>
        <w:t>.......................................................................................................................................................</w:t>
      </w:r>
    </w:p>
    <w:p w:rsidR="009A1A3F" w:rsidRPr="00531255" w:rsidRDefault="009A1A3F" w:rsidP="009A1A3F">
      <w:pPr>
        <w:spacing w:after="0" w:line="20" w:lineRule="atLeast"/>
        <w:rPr>
          <w:rFonts w:ascii="Times New Roman" w:hAnsi="Times New Roman"/>
          <w:sz w:val="20"/>
          <w:szCs w:val="20"/>
        </w:rPr>
      </w:pPr>
      <w:r w:rsidRPr="00531255">
        <w:rPr>
          <w:rFonts w:ascii="Times New Roman" w:hAnsi="Times New Roman"/>
          <w:sz w:val="20"/>
          <w:szCs w:val="20"/>
        </w:rPr>
        <w:t xml:space="preserve">*Ukoliko ponudu dostavlja grupa  ponuđača, upisuju se isti podaci za sve članove grupe ponuđača, kao i kada ponudu dostavlja samo jedan ponuđač, a pored naziva ponuđača koji je predstavnik grupe ponuđača upisuje i se podatak da je to predstavnik grupe ponuđača. Podugovarač se ne smatra članom grupe ponuđača u smislu postupka javne nabavke.   </w:t>
      </w:r>
    </w:p>
    <w:p w:rsidR="009A1A3F" w:rsidRPr="00531255" w:rsidRDefault="009A1A3F" w:rsidP="009A1A3F">
      <w:pPr>
        <w:spacing w:after="0" w:line="20" w:lineRule="atLeast"/>
        <w:rPr>
          <w:rFonts w:ascii="Times New Roman" w:hAnsi="Times New Roman"/>
          <w:sz w:val="20"/>
          <w:szCs w:val="20"/>
        </w:rPr>
      </w:pPr>
    </w:p>
    <w:p w:rsidR="009A1A3F" w:rsidRPr="00531255" w:rsidRDefault="009A1A3F" w:rsidP="009A1A3F">
      <w:pPr>
        <w:spacing w:after="0" w:line="20" w:lineRule="atLeast"/>
        <w:rPr>
          <w:rFonts w:ascii="Times New Roman" w:hAnsi="Times New Roman"/>
          <w:sz w:val="20"/>
          <w:szCs w:val="20"/>
        </w:rPr>
      </w:pPr>
      <w:r w:rsidRPr="00531255">
        <w:rPr>
          <w:rFonts w:ascii="Times New Roman" w:hAnsi="Times New Roman"/>
          <w:b/>
          <w:sz w:val="20"/>
          <w:szCs w:val="20"/>
        </w:rPr>
        <w:t>KONTAKT OSOBA</w:t>
      </w:r>
      <w:r w:rsidRPr="00531255">
        <w:rPr>
          <w:rFonts w:ascii="Times New Roman" w:hAnsi="Times New Roman"/>
          <w:sz w:val="20"/>
          <w:szCs w:val="20"/>
        </w:rPr>
        <w:t xml:space="preserve"> (za konkretnu ponudu)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5103"/>
      </w:tblGrid>
      <w:tr w:rsidR="009A1A3F" w:rsidRPr="00531255" w:rsidTr="00954D97">
        <w:tc>
          <w:tcPr>
            <w:tcW w:w="1838" w:type="dxa"/>
            <w:shd w:val="clear" w:color="auto" w:fill="auto"/>
          </w:tcPr>
          <w:p w:rsidR="009A1A3F" w:rsidRPr="00531255" w:rsidRDefault="009A1A3F" w:rsidP="00954D97">
            <w:pPr>
              <w:spacing w:after="0" w:line="20" w:lineRule="atLeast"/>
              <w:rPr>
                <w:rFonts w:ascii="Times New Roman" w:hAnsi="Times New Roman"/>
                <w:b/>
                <w:sz w:val="20"/>
                <w:szCs w:val="20"/>
              </w:rPr>
            </w:pPr>
            <w:r w:rsidRPr="00531255">
              <w:rPr>
                <w:rFonts w:ascii="Times New Roman" w:hAnsi="Times New Roman"/>
                <w:b/>
                <w:sz w:val="20"/>
                <w:szCs w:val="20"/>
              </w:rPr>
              <w:t>Ime i prezime</w:t>
            </w:r>
          </w:p>
        </w:tc>
        <w:tc>
          <w:tcPr>
            <w:tcW w:w="5103" w:type="dxa"/>
            <w:shd w:val="clear" w:color="auto" w:fill="auto"/>
          </w:tcPr>
          <w:p w:rsidR="009A1A3F" w:rsidRPr="00531255" w:rsidRDefault="009A1A3F" w:rsidP="00954D97">
            <w:pPr>
              <w:spacing w:after="0" w:line="20" w:lineRule="atLeast"/>
              <w:rPr>
                <w:rFonts w:ascii="Times New Roman" w:hAnsi="Times New Roman"/>
                <w:sz w:val="20"/>
                <w:szCs w:val="20"/>
              </w:rPr>
            </w:pPr>
          </w:p>
        </w:tc>
      </w:tr>
      <w:tr w:rsidR="009A1A3F" w:rsidRPr="00531255" w:rsidTr="00954D97">
        <w:tc>
          <w:tcPr>
            <w:tcW w:w="1838" w:type="dxa"/>
            <w:shd w:val="clear" w:color="auto" w:fill="auto"/>
          </w:tcPr>
          <w:p w:rsidR="009A1A3F" w:rsidRPr="00531255" w:rsidRDefault="009A1A3F" w:rsidP="00954D97">
            <w:pPr>
              <w:spacing w:after="0" w:line="20" w:lineRule="atLeast"/>
              <w:rPr>
                <w:rFonts w:ascii="Times New Roman" w:hAnsi="Times New Roman"/>
                <w:b/>
                <w:sz w:val="20"/>
                <w:szCs w:val="20"/>
              </w:rPr>
            </w:pPr>
            <w:r w:rsidRPr="00531255">
              <w:rPr>
                <w:rFonts w:ascii="Times New Roman" w:hAnsi="Times New Roman"/>
                <w:b/>
                <w:sz w:val="20"/>
                <w:szCs w:val="20"/>
              </w:rPr>
              <w:t>Adresa</w:t>
            </w:r>
          </w:p>
        </w:tc>
        <w:tc>
          <w:tcPr>
            <w:tcW w:w="5103" w:type="dxa"/>
            <w:shd w:val="clear" w:color="auto" w:fill="auto"/>
          </w:tcPr>
          <w:p w:rsidR="009A1A3F" w:rsidRPr="00531255" w:rsidRDefault="009A1A3F" w:rsidP="00954D97">
            <w:pPr>
              <w:spacing w:after="0" w:line="20" w:lineRule="atLeast"/>
              <w:rPr>
                <w:rFonts w:ascii="Times New Roman" w:hAnsi="Times New Roman"/>
                <w:sz w:val="20"/>
                <w:szCs w:val="20"/>
              </w:rPr>
            </w:pPr>
          </w:p>
        </w:tc>
      </w:tr>
      <w:tr w:rsidR="009A1A3F" w:rsidRPr="00531255" w:rsidTr="00954D97">
        <w:tc>
          <w:tcPr>
            <w:tcW w:w="1838" w:type="dxa"/>
            <w:shd w:val="clear" w:color="auto" w:fill="auto"/>
          </w:tcPr>
          <w:p w:rsidR="009A1A3F" w:rsidRPr="00531255" w:rsidRDefault="009A1A3F" w:rsidP="00954D97">
            <w:pPr>
              <w:spacing w:after="0" w:line="20" w:lineRule="atLeast"/>
              <w:rPr>
                <w:rFonts w:ascii="Times New Roman" w:hAnsi="Times New Roman"/>
                <w:b/>
                <w:sz w:val="20"/>
                <w:szCs w:val="20"/>
              </w:rPr>
            </w:pPr>
            <w:r w:rsidRPr="00531255">
              <w:rPr>
                <w:rFonts w:ascii="Times New Roman" w:hAnsi="Times New Roman"/>
                <w:b/>
                <w:sz w:val="20"/>
                <w:szCs w:val="20"/>
              </w:rPr>
              <w:t>Telefon</w:t>
            </w:r>
          </w:p>
        </w:tc>
        <w:tc>
          <w:tcPr>
            <w:tcW w:w="5103" w:type="dxa"/>
            <w:shd w:val="clear" w:color="auto" w:fill="auto"/>
          </w:tcPr>
          <w:p w:rsidR="009A1A3F" w:rsidRPr="00531255" w:rsidRDefault="009A1A3F" w:rsidP="00954D97">
            <w:pPr>
              <w:spacing w:after="0" w:line="20" w:lineRule="atLeast"/>
              <w:rPr>
                <w:rFonts w:ascii="Times New Roman" w:hAnsi="Times New Roman"/>
                <w:sz w:val="20"/>
                <w:szCs w:val="20"/>
              </w:rPr>
            </w:pPr>
          </w:p>
        </w:tc>
      </w:tr>
      <w:tr w:rsidR="009A1A3F" w:rsidRPr="00531255" w:rsidTr="00954D97">
        <w:tc>
          <w:tcPr>
            <w:tcW w:w="1838" w:type="dxa"/>
            <w:shd w:val="clear" w:color="auto" w:fill="auto"/>
          </w:tcPr>
          <w:p w:rsidR="009A1A3F" w:rsidRPr="00531255" w:rsidRDefault="009A1A3F" w:rsidP="00954D97">
            <w:pPr>
              <w:spacing w:after="0" w:line="20" w:lineRule="atLeast"/>
              <w:rPr>
                <w:rFonts w:ascii="Times New Roman" w:hAnsi="Times New Roman"/>
                <w:b/>
                <w:sz w:val="20"/>
                <w:szCs w:val="20"/>
              </w:rPr>
            </w:pPr>
            <w:r w:rsidRPr="00531255">
              <w:rPr>
                <w:rFonts w:ascii="Times New Roman" w:hAnsi="Times New Roman"/>
                <w:b/>
                <w:sz w:val="20"/>
                <w:szCs w:val="20"/>
              </w:rPr>
              <w:t>Faks</w:t>
            </w:r>
          </w:p>
        </w:tc>
        <w:tc>
          <w:tcPr>
            <w:tcW w:w="5103" w:type="dxa"/>
            <w:shd w:val="clear" w:color="auto" w:fill="auto"/>
          </w:tcPr>
          <w:p w:rsidR="009A1A3F" w:rsidRPr="00531255" w:rsidRDefault="009A1A3F" w:rsidP="00954D97">
            <w:pPr>
              <w:spacing w:after="0" w:line="20" w:lineRule="atLeast"/>
              <w:rPr>
                <w:rFonts w:ascii="Times New Roman" w:hAnsi="Times New Roman"/>
                <w:sz w:val="20"/>
                <w:szCs w:val="20"/>
              </w:rPr>
            </w:pPr>
          </w:p>
        </w:tc>
      </w:tr>
      <w:tr w:rsidR="009A1A3F" w:rsidRPr="00531255" w:rsidTr="00954D97">
        <w:tc>
          <w:tcPr>
            <w:tcW w:w="1838" w:type="dxa"/>
            <w:shd w:val="clear" w:color="auto" w:fill="auto"/>
          </w:tcPr>
          <w:p w:rsidR="009A1A3F" w:rsidRPr="00531255" w:rsidRDefault="009A1A3F" w:rsidP="00954D97">
            <w:pPr>
              <w:spacing w:after="0" w:line="20" w:lineRule="atLeast"/>
              <w:rPr>
                <w:rFonts w:ascii="Times New Roman" w:hAnsi="Times New Roman"/>
                <w:b/>
                <w:sz w:val="20"/>
                <w:szCs w:val="20"/>
              </w:rPr>
            </w:pPr>
            <w:r w:rsidRPr="00531255">
              <w:rPr>
                <w:rFonts w:ascii="Times New Roman" w:hAnsi="Times New Roman"/>
                <w:b/>
                <w:sz w:val="20"/>
                <w:szCs w:val="20"/>
              </w:rPr>
              <w:t>E-mail</w:t>
            </w:r>
          </w:p>
        </w:tc>
        <w:tc>
          <w:tcPr>
            <w:tcW w:w="5103" w:type="dxa"/>
            <w:shd w:val="clear" w:color="auto" w:fill="auto"/>
          </w:tcPr>
          <w:p w:rsidR="009A1A3F" w:rsidRPr="00531255" w:rsidRDefault="009A1A3F" w:rsidP="00954D97">
            <w:pPr>
              <w:spacing w:after="0" w:line="20" w:lineRule="atLeast"/>
              <w:rPr>
                <w:rFonts w:ascii="Times New Roman" w:hAnsi="Times New Roman"/>
                <w:sz w:val="20"/>
                <w:szCs w:val="20"/>
              </w:rPr>
            </w:pPr>
          </w:p>
        </w:tc>
      </w:tr>
    </w:tbl>
    <w:p w:rsidR="009A1A3F" w:rsidRPr="00531255" w:rsidRDefault="009A1A3F" w:rsidP="009A1A3F">
      <w:pPr>
        <w:spacing w:after="0" w:line="20" w:lineRule="atLeast"/>
        <w:rPr>
          <w:rFonts w:ascii="Times New Roman" w:hAnsi="Times New Roman"/>
          <w:sz w:val="20"/>
          <w:szCs w:val="20"/>
        </w:rPr>
      </w:pPr>
    </w:p>
    <w:p w:rsidR="009A1A3F" w:rsidRPr="00531255" w:rsidRDefault="009A1A3F" w:rsidP="009A1A3F">
      <w:pPr>
        <w:spacing w:after="0" w:line="20" w:lineRule="atLeast"/>
        <w:rPr>
          <w:rFonts w:ascii="Times New Roman" w:hAnsi="Times New Roman"/>
          <w:b/>
          <w:sz w:val="20"/>
          <w:szCs w:val="20"/>
        </w:rPr>
      </w:pPr>
      <w:r w:rsidRPr="00531255">
        <w:rPr>
          <w:rFonts w:ascii="Times New Roman" w:hAnsi="Times New Roman"/>
          <w:b/>
          <w:sz w:val="20"/>
          <w:szCs w:val="20"/>
        </w:rPr>
        <w:t xml:space="preserve">IZJAVA PONUĐAČA*  </w:t>
      </w:r>
    </w:p>
    <w:p w:rsidR="009A1A3F" w:rsidRPr="00531255" w:rsidRDefault="009A1A3F" w:rsidP="009A1A3F">
      <w:pPr>
        <w:spacing w:after="0" w:line="20" w:lineRule="atLeast"/>
        <w:rPr>
          <w:rFonts w:ascii="Times New Roman" w:hAnsi="Times New Roman"/>
          <w:b/>
          <w:sz w:val="20"/>
          <w:szCs w:val="20"/>
        </w:rPr>
      </w:pPr>
    </w:p>
    <w:p w:rsidR="009A1A3F" w:rsidRPr="00531255" w:rsidRDefault="009A1A3F" w:rsidP="009A1A3F">
      <w:pPr>
        <w:spacing w:after="0" w:line="20" w:lineRule="atLeast"/>
        <w:rPr>
          <w:rFonts w:ascii="Times New Roman" w:hAnsi="Times New Roman"/>
          <w:sz w:val="20"/>
          <w:szCs w:val="20"/>
        </w:rPr>
      </w:pPr>
      <w:r w:rsidRPr="00531255">
        <w:rPr>
          <w:rFonts w:ascii="Times New Roman" w:hAnsi="Times New Roman"/>
          <w:sz w:val="20"/>
          <w:szCs w:val="20"/>
        </w:rPr>
        <w:t xml:space="preserve">*Ukoliko ponudu dostavlja grupa ponuđača, onda Izjavu ponuđača popunjava predstavnik grupe ponuđača.  </w:t>
      </w:r>
    </w:p>
    <w:p w:rsidR="009A1A3F" w:rsidRPr="00531255" w:rsidRDefault="009A1A3F" w:rsidP="009A1A3F">
      <w:pPr>
        <w:spacing w:after="0" w:line="20" w:lineRule="atLeast"/>
        <w:rPr>
          <w:rFonts w:ascii="Times New Roman" w:hAnsi="Times New Roman"/>
          <w:sz w:val="20"/>
          <w:szCs w:val="20"/>
        </w:rPr>
      </w:pPr>
      <w:r w:rsidRPr="00531255">
        <w:rPr>
          <w:rFonts w:ascii="Times New Roman" w:hAnsi="Times New Roman"/>
          <w:sz w:val="20"/>
          <w:szCs w:val="20"/>
        </w:rPr>
        <w:t xml:space="preserve">U postupku  javne nabavke, koju ste pokrenuli i koja je objavljena na </w:t>
      </w:r>
      <w:r w:rsidR="0038091C" w:rsidRPr="00531255">
        <w:rPr>
          <w:rFonts w:ascii="Times New Roman" w:hAnsi="Times New Roman"/>
          <w:sz w:val="20"/>
          <w:szCs w:val="20"/>
        </w:rPr>
        <w:t>web stranici ugovornog organa</w:t>
      </w:r>
      <w:r w:rsidRPr="00531255">
        <w:rPr>
          <w:rFonts w:ascii="Times New Roman" w:hAnsi="Times New Roman"/>
          <w:sz w:val="20"/>
          <w:szCs w:val="20"/>
        </w:rPr>
        <w:t xml:space="preserve">, Broj </w:t>
      </w:r>
      <w:r w:rsidR="0038091C" w:rsidRPr="00531255">
        <w:rPr>
          <w:rFonts w:ascii="Times New Roman" w:hAnsi="Times New Roman"/>
          <w:sz w:val="20"/>
          <w:szCs w:val="20"/>
        </w:rPr>
        <w:t>tenderske dokumentacije</w:t>
      </w:r>
      <w:r w:rsidRPr="00531255">
        <w:rPr>
          <w:rFonts w:ascii="Times New Roman" w:hAnsi="Times New Roman"/>
          <w:sz w:val="20"/>
          <w:szCs w:val="20"/>
        </w:rPr>
        <w:t xml:space="preserve"> ………………...................................,  dana …………..........., dostavljamo ponudu i izjavljujemo slijedeće:  </w:t>
      </w:r>
    </w:p>
    <w:p w:rsidR="009A1A3F" w:rsidRPr="00531255" w:rsidRDefault="009A1A3F" w:rsidP="009A1A3F">
      <w:pPr>
        <w:spacing w:after="0" w:line="20" w:lineRule="atLeast"/>
        <w:rPr>
          <w:rFonts w:ascii="Times New Roman" w:hAnsi="Times New Roman"/>
          <w:sz w:val="20"/>
          <w:szCs w:val="20"/>
        </w:rPr>
      </w:pPr>
    </w:p>
    <w:p w:rsidR="009A1A3F" w:rsidRPr="00531255" w:rsidRDefault="009A1A3F" w:rsidP="009A1A3F">
      <w:pPr>
        <w:spacing w:after="0" w:line="20" w:lineRule="atLeast"/>
        <w:rPr>
          <w:rFonts w:ascii="Times New Roman" w:hAnsi="Times New Roman"/>
          <w:sz w:val="20"/>
          <w:szCs w:val="20"/>
        </w:rPr>
      </w:pPr>
      <w:r w:rsidRPr="00531255">
        <w:rPr>
          <w:rFonts w:ascii="Times New Roman" w:hAnsi="Times New Roman"/>
          <w:sz w:val="20"/>
          <w:szCs w:val="20"/>
        </w:rPr>
        <w:t xml:space="preserve">1. U skladu sa sadržajem i zahtjevima tenderske dokumentacije br. ………................(broj nabavke koji je dao ugovorni organ), ovom izjavom prihvatamo njene odredbe u cijelosti, bez ikakvih rezervi ili ograničenja.  </w:t>
      </w:r>
    </w:p>
    <w:p w:rsidR="009A1A3F" w:rsidRPr="00531255" w:rsidRDefault="009A1A3F" w:rsidP="009A1A3F">
      <w:pPr>
        <w:spacing w:after="0" w:line="20" w:lineRule="atLeast"/>
        <w:rPr>
          <w:rFonts w:ascii="Times New Roman" w:hAnsi="Times New Roman"/>
          <w:sz w:val="20"/>
          <w:szCs w:val="20"/>
        </w:rPr>
      </w:pPr>
    </w:p>
    <w:p w:rsidR="009A1A3F" w:rsidRPr="00531255" w:rsidRDefault="009A1A3F" w:rsidP="009A1A3F">
      <w:pPr>
        <w:spacing w:after="0" w:line="20" w:lineRule="atLeast"/>
        <w:rPr>
          <w:rFonts w:ascii="Times New Roman" w:hAnsi="Times New Roman"/>
          <w:sz w:val="20"/>
          <w:szCs w:val="20"/>
        </w:rPr>
      </w:pPr>
      <w:r w:rsidRPr="00531255">
        <w:rPr>
          <w:rFonts w:ascii="Times New Roman" w:hAnsi="Times New Roman"/>
          <w:sz w:val="20"/>
          <w:szCs w:val="20"/>
        </w:rPr>
        <w:t xml:space="preserve">2. Ovom ponudom odgovaramo zahtjevima iz tenderske dokumentacije za isporuku roba/usluga/radova, u skladu sa uslovima utvrđenim u tenderskoj dokumentaciji, kriterijima i utvrđenim rokovima, bez ikakvih rezervi ili ograničenja.  </w:t>
      </w:r>
    </w:p>
    <w:p w:rsidR="0038091C" w:rsidRPr="00531255" w:rsidRDefault="0038091C" w:rsidP="009A1A3F">
      <w:pPr>
        <w:spacing w:after="0" w:line="20" w:lineRule="atLeast"/>
        <w:rPr>
          <w:rFonts w:ascii="Times New Roman" w:hAnsi="Times New Roman"/>
          <w:sz w:val="20"/>
          <w:szCs w:val="20"/>
        </w:rPr>
      </w:pPr>
    </w:p>
    <w:p w:rsidR="009A1A3F" w:rsidRPr="00531255" w:rsidRDefault="009A1A3F" w:rsidP="009A1A3F">
      <w:pPr>
        <w:spacing w:after="0" w:line="20" w:lineRule="atLeast"/>
        <w:rPr>
          <w:rFonts w:ascii="Times New Roman" w:hAnsi="Times New Roman"/>
          <w:sz w:val="20"/>
          <w:szCs w:val="20"/>
        </w:rPr>
      </w:pPr>
      <w:r w:rsidRPr="00531255">
        <w:rPr>
          <w:rFonts w:ascii="Times New Roman" w:hAnsi="Times New Roman"/>
          <w:sz w:val="20"/>
          <w:szCs w:val="20"/>
        </w:rPr>
        <w:t xml:space="preserve">3. Cijena naše ponude (bez PDV-a)  je </w:t>
      </w:r>
      <w:r w:rsidR="006D50ED" w:rsidRPr="00531255">
        <w:rPr>
          <w:rFonts w:ascii="Times New Roman" w:hAnsi="Times New Roman"/>
          <w:sz w:val="20"/>
          <w:szCs w:val="20"/>
        </w:rPr>
        <w:t>LOT 1</w:t>
      </w:r>
      <w:r w:rsidRPr="00531255">
        <w:rPr>
          <w:rFonts w:ascii="Times New Roman" w:hAnsi="Times New Roman"/>
          <w:sz w:val="20"/>
          <w:szCs w:val="20"/>
        </w:rPr>
        <w:t xml:space="preserve">____________________KM </w:t>
      </w:r>
      <w:r w:rsidR="00304C48" w:rsidRPr="00531255">
        <w:rPr>
          <w:rFonts w:ascii="Times New Roman" w:hAnsi="Times New Roman"/>
          <w:sz w:val="20"/>
          <w:szCs w:val="20"/>
        </w:rPr>
        <w:t xml:space="preserve"> </w:t>
      </w:r>
    </w:p>
    <w:p w:rsidR="009E5E1A" w:rsidRPr="00531255" w:rsidRDefault="006D50ED" w:rsidP="009A1A3F">
      <w:pPr>
        <w:spacing w:after="0" w:line="20" w:lineRule="atLeast"/>
        <w:rPr>
          <w:rFonts w:ascii="Times New Roman" w:hAnsi="Times New Roman"/>
          <w:sz w:val="20"/>
          <w:szCs w:val="20"/>
        </w:rPr>
      </w:pPr>
      <w:r w:rsidRPr="00531255">
        <w:rPr>
          <w:rFonts w:ascii="Times New Roman" w:hAnsi="Times New Roman"/>
          <w:sz w:val="20"/>
          <w:szCs w:val="20"/>
        </w:rPr>
        <w:t xml:space="preserve">                               </w:t>
      </w:r>
      <w:r w:rsidR="008D4423">
        <w:rPr>
          <w:rFonts w:ascii="Times New Roman" w:hAnsi="Times New Roman"/>
          <w:sz w:val="20"/>
          <w:szCs w:val="20"/>
        </w:rPr>
        <w:t xml:space="preserve">                              </w:t>
      </w:r>
      <w:r w:rsidR="00DE6C11">
        <w:rPr>
          <w:rFonts w:ascii="Times New Roman" w:hAnsi="Times New Roman"/>
          <w:sz w:val="20"/>
          <w:szCs w:val="20"/>
        </w:rPr>
        <w:t xml:space="preserve"> </w:t>
      </w:r>
      <w:r w:rsidR="008D4423">
        <w:rPr>
          <w:rFonts w:ascii="Times New Roman" w:hAnsi="Times New Roman"/>
          <w:sz w:val="20"/>
          <w:szCs w:val="20"/>
        </w:rPr>
        <w:t xml:space="preserve"> </w:t>
      </w:r>
      <w:r w:rsidRPr="00531255">
        <w:rPr>
          <w:rFonts w:ascii="Times New Roman" w:hAnsi="Times New Roman"/>
          <w:sz w:val="20"/>
          <w:szCs w:val="20"/>
        </w:rPr>
        <w:t xml:space="preserve">LOT 2____________________KM  </w:t>
      </w:r>
    </w:p>
    <w:p w:rsidR="00531255" w:rsidRDefault="00531255" w:rsidP="009A1A3F">
      <w:pPr>
        <w:spacing w:after="0" w:line="20" w:lineRule="atLeast"/>
        <w:rPr>
          <w:rFonts w:ascii="Times New Roman" w:hAnsi="Times New Roman"/>
          <w:sz w:val="20"/>
          <w:szCs w:val="20"/>
        </w:rPr>
      </w:pPr>
    </w:p>
    <w:p w:rsidR="00954DB7" w:rsidRPr="00531255" w:rsidRDefault="00954DB7" w:rsidP="009A1A3F">
      <w:pPr>
        <w:spacing w:after="0" w:line="20" w:lineRule="atLeast"/>
        <w:rPr>
          <w:rFonts w:ascii="Times New Roman" w:hAnsi="Times New Roman"/>
          <w:sz w:val="20"/>
          <w:szCs w:val="20"/>
        </w:rPr>
      </w:pPr>
    </w:p>
    <w:p w:rsidR="009A1A3F" w:rsidRPr="00531255" w:rsidRDefault="0038091C" w:rsidP="009A1A3F">
      <w:pPr>
        <w:spacing w:after="0" w:line="20" w:lineRule="atLeast"/>
        <w:rPr>
          <w:rFonts w:ascii="Times New Roman" w:hAnsi="Times New Roman"/>
          <w:sz w:val="20"/>
          <w:szCs w:val="20"/>
        </w:rPr>
      </w:pPr>
      <w:r w:rsidRPr="00531255">
        <w:rPr>
          <w:rFonts w:ascii="Times New Roman" w:hAnsi="Times New Roman"/>
          <w:sz w:val="20"/>
          <w:szCs w:val="20"/>
        </w:rPr>
        <w:t xml:space="preserve">    </w:t>
      </w:r>
      <w:r w:rsidR="009A1A3F" w:rsidRPr="00531255">
        <w:rPr>
          <w:rFonts w:ascii="Times New Roman" w:hAnsi="Times New Roman"/>
          <w:sz w:val="20"/>
          <w:szCs w:val="20"/>
        </w:rPr>
        <w:t xml:space="preserve">U prilogu se nalazi i obrazac za cijenu naše ponude, koji je popunjen u skladu sa zahtjevima iz tenderske dokumentacije. U slučaju razlika u cijenama iz ove Izjave i Obrasca za cijenu ponude, relevantna je cijena iz obrasca za cijenu ponude.  </w:t>
      </w:r>
    </w:p>
    <w:p w:rsidR="009A1A3F" w:rsidRPr="00531255" w:rsidRDefault="00D51C37" w:rsidP="009A1A3F">
      <w:pPr>
        <w:spacing w:after="0" w:line="20" w:lineRule="atLeast"/>
        <w:rPr>
          <w:rFonts w:ascii="Times New Roman" w:hAnsi="Times New Roman"/>
          <w:sz w:val="20"/>
          <w:szCs w:val="20"/>
        </w:rPr>
      </w:pPr>
      <w:r w:rsidRPr="00531255">
        <w:rPr>
          <w:rFonts w:ascii="Times New Roman" w:hAnsi="Times New Roman"/>
          <w:sz w:val="20"/>
          <w:szCs w:val="20"/>
        </w:rPr>
        <w:t>4</w:t>
      </w:r>
      <w:r w:rsidR="009A1A3F" w:rsidRPr="00531255">
        <w:rPr>
          <w:rFonts w:ascii="Times New Roman" w:hAnsi="Times New Roman"/>
          <w:sz w:val="20"/>
          <w:szCs w:val="20"/>
        </w:rPr>
        <w:t xml:space="preserve">. Ova ponuda važi </w:t>
      </w:r>
      <w:r w:rsidRPr="00531255">
        <w:rPr>
          <w:rFonts w:ascii="Times New Roman" w:hAnsi="Times New Roman"/>
          <w:sz w:val="20"/>
          <w:szCs w:val="20"/>
        </w:rPr>
        <w:t xml:space="preserve">60 </w:t>
      </w:r>
      <w:r w:rsidR="009A1A3F" w:rsidRPr="00531255">
        <w:rPr>
          <w:rFonts w:ascii="Times New Roman" w:hAnsi="Times New Roman"/>
          <w:sz w:val="20"/>
          <w:szCs w:val="20"/>
        </w:rPr>
        <w:t xml:space="preserve"> dana, računajući </w:t>
      </w:r>
      <w:r w:rsidR="0038091C" w:rsidRPr="00531255">
        <w:rPr>
          <w:rFonts w:ascii="Times New Roman" w:hAnsi="Times New Roman"/>
          <w:sz w:val="20"/>
          <w:szCs w:val="20"/>
        </w:rPr>
        <w:t>od isteka roka za prijem ponuda</w:t>
      </w:r>
      <w:r w:rsidR="009A1A3F" w:rsidRPr="00531255">
        <w:rPr>
          <w:rFonts w:ascii="Times New Roman" w:hAnsi="Times New Roman"/>
          <w:sz w:val="20"/>
          <w:szCs w:val="20"/>
        </w:rPr>
        <w:t xml:space="preserve">.   </w:t>
      </w:r>
    </w:p>
    <w:p w:rsidR="001202DE" w:rsidRPr="00531255" w:rsidRDefault="009A1A3F" w:rsidP="009A1A3F">
      <w:pPr>
        <w:spacing w:after="0" w:line="20" w:lineRule="atLeast"/>
        <w:rPr>
          <w:rFonts w:ascii="Times New Roman" w:hAnsi="Times New Roman"/>
          <w:sz w:val="20"/>
          <w:szCs w:val="20"/>
        </w:rPr>
      </w:pPr>
      <w:r w:rsidRPr="00531255">
        <w:rPr>
          <w:rFonts w:ascii="Times New Roman" w:hAnsi="Times New Roman"/>
          <w:sz w:val="20"/>
          <w:szCs w:val="20"/>
        </w:rPr>
        <w:t xml:space="preserve">  </w:t>
      </w:r>
    </w:p>
    <w:p w:rsidR="009A1A3F" w:rsidRPr="00531255" w:rsidRDefault="00307AF8" w:rsidP="009A1A3F">
      <w:pPr>
        <w:spacing w:after="0" w:line="20" w:lineRule="atLeast"/>
        <w:rPr>
          <w:rFonts w:ascii="Times New Roman" w:hAnsi="Times New Roman"/>
          <w:sz w:val="20"/>
          <w:szCs w:val="20"/>
        </w:rPr>
      </w:pPr>
      <w:r w:rsidRPr="00531255">
        <w:rPr>
          <w:rFonts w:ascii="Times New Roman" w:hAnsi="Times New Roman"/>
          <w:sz w:val="20"/>
          <w:szCs w:val="20"/>
        </w:rPr>
        <w:t>5</w:t>
      </w:r>
      <w:r w:rsidR="009A1A3F" w:rsidRPr="00531255">
        <w:rPr>
          <w:rFonts w:ascii="Times New Roman" w:hAnsi="Times New Roman"/>
          <w:sz w:val="20"/>
          <w:szCs w:val="20"/>
        </w:rPr>
        <w:t>. Ako naša ponuda bude najuspješnija u ovom postupku javne  nabavke, obavezujemo se:</w:t>
      </w:r>
    </w:p>
    <w:p w:rsidR="009A1A3F" w:rsidRPr="00531255" w:rsidRDefault="009A1A3F" w:rsidP="009A1A3F">
      <w:pPr>
        <w:spacing w:after="0" w:line="20" w:lineRule="atLeast"/>
        <w:rPr>
          <w:rFonts w:ascii="Times New Roman" w:hAnsi="Times New Roman"/>
          <w:sz w:val="20"/>
          <w:szCs w:val="20"/>
        </w:rPr>
      </w:pPr>
      <w:r w:rsidRPr="00531255">
        <w:rPr>
          <w:rFonts w:ascii="Times New Roman" w:hAnsi="Times New Roman"/>
          <w:sz w:val="20"/>
          <w:szCs w:val="20"/>
        </w:rPr>
        <w:t xml:space="preserve">    a) dostaviti dokaze o kvalificiranosti, u pogledu lične sposobnosti, ekonomske i finansijske   </w:t>
      </w:r>
    </w:p>
    <w:p w:rsidR="009A1A3F" w:rsidRPr="00531255" w:rsidRDefault="009A1A3F" w:rsidP="009A1A3F">
      <w:pPr>
        <w:spacing w:after="0" w:line="20" w:lineRule="atLeast"/>
        <w:rPr>
          <w:rFonts w:ascii="Times New Roman" w:hAnsi="Times New Roman"/>
          <w:sz w:val="20"/>
          <w:szCs w:val="20"/>
        </w:rPr>
      </w:pPr>
      <w:r w:rsidRPr="00531255">
        <w:rPr>
          <w:rFonts w:ascii="Times New Roman" w:hAnsi="Times New Roman"/>
          <w:sz w:val="20"/>
          <w:szCs w:val="20"/>
        </w:rPr>
        <w:t xml:space="preserve">        sposobnosti, te tehničke i profesionalne  sposobnosti koji su traženi tenderskom     </w:t>
      </w:r>
    </w:p>
    <w:p w:rsidR="009A1A3F" w:rsidRPr="00531255" w:rsidRDefault="009A1A3F" w:rsidP="009A1A3F">
      <w:pPr>
        <w:spacing w:after="0" w:line="20" w:lineRule="atLeast"/>
        <w:rPr>
          <w:rFonts w:ascii="Times New Roman" w:hAnsi="Times New Roman"/>
          <w:sz w:val="20"/>
          <w:szCs w:val="20"/>
        </w:rPr>
      </w:pPr>
      <w:r w:rsidRPr="00531255">
        <w:rPr>
          <w:rFonts w:ascii="Times New Roman" w:hAnsi="Times New Roman"/>
          <w:sz w:val="20"/>
          <w:szCs w:val="20"/>
        </w:rPr>
        <w:t xml:space="preserve">        dokumentacijom i u roku koji je utvrđen, a što potvrđujemo izjavama u ovoj ponudi; </w:t>
      </w:r>
    </w:p>
    <w:p w:rsidR="009A1A3F" w:rsidRPr="00531255" w:rsidRDefault="009A1A3F" w:rsidP="009A1A3F">
      <w:pPr>
        <w:spacing w:after="0" w:line="20" w:lineRule="atLeast"/>
        <w:rPr>
          <w:rFonts w:ascii="Times New Roman" w:hAnsi="Times New Roman"/>
          <w:sz w:val="20"/>
          <w:szCs w:val="20"/>
        </w:rPr>
      </w:pPr>
    </w:p>
    <w:p w:rsidR="009A1A3F" w:rsidRPr="00531255" w:rsidRDefault="009A1A3F" w:rsidP="009A1A3F">
      <w:pPr>
        <w:spacing w:after="0" w:line="20" w:lineRule="atLeast"/>
        <w:rPr>
          <w:rFonts w:ascii="Times New Roman" w:hAnsi="Times New Roman"/>
          <w:sz w:val="20"/>
          <w:szCs w:val="20"/>
        </w:rPr>
      </w:pPr>
      <w:r w:rsidRPr="00531255">
        <w:rPr>
          <w:rFonts w:ascii="Times New Roman" w:hAnsi="Times New Roman"/>
          <w:sz w:val="20"/>
          <w:szCs w:val="20"/>
        </w:rPr>
        <w:t>Ime i prezime osobe koja je ovlaštena da predstavlja ponuđača:[…………………………]</w:t>
      </w:r>
    </w:p>
    <w:p w:rsidR="009A1A3F" w:rsidRPr="00531255" w:rsidRDefault="009A1A3F" w:rsidP="009A1A3F">
      <w:pPr>
        <w:spacing w:after="0" w:line="20" w:lineRule="atLeast"/>
        <w:rPr>
          <w:rFonts w:ascii="Times New Roman" w:hAnsi="Times New Roman"/>
          <w:sz w:val="20"/>
          <w:szCs w:val="20"/>
        </w:rPr>
      </w:pPr>
      <w:r w:rsidRPr="00531255">
        <w:rPr>
          <w:rFonts w:ascii="Times New Roman" w:hAnsi="Times New Roman"/>
          <w:sz w:val="20"/>
          <w:szCs w:val="20"/>
        </w:rPr>
        <w:t xml:space="preserve">Potpis ovlaštene osobe: […………………………] </w:t>
      </w:r>
    </w:p>
    <w:p w:rsidR="009A1A3F" w:rsidRPr="00531255" w:rsidRDefault="009A1A3F" w:rsidP="009A1A3F">
      <w:pPr>
        <w:spacing w:after="0" w:line="20" w:lineRule="atLeast"/>
        <w:rPr>
          <w:rFonts w:ascii="Times New Roman" w:hAnsi="Times New Roman"/>
          <w:sz w:val="20"/>
          <w:szCs w:val="20"/>
        </w:rPr>
      </w:pPr>
      <w:r w:rsidRPr="00531255">
        <w:rPr>
          <w:rFonts w:ascii="Times New Roman" w:hAnsi="Times New Roman"/>
          <w:sz w:val="20"/>
          <w:szCs w:val="20"/>
        </w:rPr>
        <w:t xml:space="preserve">Mjesto i datum: [……………………………...….] </w:t>
      </w:r>
    </w:p>
    <w:p w:rsidR="009A1A3F" w:rsidRPr="00531255" w:rsidRDefault="009A1A3F" w:rsidP="009A1A3F">
      <w:pPr>
        <w:spacing w:after="0" w:line="20" w:lineRule="atLeast"/>
        <w:rPr>
          <w:rFonts w:ascii="Times New Roman" w:hAnsi="Times New Roman"/>
          <w:sz w:val="20"/>
          <w:szCs w:val="20"/>
        </w:rPr>
      </w:pPr>
      <w:r w:rsidRPr="00531255">
        <w:rPr>
          <w:rFonts w:ascii="Times New Roman" w:hAnsi="Times New Roman"/>
          <w:sz w:val="20"/>
          <w:szCs w:val="20"/>
        </w:rPr>
        <w:t xml:space="preserve">Pečat preduzeća: </w:t>
      </w:r>
    </w:p>
    <w:p w:rsidR="009A1A3F" w:rsidRPr="00531255" w:rsidRDefault="009A1A3F" w:rsidP="009A1A3F">
      <w:pPr>
        <w:spacing w:after="0" w:line="20" w:lineRule="atLeast"/>
        <w:rPr>
          <w:rFonts w:ascii="Times New Roman" w:hAnsi="Times New Roman"/>
          <w:sz w:val="20"/>
          <w:szCs w:val="20"/>
        </w:rPr>
      </w:pPr>
      <w:r w:rsidRPr="00531255">
        <w:rPr>
          <w:rFonts w:ascii="Times New Roman" w:hAnsi="Times New Roman"/>
          <w:sz w:val="20"/>
          <w:szCs w:val="20"/>
        </w:rPr>
        <w:t xml:space="preserve">Uz ponudu je dostavljena slijedeća dokumentacija: </w:t>
      </w:r>
    </w:p>
    <w:p w:rsidR="00801799" w:rsidRPr="00531255" w:rsidRDefault="009A1A3F" w:rsidP="009A1A3F">
      <w:pPr>
        <w:spacing w:after="0" w:line="20" w:lineRule="atLeast"/>
        <w:rPr>
          <w:rFonts w:ascii="Times New Roman" w:hAnsi="Times New Roman"/>
          <w:sz w:val="20"/>
          <w:szCs w:val="20"/>
        </w:rPr>
      </w:pPr>
      <w:r w:rsidRPr="00531255">
        <w:rPr>
          <w:rFonts w:ascii="Times New Roman" w:hAnsi="Times New Roman"/>
          <w:sz w:val="20"/>
          <w:szCs w:val="20"/>
        </w:rPr>
        <w:t>[Popis dostavljenih dokumenata, izjava i obrazaca sa nazivima istih]</w:t>
      </w:r>
    </w:p>
    <w:p w:rsidR="00214D62" w:rsidRDefault="009A1A3F" w:rsidP="00EF01C6">
      <w:pPr>
        <w:spacing w:after="0" w:line="20" w:lineRule="atLeast"/>
        <w:rPr>
          <w:rFonts w:ascii="Times New Roman" w:hAnsi="Times New Roman"/>
        </w:rPr>
      </w:pPr>
      <w:r w:rsidRPr="00DA35D2">
        <w:rPr>
          <w:rFonts w:ascii="Times New Roman" w:hAnsi="Times New Roman"/>
        </w:rPr>
        <w:t xml:space="preserve">   </w:t>
      </w:r>
    </w:p>
    <w:p w:rsidR="00954DB7" w:rsidRDefault="00954DB7" w:rsidP="00EF01C6">
      <w:pPr>
        <w:spacing w:after="0" w:line="20" w:lineRule="atLeast"/>
        <w:rPr>
          <w:rFonts w:ascii="Times New Roman" w:hAnsi="Times New Roman"/>
        </w:rPr>
      </w:pPr>
    </w:p>
    <w:p w:rsidR="00954DB7" w:rsidRDefault="00954DB7" w:rsidP="00EF01C6">
      <w:pPr>
        <w:spacing w:after="0" w:line="20" w:lineRule="atLeast"/>
        <w:rPr>
          <w:rFonts w:ascii="Times New Roman" w:hAnsi="Times New Roman"/>
        </w:rPr>
      </w:pPr>
    </w:p>
    <w:p w:rsidR="00954DB7" w:rsidRDefault="00954DB7" w:rsidP="00EF01C6">
      <w:pPr>
        <w:spacing w:after="0" w:line="20" w:lineRule="atLeast"/>
        <w:rPr>
          <w:rFonts w:ascii="Times New Roman" w:hAnsi="Times New Roman"/>
        </w:rPr>
      </w:pPr>
    </w:p>
    <w:p w:rsidR="00954DB7" w:rsidRDefault="00954DB7" w:rsidP="00EF01C6">
      <w:pPr>
        <w:spacing w:after="0" w:line="20" w:lineRule="atLeast"/>
        <w:rPr>
          <w:rFonts w:ascii="Times New Roman" w:hAnsi="Times New Roman"/>
        </w:rPr>
      </w:pPr>
    </w:p>
    <w:p w:rsidR="00954DB7" w:rsidRDefault="00954DB7" w:rsidP="009A1A3F">
      <w:pPr>
        <w:spacing w:after="0" w:line="240" w:lineRule="auto"/>
        <w:rPr>
          <w:rFonts w:ascii="Times New Roman" w:hAnsi="Times New Roman"/>
          <w:b/>
          <w:sz w:val="24"/>
          <w:szCs w:val="24"/>
        </w:rPr>
      </w:pPr>
    </w:p>
    <w:p w:rsidR="009A1A3F" w:rsidRPr="00D40407" w:rsidRDefault="009A1A3F" w:rsidP="009A1A3F">
      <w:pPr>
        <w:spacing w:after="0" w:line="240" w:lineRule="auto"/>
        <w:rPr>
          <w:rFonts w:ascii="Times New Roman" w:hAnsi="Times New Roman"/>
          <w:b/>
          <w:sz w:val="24"/>
          <w:szCs w:val="24"/>
        </w:rPr>
      </w:pPr>
      <w:r w:rsidRPr="00D40407">
        <w:rPr>
          <w:rFonts w:ascii="Times New Roman" w:hAnsi="Times New Roman"/>
          <w:b/>
          <w:sz w:val="24"/>
          <w:szCs w:val="24"/>
        </w:rPr>
        <w:lastRenderedPageBreak/>
        <w:t xml:space="preserve">Izjava o ispunjenosti uslova iz člana 45. stav (1) tačaka od a) do d) Zakona o javnim nabavkama BiH („Službeni glasnik BiH“ broj: 39/14)   </w:t>
      </w:r>
    </w:p>
    <w:p w:rsidR="009A1A3F" w:rsidRPr="00D40407" w:rsidRDefault="009A1A3F" w:rsidP="009A1A3F">
      <w:pPr>
        <w:spacing w:after="0" w:line="240" w:lineRule="auto"/>
        <w:rPr>
          <w:rFonts w:ascii="Times New Roman" w:hAnsi="Times New Roman"/>
          <w:b/>
          <w:sz w:val="24"/>
          <w:szCs w:val="24"/>
        </w:rPr>
      </w:pPr>
    </w:p>
    <w:p w:rsidR="009A1A3F" w:rsidRPr="00D40407" w:rsidRDefault="009A1A3F" w:rsidP="009A1A3F">
      <w:pPr>
        <w:spacing w:after="0" w:line="240" w:lineRule="auto"/>
        <w:jc w:val="both"/>
        <w:rPr>
          <w:rFonts w:ascii="Times New Roman" w:hAnsi="Times New Roman"/>
          <w:sz w:val="24"/>
          <w:szCs w:val="24"/>
        </w:rPr>
      </w:pPr>
      <w:r w:rsidRPr="00D40407">
        <w:rPr>
          <w:rFonts w:ascii="Times New Roman" w:hAnsi="Times New Roman"/>
          <w:sz w:val="24"/>
          <w:szCs w:val="24"/>
        </w:rPr>
        <w:t xml:space="preserve">Ja, nižepotpisani ____________________ (Ime i prezime), sa ličnom kartom broj: ____________________ izdatom od ____________________, u svojstvu predstavnika privrednog društva ili obrta ili srodne djelatnosti ________________________________________ (Navesti položaj, naziv privrednog društva ili obrta ili srodne djelatnosti), ID broj: _______________________, </w:t>
      </w:r>
    </w:p>
    <w:p w:rsidR="009A1A3F" w:rsidRPr="00DA35D2" w:rsidRDefault="009A1A3F" w:rsidP="009A1A3F">
      <w:pPr>
        <w:spacing w:after="0" w:line="240" w:lineRule="auto"/>
        <w:jc w:val="both"/>
        <w:rPr>
          <w:rFonts w:ascii="Times New Roman" w:hAnsi="Times New Roman"/>
          <w:b/>
          <w:sz w:val="24"/>
          <w:szCs w:val="24"/>
        </w:rPr>
      </w:pPr>
      <w:r w:rsidRPr="00D40407">
        <w:rPr>
          <w:rFonts w:ascii="Times New Roman" w:hAnsi="Times New Roman"/>
          <w:sz w:val="24"/>
          <w:szCs w:val="24"/>
        </w:rPr>
        <w:t xml:space="preserve">čije sjedište se nalazi u ____________________ (Grad/općina), na adresi _____________________ (Ulica i broj), kao kandidat/ponuđač u postupku javne nabavke ___________________________________________ (Navesti tačan naziv i vrstu postupka javne nabavke), a kojeg provodi ugovorni organ  _________________________________________ (Navesti tačan naziv ugovornog organa), za koje je objavljeno obavještenje o javnoj nabavci (ako je objavljeno obavještenje) broj: ____________________ u „Službenom glasniku BiH“ broj: ____________________, a u skladu sa članom 45. stavovima (1) i (4) </w:t>
      </w:r>
      <w:r w:rsidRPr="00D40407">
        <w:rPr>
          <w:rFonts w:ascii="Times New Roman" w:hAnsi="Times New Roman"/>
          <w:b/>
          <w:sz w:val="24"/>
          <w:szCs w:val="24"/>
        </w:rPr>
        <w:t xml:space="preserve">pod punom materijalnom i kaznenom odgovornošću  </w:t>
      </w:r>
    </w:p>
    <w:p w:rsidR="009A1A3F" w:rsidRPr="00D40407" w:rsidRDefault="009A1A3F" w:rsidP="009A1A3F">
      <w:pPr>
        <w:spacing w:after="0" w:line="240" w:lineRule="auto"/>
        <w:jc w:val="center"/>
        <w:rPr>
          <w:rFonts w:ascii="Times New Roman" w:hAnsi="Times New Roman"/>
          <w:b/>
          <w:sz w:val="24"/>
          <w:szCs w:val="24"/>
        </w:rPr>
      </w:pPr>
      <w:r w:rsidRPr="00D40407">
        <w:rPr>
          <w:rFonts w:ascii="Times New Roman" w:hAnsi="Times New Roman"/>
          <w:b/>
          <w:sz w:val="24"/>
          <w:szCs w:val="24"/>
        </w:rPr>
        <w:t>IZJAVLJUJEM</w:t>
      </w:r>
    </w:p>
    <w:p w:rsidR="009A1A3F" w:rsidRPr="00D40407" w:rsidRDefault="009A1A3F" w:rsidP="00DA35D2">
      <w:pPr>
        <w:spacing w:after="0" w:line="240" w:lineRule="auto"/>
        <w:rPr>
          <w:rFonts w:ascii="Times New Roman" w:hAnsi="Times New Roman"/>
          <w:b/>
          <w:sz w:val="24"/>
          <w:szCs w:val="24"/>
        </w:rPr>
      </w:pPr>
    </w:p>
    <w:p w:rsidR="009A1A3F"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Kandidat/ponuđač __________________________ u navedenom postupku javne nabavke, kojeg predstavljam, nije:  </w:t>
      </w:r>
    </w:p>
    <w:p w:rsidR="009A1A3F" w:rsidRPr="00D40407" w:rsidRDefault="009A1A3F" w:rsidP="009A1A3F">
      <w:pPr>
        <w:spacing w:after="0" w:line="240" w:lineRule="auto"/>
        <w:rPr>
          <w:rFonts w:ascii="Times New Roman" w:hAnsi="Times New Roman"/>
          <w:sz w:val="24"/>
          <w:szCs w:val="24"/>
        </w:rPr>
      </w:pPr>
    </w:p>
    <w:p w:rsidR="009A1A3F" w:rsidRPr="00DA35D2" w:rsidRDefault="009A1A3F" w:rsidP="009A1A3F">
      <w:pPr>
        <w:pStyle w:val="ListParagraph"/>
        <w:numPr>
          <w:ilvl w:val="0"/>
          <w:numId w:val="1"/>
        </w:numPr>
        <w:spacing w:after="0" w:line="240" w:lineRule="auto"/>
        <w:rPr>
          <w:rFonts w:ascii="Times New Roman" w:hAnsi="Times New Roman"/>
        </w:rPr>
      </w:pPr>
      <w:r w:rsidRPr="00DA35D2">
        <w:rPr>
          <w:rFonts w:ascii="Times New Roman" w:hAnsi="Times New Roman"/>
        </w:rPr>
        <w:t xml:space="preserve">Pravosnažnom sudskom presudom u kaznenom postupku osuđen za kaznena djela organiziranog kriminala, korupcije, prevare ili pranja novca u skladu s važećim propisima u BiH ili zemlji u kojoj je registriran;  </w:t>
      </w:r>
    </w:p>
    <w:p w:rsidR="009A1A3F" w:rsidRPr="00DA35D2" w:rsidRDefault="009A1A3F" w:rsidP="009A1A3F">
      <w:pPr>
        <w:pStyle w:val="ListParagraph"/>
        <w:spacing w:after="0" w:line="240" w:lineRule="auto"/>
        <w:ind w:left="750"/>
        <w:rPr>
          <w:rFonts w:ascii="Times New Roman" w:hAnsi="Times New Roman"/>
        </w:rPr>
      </w:pPr>
    </w:p>
    <w:p w:rsidR="009A1A3F" w:rsidRPr="00DA35D2" w:rsidRDefault="009A1A3F" w:rsidP="009A1A3F">
      <w:pPr>
        <w:pStyle w:val="ListParagraph"/>
        <w:numPr>
          <w:ilvl w:val="0"/>
          <w:numId w:val="1"/>
        </w:numPr>
        <w:spacing w:after="0" w:line="240" w:lineRule="auto"/>
        <w:rPr>
          <w:rFonts w:ascii="Times New Roman" w:hAnsi="Times New Roman"/>
        </w:rPr>
      </w:pPr>
      <w:r w:rsidRPr="00DA35D2">
        <w:rPr>
          <w:rFonts w:ascii="Times New Roman" w:hAnsi="Times New Roman"/>
        </w:rPr>
        <w:t xml:space="preserve">Pod stečajem ili je predmetom stečajnog postupka ili je pak predmetom postupka likvidacije;  </w:t>
      </w:r>
    </w:p>
    <w:p w:rsidR="009A1A3F" w:rsidRPr="00DA35D2" w:rsidRDefault="009A1A3F" w:rsidP="009A1A3F">
      <w:pPr>
        <w:pStyle w:val="ListParagraph"/>
        <w:spacing w:after="0" w:line="240" w:lineRule="auto"/>
        <w:rPr>
          <w:rFonts w:ascii="Times New Roman" w:hAnsi="Times New Roman"/>
        </w:rPr>
      </w:pPr>
    </w:p>
    <w:p w:rsidR="009A1A3F" w:rsidRPr="00DA35D2" w:rsidRDefault="009A1A3F" w:rsidP="009A1A3F">
      <w:pPr>
        <w:pStyle w:val="ListParagraph"/>
        <w:numPr>
          <w:ilvl w:val="0"/>
          <w:numId w:val="1"/>
        </w:numPr>
        <w:spacing w:after="0" w:line="240" w:lineRule="auto"/>
        <w:rPr>
          <w:rFonts w:ascii="Times New Roman" w:hAnsi="Times New Roman"/>
        </w:rPr>
      </w:pPr>
      <w:r w:rsidRPr="00DA35D2">
        <w:rPr>
          <w:rFonts w:ascii="Times New Roman" w:hAnsi="Times New Roman"/>
        </w:rPr>
        <w:t xml:space="preserve">Propustio ispuniti obaveze u vezi s plaćanjem penzionog i invalidskog osiguranja i zdravstvenog osiguranja u skladu s važećim propisima u BiH ili zemlji u kojoj je registriran;  </w:t>
      </w:r>
    </w:p>
    <w:p w:rsidR="009A1A3F" w:rsidRPr="00DA35D2" w:rsidRDefault="009A1A3F" w:rsidP="009A1A3F">
      <w:pPr>
        <w:pStyle w:val="ListParagraph"/>
        <w:spacing w:after="0" w:line="240" w:lineRule="auto"/>
        <w:rPr>
          <w:rFonts w:ascii="Times New Roman" w:hAnsi="Times New Roman"/>
        </w:rPr>
      </w:pPr>
    </w:p>
    <w:p w:rsidR="009A1A3F" w:rsidRPr="00DA35D2" w:rsidRDefault="009A1A3F" w:rsidP="009A1A3F">
      <w:pPr>
        <w:pStyle w:val="ListParagraph"/>
        <w:numPr>
          <w:ilvl w:val="0"/>
          <w:numId w:val="1"/>
        </w:numPr>
        <w:spacing w:after="0" w:line="240" w:lineRule="auto"/>
        <w:rPr>
          <w:rFonts w:ascii="Times New Roman" w:hAnsi="Times New Roman"/>
        </w:rPr>
      </w:pPr>
      <w:r w:rsidRPr="00DA35D2">
        <w:rPr>
          <w:rFonts w:ascii="Times New Roman" w:hAnsi="Times New Roman"/>
        </w:rPr>
        <w:t xml:space="preserve">Propustio ispuniti obaveze u vezi s plaćanjem direktnih i indirektnih poreza u skladu s važećim propisima u BiH ili zemlji u kojoj je registriran.  </w:t>
      </w:r>
    </w:p>
    <w:p w:rsidR="009A1A3F" w:rsidRPr="00D40407" w:rsidRDefault="009A1A3F" w:rsidP="009A1A3F">
      <w:pPr>
        <w:spacing w:after="0" w:line="240" w:lineRule="auto"/>
        <w:rPr>
          <w:rFonts w:ascii="Times New Roman" w:hAnsi="Times New Roman"/>
          <w:sz w:val="24"/>
          <w:szCs w:val="24"/>
        </w:rPr>
      </w:pPr>
    </w:p>
    <w:p w:rsidR="009A1A3F" w:rsidRPr="00DA35D2" w:rsidRDefault="009A1A3F" w:rsidP="009A1A3F">
      <w:pPr>
        <w:spacing w:after="0" w:line="240" w:lineRule="auto"/>
        <w:rPr>
          <w:rFonts w:ascii="Times New Roman" w:hAnsi="Times New Roman"/>
        </w:rPr>
      </w:pPr>
      <w:r w:rsidRPr="00DA35D2">
        <w:rPr>
          <w:rFonts w:ascii="Times New Roman" w:hAnsi="Times New Roman"/>
        </w:rPr>
        <w:t xml:space="preserve">U navedenom smislu sam upoznat sa obavezom kandidata/ponuđača da u slučaju dodjele ugovora dostavi dokumente iz člana 45. stav (2) tačke od a) do d) na zahtjev ugovornog organa i u roku kojeg odredi ugovorni organ shodno članu 72. stav (3) tačka a).  </w:t>
      </w:r>
    </w:p>
    <w:p w:rsidR="009A1A3F" w:rsidRPr="00DA35D2" w:rsidRDefault="009A1A3F" w:rsidP="009A1A3F">
      <w:pPr>
        <w:spacing w:after="0" w:line="240" w:lineRule="auto"/>
        <w:rPr>
          <w:rFonts w:ascii="Times New Roman" w:hAnsi="Times New Roman"/>
        </w:rPr>
      </w:pPr>
    </w:p>
    <w:p w:rsidR="009A1A3F" w:rsidRPr="00DA35D2" w:rsidRDefault="009A1A3F" w:rsidP="009A1A3F">
      <w:pPr>
        <w:spacing w:after="0" w:line="240" w:lineRule="auto"/>
        <w:rPr>
          <w:rFonts w:ascii="Times New Roman" w:hAnsi="Times New Roman"/>
        </w:rPr>
      </w:pPr>
      <w:r w:rsidRPr="00DA35D2">
        <w:rPr>
          <w:rFonts w:ascii="Times New Roman" w:hAnsi="Times New Roman"/>
        </w:rPr>
        <w:t xml:space="preserve">Nadalje izjavljujem da sam svjestan da krivotvorenje službene isprave, odnosno upotreba neistinite službene ili poslovne isprave, knjige ili spisa u službi ili poslovanju kao da su istiniti predstavlja kazneno djelo predviđeno Kaznenim zakonima u BiH, te da davanje netačnih podataka u dokumentima kojima se dokazuje lična sposobnost iz člana 45. Zakona o javnim nabavkama predstavlja prekršaj za koji su predviđene novčane kazne od 1.000,00 KM do 10.000,00 KM za ponuđača (pravno lice) i od 200,00 KM do 2.000,00 KM za odgovorno lice ponuđača.  </w:t>
      </w:r>
    </w:p>
    <w:p w:rsidR="00245A2B" w:rsidRPr="00DA35D2" w:rsidRDefault="00245A2B" w:rsidP="009A1A3F">
      <w:pPr>
        <w:spacing w:after="0" w:line="240" w:lineRule="auto"/>
        <w:rPr>
          <w:rFonts w:ascii="Times New Roman" w:hAnsi="Times New Roman"/>
        </w:rPr>
      </w:pPr>
    </w:p>
    <w:p w:rsidR="009A1A3F" w:rsidRPr="00DA35D2" w:rsidRDefault="009A1A3F" w:rsidP="009A1A3F">
      <w:pPr>
        <w:spacing w:after="0" w:line="240" w:lineRule="auto"/>
        <w:rPr>
          <w:rFonts w:ascii="Times New Roman" w:hAnsi="Times New Roman"/>
        </w:rPr>
      </w:pPr>
      <w:r w:rsidRPr="00DA35D2">
        <w:rPr>
          <w:rFonts w:ascii="Times New Roman" w:hAnsi="Times New Roman"/>
        </w:rPr>
        <w:t xml:space="preserve">Također izjavljujem da sam svjestan da ugovorni organ koji provodi navedeni postupak javne nabavke shodno članu 45. stav (6) Zakona o javnim nabavkama BiH u slučaju sumnje u tačnost podataka datih putem ove izjave zadržava pravo provjere tačnosti iznesenih informacija kod nadležnih organa.   </w:t>
      </w:r>
    </w:p>
    <w:p w:rsidR="009A1A3F" w:rsidRPr="00DA35D2" w:rsidRDefault="009A1A3F" w:rsidP="009A1A3F">
      <w:pPr>
        <w:spacing w:after="0" w:line="240" w:lineRule="auto"/>
        <w:rPr>
          <w:rFonts w:ascii="Times New Roman" w:hAnsi="Times New Roman"/>
        </w:rPr>
      </w:pPr>
    </w:p>
    <w:p w:rsidR="009A1A3F" w:rsidRPr="00DA35D2" w:rsidRDefault="009A1A3F" w:rsidP="009A1A3F">
      <w:pPr>
        <w:spacing w:after="0" w:line="240" w:lineRule="auto"/>
        <w:rPr>
          <w:rFonts w:ascii="Times New Roman" w:hAnsi="Times New Roman"/>
        </w:rPr>
      </w:pPr>
      <w:r w:rsidRPr="00DA35D2">
        <w:rPr>
          <w:rFonts w:ascii="Times New Roman" w:hAnsi="Times New Roman"/>
        </w:rPr>
        <w:t xml:space="preserve">Izjavu dao:  </w:t>
      </w:r>
    </w:p>
    <w:p w:rsidR="009A1A3F" w:rsidRPr="00DA35D2" w:rsidRDefault="009A1A3F" w:rsidP="009A1A3F">
      <w:pPr>
        <w:spacing w:after="0" w:line="240" w:lineRule="auto"/>
        <w:rPr>
          <w:rFonts w:ascii="Times New Roman" w:hAnsi="Times New Roman"/>
        </w:rPr>
      </w:pPr>
      <w:r w:rsidRPr="00DA35D2">
        <w:rPr>
          <w:rFonts w:ascii="Times New Roman" w:hAnsi="Times New Roman"/>
        </w:rPr>
        <w:t xml:space="preserve">____________________  </w:t>
      </w:r>
    </w:p>
    <w:p w:rsidR="009A1A3F" w:rsidRPr="00DA35D2" w:rsidRDefault="009A1A3F" w:rsidP="009A1A3F">
      <w:pPr>
        <w:spacing w:after="0" w:line="240" w:lineRule="auto"/>
        <w:rPr>
          <w:rFonts w:ascii="Times New Roman" w:hAnsi="Times New Roman"/>
        </w:rPr>
      </w:pPr>
    </w:p>
    <w:p w:rsidR="009A1A3F" w:rsidRPr="00DA35D2" w:rsidRDefault="009A1A3F" w:rsidP="009A1A3F">
      <w:pPr>
        <w:spacing w:after="0" w:line="240" w:lineRule="auto"/>
        <w:rPr>
          <w:rFonts w:ascii="Times New Roman" w:hAnsi="Times New Roman"/>
        </w:rPr>
      </w:pPr>
      <w:r w:rsidRPr="00DA35D2">
        <w:rPr>
          <w:rFonts w:ascii="Times New Roman" w:hAnsi="Times New Roman"/>
        </w:rPr>
        <w:t xml:space="preserve">Mjesto i datum davanja izjave:  </w:t>
      </w:r>
    </w:p>
    <w:p w:rsidR="009A1A3F" w:rsidRPr="00DA35D2" w:rsidRDefault="009A1A3F" w:rsidP="009A1A3F">
      <w:pPr>
        <w:spacing w:after="0" w:line="240" w:lineRule="auto"/>
        <w:rPr>
          <w:rFonts w:ascii="Times New Roman" w:hAnsi="Times New Roman"/>
        </w:rPr>
      </w:pPr>
      <w:r w:rsidRPr="00DA35D2">
        <w:rPr>
          <w:rFonts w:ascii="Times New Roman" w:hAnsi="Times New Roman"/>
        </w:rPr>
        <w:t xml:space="preserve">____________________  </w:t>
      </w:r>
    </w:p>
    <w:p w:rsidR="009A1A3F" w:rsidRPr="00DA35D2" w:rsidRDefault="009A1A3F" w:rsidP="009A1A3F">
      <w:pPr>
        <w:spacing w:after="0" w:line="240" w:lineRule="auto"/>
        <w:rPr>
          <w:rFonts w:ascii="Times New Roman" w:hAnsi="Times New Roman"/>
        </w:rPr>
      </w:pPr>
    </w:p>
    <w:p w:rsidR="009A1A3F" w:rsidRPr="00DA35D2" w:rsidRDefault="009A1A3F" w:rsidP="009A1A3F">
      <w:pPr>
        <w:spacing w:after="0" w:line="240" w:lineRule="auto"/>
        <w:rPr>
          <w:rFonts w:ascii="Times New Roman" w:hAnsi="Times New Roman"/>
        </w:rPr>
      </w:pPr>
      <w:r w:rsidRPr="00DA35D2">
        <w:rPr>
          <w:rFonts w:ascii="Times New Roman" w:hAnsi="Times New Roman"/>
        </w:rPr>
        <w:t xml:space="preserve">Potpis i pečat nadležnog organa:  </w:t>
      </w:r>
    </w:p>
    <w:p w:rsidR="009A1A3F" w:rsidRPr="00DA35D2" w:rsidRDefault="009A1A3F" w:rsidP="009A1A3F">
      <w:pPr>
        <w:spacing w:after="0" w:line="240" w:lineRule="auto"/>
        <w:rPr>
          <w:rFonts w:ascii="Times New Roman" w:hAnsi="Times New Roman"/>
        </w:rPr>
      </w:pPr>
      <w:r w:rsidRPr="00DA35D2">
        <w:rPr>
          <w:rFonts w:ascii="Times New Roman" w:hAnsi="Times New Roman"/>
        </w:rPr>
        <w:t xml:space="preserve">____________________                            M.P.   </w:t>
      </w:r>
    </w:p>
    <w:p w:rsidR="001202DE" w:rsidRDefault="001202DE" w:rsidP="009A1A3F">
      <w:pPr>
        <w:pStyle w:val="NormalWeb"/>
        <w:shd w:val="clear" w:color="auto" w:fill="FFFFFF"/>
        <w:spacing w:before="0" w:beforeAutospacing="0" w:after="0" w:afterAutospacing="0"/>
        <w:jc w:val="center"/>
        <w:rPr>
          <w:rStyle w:val="Strong"/>
          <w:color w:val="000000"/>
        </w:rPr>
      </w:pPr>
    </w:p>
    <w:p w:rsidR="009A1A3F" w:rsidRPr="00D40407" w:rsidRDefault="009A1A3F" w:rsidP="009A1A3F">
      <w:pPr>
        <w:pStyle w:val="NormalWeb"/>
        <w:shd w:val="clear" w:color="auto" w:fill="FFFFFF"/>
        <w:spacing w:before="0" w:beforeAutospacing="0" w:after="0" w:afterAutospacing="0"/>
        <w:jc w:val="center"/>
        <w:rPr>
          <w:rStyle w:val="Strong"/>
          <w:color w:val="000000"/>
        </w:rPr>
      </w:pPr>
      <w:r w:rsidRPr="00D40407">
        <w:rPr>
          <w:rStyle w:val="Strong"/>
          <w:color w:val="000000"/>
        </w:rPr>
        <w:lastRenderedPageBreak/>
        <w:t>PISMENA IZJAVA</w:t>
      </w:r>
    </w:p>
    <w:p w:rsidR="009A1A3F" w:rsidRPr="00D40407" w:rsidRDefault="009A1A3F" w:rsidP="009A1A3F">
      <w:pPr>
        <w:pStyle w:val="NormalWeb"/>
        <w:shd w:val="clear" w:color="auto" w:fill="FFFFFF"/>
        <w:spacing w:before="0" w:beforeAutospacing="0" w:after="0" w:afterAutospacing="0"/>
        <w:jc w:val="center"/>
        <w:rPr>
          <w:rStyle w:val="Strong"/>
          <w:color w:val="000000"/>
        </w:rPr>
      </w:pPr>
      <w:r w:rsidRPr="00D40407">
        <w:rPr>
          <w:rStyle w:val="Strong"/>
          <w:color w:val="000000"/>
        </w:rPr>
        <w:t>IZ ČLANA 52. ZAKONA O JAVNIM NABAVKAMA</w:t>
      </w:r>
    </w:p>
    <w:p w:rsidR="009A1A3F" w:rsidRPr="00D40407" w:rsidRDefault="009A1A3F" w:rsidP="009A1A3F">
      <w:pPr>
        <w:pStyle w:val="NormalWeb"/>
        <w:shd w:val="clear" w:color="auto" w:fill="FFFFFF"/>
        <w:spacing w:before="0" w:beforeAutospacing="0" w:after="0" w:afterAutospacing="0"/>
        <w:jc w:val="center"/>
        <w:rPr>
          <w:rStyle w:val="Strong"/>
          <w:color w:val="000000"/>
        </w:rPr>
      </w:pPr>
    </w:p>
    <w:p w:rsidR="009A1A3F" w:rsidRPr="00D40407" w:rsidRDefault="009A1A3F" w:rsidP="009A1A3F">
      <w:pPr>
        <w:pStyle w:val="NormalWeb"/>
        <w:shd w:val="clear" w:color="auto" w:fill="FFFFFF"/>
        <w:spacing w:before="0" w:beforeAutospacing="0" w:after="0" w:afterAutospacing="0"/>
        <w:jc w:val="center"/>
        <w:rPr>
          <w:color w:val="000000"/>
        </w:rPr>
      </w:pPr>
    </w:p>
    <w:p w:rsidR="009A1A3F" w:rsidRPr="00D14A3E" w:rsidRDefault="009A1A3F" w:rsidP="009A1A3F">
      <w:pPr>
        <w:pStyle w:val="NormalWeb"/>
        <w:shd w:val="clear" w:color="auto" w:fill="FFFFFF"/>
        <w:spacing w:before="0" w:beforeAutospacing="0" w:after="0" w:afterAutospacing="0"/>
        <w:jc w:val="both"/>
        <w:rPr>
          <w:rStyle w:val="Strong"/>
          <w:color w:val="000000"/>
          <w:sz w:val="22"/>
          <w:szCs w:val="22"/>
        </w:rPr>
      </w:pPr>
      <w:r w:rsidRPr="00D14A3E">
        <w:rPr>
          <w:color w:val="000000"/>
          <w:sz w:val="22"/>
          <w:szCs w:val="22"/>
        </w:rPr>
        <w:t xml:space="preserve">Ja, nižepotpisani  ____________________ (Ime i prezime), sa ličnom kartom broj : ____________________  izdatom od ____________________, u svojstvu predstavnika privrednog društva ili obrta ili srodne djelatnosti ______________________________________________ (Navesti položaj, naziv privrednog društva ili obrta ili srodne djelatnosti), ID broj : _____________________, čije sjedište se nalazi u ____________________ (Grad/općina), na adresi ____________________ (Ulica i broj), kao kandidat/ponuđač u postupku javne nabavke __________________________________________ (Navesti tačan naziv i vrstu postupka javne nabavke), a kojeg provodi ugovorni organ ______________________________________ (Navesti tačan naziv ugovornog organa), za koje je objavljeno obavještenje o javnoj nabavci (ako je objavljeno obavještenje) broj : ____________________ u „Službenom glasniku BiH“ broj : ____________________, a u skladu sa članom 52. stav (2) Zakona o javnim nabavkama pod </w:t>
      </w:r>
      <w:r w:rsidRPr="00D14A3E">
        <w:rPr>
          <w:rStyle w:val="Strong"/>
          <w:color w:val="000000"/>
          <w:sz w:val="22"/>
          <w:szCs w:val="22"/>
        </w:rPr>
        <w:t>punom materijalnom i kaznenom odgovornošću</w:t>
      </w:r>
    </w:p>
    <w:p w:rsidR="009A1A3F" w:rsidRPr="00D14A3E" w:rsidRDefault="009A1A3F" w:rsidP="009A1A3F">
      <w:pPr>
        <w:pStyle w:val="NormalWeb"/>
        <w:shd w:val="clear" w:color="auto" w:fill="FFFFFF"/>
        <w:spacing w:before="0" w:beforeAutospacing="0" w:after="0" w:afterAutospacing="0"/>
        <w:jc w:val="both"/>
        <w:rPr>
          <w:rStyle w:val="Strong"/>
          <w:color w:val="000000"/>
          <w:sz w:val="22"/>
          <w:szCs w:val="22"/>
        </w:rPr>
      </w:pPr>
    </w:p>
    <w:p w:rsidR="009A1A3F" w:rsidRPr="00D40407" w:rsidRDefault="009A1A3F" w:rsidP="009A1A3F">
      <w:pPr>
        <w:pStyle w:val="NormalWeb"/>
        <w:shd w:val="clear" w:color="auto" w:fill="FFFFFF"/>
        <w:spacing w:before="0" w:beforeAutospacing="0" w:after="0" w:afterAutospacing="0"/>
        <w:jc w:val="both"/>
        <w:rPr>
          <w:rStyle w:val="Strong"/>
          <w:color w:val="000000"/>
        </w:rPr>
      </w:pPr>
    </w:p>
    <w:p w:rsidR="009A1A3F" w:rsidRPr="00D40407" w:rsidRDefault="009A1A3F" w:rsidP="009A1A3F">
      <w:pPr>
        <w:pStyle w:val="NormalWeb"/>
        <w:shd w:val="clear" w:color="auto" w:fill="FFFFFF"/>
        <w:spacing w:before="0" w:beforeAutospacing="0" w:after="0" w:afterAutospacing="0"/>
        <w:jc w:val="center"/>
        <w:rPr>
          <w:rStyle w:val="Strong"/>
          <w:color w:val="000000"/>
        </w:rPr>
      </w:pPr>
      <w:r w:rsidRPr="00D40407">
        <w:rPr>
          <w:rStyle w:val="Strong"/>
          <w:color w:val="000000"/>
        </w:rPr>
        <w:t>IZJAVLJUJEM</w:t>
      </w:r>
    </w:p>
    <w:p w:rsidR="009A1A3F" w:rsidRPr="00D40407" w:rsidRDefault="009A1A3F" w:rsidP="009A1A3F">
      <w:pPr>
        <w:pStyle w:val="NormalWeb"/>
        <w:shd w:val="clear" w:color="auto" w:fill="FFFFFF"/>
        <w:spacing w:before="0" w:beforeAutospacing="0" w:after="0" w:afterAutospacing="0"/>
        <w:jc w:val="center"/>
        <w:rPr>
          <w:rStyle w:val="Strong"/>
          <w:color w:val="000000"/>
        </w:rPr>
      </w:pPr>
    </w:p>
    <w:p w:rsidR="009A1A3F" w:rsidRPr="00D14A3E" w:rsidRDefault="009A1A3F" w:rsidP="009A1A3F">
      <w:pPr>
        <w:pStyle w:val="NormalWeb"/>
        <w:shd w:val="clear" w:color="auto" w:fill="FFFFFF"/>
        <w:spacing w:before="0" w:beforeAutospacing="0" w:after="0" w:afterAutospacing="0"/>
        <w:jc w:val="center"/>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1. Nisam ponudio mito ni jednom licu uključenom u proces javne nabavke, u bilo kojoj fazi procesa javne nabavke.</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2. Nisam dao, niti obećao dar, ili neku drugu povlasticu službenom ili odgovornom licu u ugovornom organu, uključujući i strano službeno lice ili međunarodnog službenika, u cilju obavljanja u okviru službene ovlasti, radnje koje ne bi trebalo da izvrši, ili se suzdržava od vršenja djela koje treba izvršiti on, ili neko ko posreduje pri takvom podmićivanju službenog ili odgovornog lica.</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3. Nisam dao ili obećao dar ili neku drugu povlasticu službenom ili odgovornom licu u ugovornom organu uključujući i strano službeno lice ili međunarodnog službenika, u cilju da obavi u okviru svoje službene ovlasti, radnje koje bi trebalo da obavlja, ili se suzdržava od obavljanja radnji, koje ne treba izvršiti.</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4. Nisam bio uključen u bilo kakve aktivnosti koje za cilj imaju korupciju u javnim nabavkama.</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5. Nisam sudjelovao u bilo kakvoj radnji koja je za cilj imala korupciju u toku postupka javne nabavke.</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Davanjem ove izjave, svjestan sam kaznene odgovornosti predviđene za kaznena djela primanja i davanja mita i kaznena djela protiv službene i druge odgovornosti i dužnosti utvrđene u Kaznenim zakonima Bosne i Hercegovine.</w:t>
      </w:r>
    </w:p>
    <w:p w:rsidR="009A1A3F" w:rsidRPr="00D40407" w:rsidRDefault="009A1A3F" w:rsidP="009A1A3F">
      <w:pPr>
        <w:pStyle w:val="NormalWeb"/>
        <w:shd w:val="clear" w:color="auto" w:fill="FFFFFF"/>
        <w:spacing w:before="0" w:beforeAutospacing="0" w:after="0" w:afterAutospacing="0"/>
        <w:jc w:val="both"/>
        <w:rPr>
          <w:color w:val="000000"/>
        </w:rPr>
      </w:pPr>
    </w:p>
    <w:p w:rsidR="009A1A3F" w:rsidRPr="00D40407" w:rsidRDefault="009A1A3F" w:rsidP="009A1A3F">
      <w:pPr>
        <w:pStyle w:val="NormalWeb"/>
        <w:shd w:val="clear" w:color="auto" w:fill="FFFFFF"/>
        <w:spacing w:before="0" w:beforeAutospacing="0" w:after="0" w:afterAutospacing="0"/>
        <w:jc w:val="both"/>
        <w:rPr>
          <w:color w:val="000000"/>
        </w:rPr>
      </w:pPr>
    </w:p>
    <w:p w:rsidR="009A1A3F" w:rsidRPr="00D40407" w:rsidRDefault="009A1A3F" w:rsidP="009A1A3F">
      <w:pPr>
        <w:pStyle w:val="NormalWeb"/>
        <w:shd w:val="clear" w:color="auto" w:fill="FFFFFF"/>
        <w:spacing w:before="0" w:beforeAutospacing="0" w:after="0" w:afterAutospacing="0"/>
        <w:jc w:val="both"/>
        <w:rPr>
          <w:color w:val="000000"/>
        </w:rPr>
      </w:pP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Izjavu dao:  </w:t>
      </w: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____________________  </w:t>
      </w: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Mjesto i datum davanja izjave:  </w:t>
      </w: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____________________  </w:t>
      </w: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Potpis i pečat nadležnog organa:  </w:t>
      </w: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____________________                            M.P.   </w:t>
      </w:r>
    </w:p>
    <w:p w:rsidR="009A1A3F" w:rsidRDefault="009A1A3F" w:rsidP="009A1A3F">
      <w:pPr>
        <w:spacing w:after="0" w:line="240" w:lineRule="auto"/>
        <w:rPr>
          <w:rFonts w:ascii="Times New Roman" w:hAnsi="Times New Roman"/>
          <w:sz w:val="24"/>
          <w:szCs w:val="24"/>
        </w:rPr>
      </w:pPr>
    </w:p>
    <w:p w:rsidR="00FE5E8C" w:rsidRDefault="00FE5E8C" w:rsidP="009A1A3F">
      <w:pPr>
        <w:spacing w:after="0" w:line="240" w:lineRule="auto"/>
        <w:rPr>
          <w:rFonts w:ascii="Times New Roman" w:hAnsi="Times New Roman"/>
          <w:sz w:val="24"/>
          <w:szCs w:val="24"/>
        </w:rPr>
      </w:pPr>
    </w:p>
    <w:p w:rsidR="00FE5E8C" w:rsidRDefault="00FE5E8C" w:rsidP="009A1A3F">
      <w:pPr>
        <w:spacing w:after="0" w:line="240" w:lineRule="auto"/>
        <w:rPr>
          <w:rFonts w:ascii="Times New Roman" w:hAnsi="Times New Roman"/>
          <w:sz w:val="24"/>
          <w:szCs w:val="24"/>
        </w:rPr>
      </w:pPr>
    </w:p>
    <w:p w:rsidR="00FE5E8C" w:rsidRDefault="00FE5E8C" w:rsidP="009A1A3F">
      <w:pPr>
        <w:spacing w:after="0" w:line="240" w:lineRule="auto"/>
        <w:rPr>
          <w:rFonts w:ascii="Times New Roman" w:hAnsi="Times New Roman"/>
          <w:sz w:val="24"/>
          <w:szCs w:val="24"/>
        </w:rPr>
      </w:pPr>
    </w:p>
    <w:p w:rsidR="00FE5E8C" w:rsidRPr="00D40407" w:rsidRDefault="00FE5E8C" w:rsidP="009A1A3F">
      <w:pPr>
        <w:spacing w:after="0" w:line="240" w:lineRule="auto"/>
        <w:rPr>
          <w:rFonts w:ascii="Times New Roman" w:hAnsi="Times New Roman"/>
          <w:sz w:val="24"/>
          <w:szCs w:val="24"/>
        </w:rPr>
      </w:pPr>
    </w:p>
    <w:p w:rsidR="003B4328" w:rsidRDefault="003B4328" w:rsidP="00B0468A">
      <w:pPr>
        <w:jc w:val="center"/>
        <w:rPr>
          <w:b/>
          <w:lang w:val="it-IT"/>
        </w:rPr>
      </w:pPr>
    </w:p>
    <w:p w:rsidR="003B4328" w:rsidRDefault="003B4328" w:rsidP="00DA35D2">
      <w:pPr>
        <w:rPr>
          <w:b/>
          <w:lang w:val="it-IT"/>
        </w:rPr>
      </w:pPr>
    </w:p>
    <w:p w:rsidR="003B4328" w:rsidRDefault="003B4328" w:rsidP="003B4328">
      <w:pPr>
        <w:jc w:val="center"/>
        <w:rPr>
          <w:b/>
          <w:lang w:val="it-IT"/>
        </w:rPr>
      </w:pPr>
      <w:r w:rsidRPr="00D0492E">
        <w:rPr>
          <w:b/>
          <w:lang w:val="it-IT"/>
        </w:rPr>
        <w:t>OBRAZAC ZA CIJENU PONUDE</w:t>
      </w:r>
      <w:r>
        <w:rPr>
          <w:b/>
          <w:lang w:val="it-IT"/>
        </w:rPr>
        <w:t xml:space="preserve"> </w:t>
      </w:r>
    </w:p>
    <w:p w:rsidR="003F0E65" w:rsidRPr="00D0492E" w:rsidRDefault="003F0E65" w:rsidP="003B4328">
      <w:pPr>
        <w:jc w:val="center"/>
        <w:rPr>
          <w:b/>
          <w:lang w:val="it-IT"/>
        </w:rPr>
      </w:pPr>
      <w:r>
        <w:rPr>
          <w:b/>
          <w:lang w:val="it-IT"/>
        </w:rPr>
        <w:t>LOT 1</w:t>
      </w:r>
    </w:p>
    <w:p w:rsidR="003B4328" w:rsidRDefault="003B4328" w:rsidP="003B4328">
      <w:pPr>
        <w:jc w:val="both"/>
        <w:rPr>
          <w:lang w:val="it-IT"/>
        </w:rPr>
      </w:pPr>
    </w:p>
    <w:p w:rsidR="003B4328" w:rsidRPr="00D0492E" w:rsidRDefault="003B4328" w:rsidP="003B4328">
      <w:pPr>
        <w:jc w:val="both"/>
        <w:rPr>
          <w:lang w:val="it-IT"/>
        </w:rPr>
      </w:pPr>
      <w:r w:rsidRPr="00D0492E">
        <w:rPr>
          <w:lang w:val="it-IT"/>
        </w:rPr>
        <w:t xml:space="preserve">Naziv </w:t>
      </w:r>
      <w:r>
        <w:rPr>
          <w:lang w:val="it-IT"/>
        </w:rPr>
        <w:t>ponuđača</w:t>
      </w:r>
      <w:r w:rsidRPr="00D0492E">
        <w:rPr>
          <w:lang w:val="it-IT"/>
        </w:rPr>
        <w:t>: _____________________</w:t>
      </w:r>
    </w:p>
    <w:p w:rsidR="003B4328" w:rsidRDefault="003B4328" w:rsidP="003B4328">
      <w:pPr>
        <w:jc w:val="both"/>
        <w:rPr>
          <w:lang w:val="en-GB"/>
        </w:rPr>
      </w:pPr>
    </w:p>
    <w:p w:rsidR="00D17CFF" w:rsidRPr="00585565" w:rsidRDefault="00D17CFF" w:rsidP="00D17CFF">
      <w:pPr>
        <w:jc w:val="both"/>
        <w:rPr>
          <w:b/>
          <w:lang w:val="en-GB"/>
        </w:rPr>
      </w:pPr>
    </w:p>
    <w:tbl>
      <w:tblPr>
        <w:tblW w:w="8807" w:type="dxa"/>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147"/>
        <w:gridCol w:w="1701"/>
        <w:gridCol w:w="1576"/>
        <w:gridCol w:w="1843"/>
      </w:tblGrid>
      <w:tr w:rsidR="00AE6CA3" w:rsidRPr="00561000" w:rsidTr="00C92B5A">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AE6CA3" w:rsidRPr="00561000" w:rsidRDefault="00AE6CA3" w:rsidP="00C92B5A">
            <w:pPr>
              <w:spacing w:after="0"/>
              <w:jc w:val="center"/>
              <w:rPr>
                <w:rFonts w:eastAsia="Arial Unicode MS"/>
                <w:lang w:val="en-GB"/>
              </w:rPr>
            </w:pPr>
            <w:r w:rsidRPr="00561000">
              <w:rPr>
                <w:rFonts w:eastAsia="Arial Unicode MS"/>
                <w:lang w:val="en-GB"/>
              </w:rPr>
              <w:t>1</w:t>
            </w:r>
          </w:p>
        </w:tc>
        <w:tc>
          <w:tcPr>
            <w:tcW w:w="3147" w:type="dxa"/>
            <w:tcBorders>
              <w:top w:val="single" w:sz="4" w:space="0" w:color="auto"/>
              <w:left w:val="single" w:sz="4" w:space="0" w:color="auto"/>
              <w:bottom w:val="single" w:sz="4" w:space="0" w:color="auto"/>
              <w:right w:val="single" w:sz="4" w:space="0" w:color="auto"/>
            </w:tcBorders>
            <w:vAlign w:val="center"/>
            <w:hideMark/>
          </w:tcPr>
          <w:p w:rsidR="00AE6CA3" w:rsidRPr="00561000" w:rsidRDefault="00AE6CA3" w:rsidP="00C92B5A">
            <w:pPr>
              <w:spacing w:after="0"/>
              <w:jc w:val="center"/>
              <w:rPr>
                <w:rFonts w:eastAsia="Arial Unicode MS"/>
                <w:lang w:val="en-GB"/>
              </w:rPr>
            </w:pPr>
            <w:r w:rsidRPr="00561000">
              <w:rPr>
                <w:rFonts w:eastAsia="Arial Unicode MS"/>
                <w:lang w:val="en-GB"/>
              </w:rPr>
              <w:t>2</w:t>
            </w:r>
          </w:p>
        </w:tc>
        <w:tc>
          <w:tcPr>
            <w:tcW w:w="1701" w:type="dxa"/>
            <w:tcBorders>
              <w:top w:val="single" w:sz="4" w:space="0" w:color="auto"/>
              <w:left w:val="single" w:sz="4" w:space="0" w:color="auto"/>
              <w:bottom w:val="single" w:sz="4" w:space="0" w:color="auto"/>
              <w:right w:val="single" w:sz="4" w:space="0" w:color="auto"/>
            </w:tcBorders>
            <w:vAlign w:val="center"/>
          </w:tcPr>
          <w:p w:rsidR="00AE6CA3" w:rsidRPr="00561000" w:rsidRDefault="00AE6CA3" w:rsidP="00C92B5A">
            <w:pPr>
              <w:spacing w:after="0"/>
              <w:jc w:val="center"/>
              <w:rPr>
                <w:rFonts w:eastAsia="Arial Unicode MS"/>
                <w:lang w:val="en-GB"/>
              </w:rPr>
            </w:pPr>
            <w:r>
              <w:rPr>
                <w:rFonts w:eastAsia="Arial Unicode MS"/>
                <w:lang w:val="en-GB"/>
              </w:rPr>
              <w:t>3</w:t>
            </w:r>
          </w:p>
        </w:tc>
        <w:tc>
          <w:tcPr>
            <w:tcW w:w="1576" w:type="dxa"/>
            <w:tcBorders>
              <w:top w:val="single" w:sz="4" w:space="0" w:color="auto"/>
              <w:left w:val="single" w:sz="4" w:space="0" w:color="auto"/>
              <w:bottom w:val="single" w:sz="4" w:space="0" w:color="auto"/>
              <w:right w:val="single" w:sz="4" w:space="0" w:color="auto"/>
            </w:tcBorders>
            <w:vAlign w:val="center"/>
          </w:tcPr>
          <w:p w:rsidR="00AE6CA3" w:rsidRPr="00561000" w:rsidRDefault="00AE6CA3" w:rsidP="00C92B5A">
            <w:pPr>
              <w:spacing w:after="0"/>
              <w:jc w:val="center"/>
              <w:rPr>
                <w:rFonts w:eastAsia="Arial Unicode MS"/>
                <w:lang w:val="en-GB"/>
              </w:rPr>
            </w:pPr>
            <w:r>
              <w:rPr>
                <w:rFonts w:eastAsia="Arial Unicode MS"/>
                <w:lang w:val="en-GB"/>
              </w:rPr>
              <w:t>4</w:t>
            </w:r>
          </w:p>
        </w:tc>
        <w:tc>
          <w:tcPr>
            <w:tcW w:w="1843" w:type="dxa"/>
            <w:tcBorders>
              <w:top w:val="single" w:sz="4" w:space="0" w:color="auto"/>
              <w:left w:val="single" w:sz="4" w:space="0" w:color="auto"/>
              <w:bottom w:val="single" w:sz="4" w:space="0" w:color="auto"/>
              <w:right w:val="single" w:sz="4" w:space="0" w:color="auto"/>
            </w:tcBorders>
            <w:vAlign w:val="center"/>
          </w:tcPr>
          <w:p w:rsidR="00AE6CA3" w:rsidRPr="00561000" w:rsidRDefault="00AE6CA3" w:rsidP="00C92B5A">
            <w:pPr>
              <w:spacing w:after="0"/>
              <w:jc w:val="center"/>
              <w:rPr>
                <w:rFonts w:eastAsia="Arial Unicode MS"/>
                <w:lang w:val="en-GB"/>
              </w:rPr>
            </w:pPr>
            <w:r>
              <w:rPr>
                <w:rFonts w:eastAsia="Arial Unicode MS"/>
                <w:lang w:val="en-GB"/>
              </w:rPr>
              <w:t>5</w:t>
            </w:r>
          </w:p>
        </w:tc>
      </w:tr>
      <w:tr w:rsidR="00AE6CA3" w:rsidRPr="00561000" w:rsidTr="00C92B5A">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AE6CA3" w:rsidRPr="00561000" w:rsidRDefault="00AE6CA3" w:rsidP="00C92B5A">
            <w:pPr>
              <w:spacing w:after="0"/>
              <w:jc w:val="center"/>
              <w:rPr>
                <w:rFonts w:eastAsia="Arial Unicode MS"/>
                <w:lang w:val="en-GB"/>
              </w:rPr>
            </w:pPr>
            <w:proofErr w:type="spellStart"/>
            <w:r w:rsidRPr="00561000">
              <w:rPr>
                <w:rFonts w:eastAsia="Arial Unicode MS"/>
                <w:lang w:val="en-GB"/>
              </w:rPr>
              <w:t>Rb</w:t>
            </w:r>
            <w:proofErr w:type="spellEnd"/>
            <w:r w:rsidRPr="00561000">
              <w:rPr>
                <w:rFonts w:eastAsia="Arial Unicode MS"/>
                <w:lang w:val="en-GB"/>
              </w:rPr>
              <w:t>.</w:t>
            </w:r>
          </w:p>
        </w:tc>
        <w:tc>
          <w:tcPr>
            <w:tcW w:w="3147" w:type="dxa"/>
            <w:tcBorders>
              <w:top w:val="single" w:sz="4" w:space="0" w:color="auto"/>
              <w:left w:val="single" w:sz="4" w:space="0" w:color="auto"/>
              <w:bottom w:val="single" w:sz="4" w:space="0" w:color="auto"/>
              <w:right w:val="single" w:sz="4" w:space="0" w:color="auto"/>
            </w:tcBorders>
            <w:vAlign w:val="center"/>
            <w:hideMark/>
          </w:tcPr>
          <w:p w:rsidR="00AE6CA3" w:rsidRPr="00561000" w:rsidRDefault="00AE6CA3" w:rsidP="00C92B5A">
            <w:pPr>
              <w:spacing w:after="0"/>
              <w:jc w:val="center"/>
              <w:rPr>
                <w:rFonts w:eastAsia="Arial Unicode MS"/>
                <w:lang w:val="en-GB"/>
              </w:rPr>
            </w:pPr>
            <w:proofErr w:type="spellStart"/>
            <w:r w:rsidRPr="00561000">
              <w:rPr>
                <w:rFonts w:eastAsia="Arial Unicode MS"/>
                <w:lang w:val="en-GB"/>
              </w:rPr>
              <w:t>Opis</w:t>
            </w:r>
            <w:proofErr w:type="spellEnd"/>
            <w:r w:rsidRPr="00561000">
              <w:rPr>
                <w:rFonts w:eastAsia="Arial Unicode MS"/>
                <w:lang w:val="en-GB"/>
              </w:rPr>
              <w:t xml:space="preserve"> </w:t>
            </w:r>
            <w:proofErr w:type="spellStart"/>
            <w:r w:rsidRPr="00561000">
              <w:rPr>
                <w:rFonts w:eastAsia="Arial Unicode MS"/>
                <w:lang w:val="en-GB"/>
              </w:rPr>
              <w:t>usluga</w:t>
            </w:r>
            <w:proofErr w:type="spellEnd"/>
          </w:p>
          <w:p w:rsidR="00AE6CA3" w:rsidRPr="00561000" w:rsidRDefault="00AE6CA3" w:rsidP="00C92B5A">
            <w:pPr>
              <w:spacing w:after="0"/>
              <w:jc w:val="center"/>
              <w:rPr>
                <w:rFonts w:eastAsia="Arial Unicode MS"/>
                <w:lang w:val="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E6CA3" w:rsidRPr="00561000" w:rsidRDefault="00AE6CA3" w:rsidP="00C92B5A">
            <w:pPr>
              <w:spacing w:after="0"/>
              <w:jc w:val="center"/>
              <w:rPr>
                <w:rFonts w:eastAsia="Arial Unicode MS"/>
                <w:lang w:val="en-GB"/>
              </w:rPr>
            </w:pPr>
            <w:proofErr w:type="spellStart"/>
            <w:r w:rsidRPr="00561000">
              <w:rPr>
                <w:rFonts w:eastAsia="Arial Unicode MS"/>
                <w:lang w:val="en-GB"/>
              </w:rPr>
              <w:t>Količina</w:t>
            </w:r>
            <w:proofErr w:type="spellEnd"/>
          </w:p>
          <w:p w:rsidR="00AE6CA3" w:rsidRPr="00561000" w:rsidRDefault="00AE6CA3" w:rsidP="00C92B5A">
            <w:pPr>
              <w:spacing w:after="0"/>
              <w:jc w:val="center"/>
              <w:rPr>
                <w:rFonts w:eastAsia="Arial Unicode MS"/>
                <w:lang w:val="en-GB"/>
              </w:rPr>
            </w:pPr>
            <w:r w:rsidRPr="00561000">
              <w:rPr>
                <w:rFonts w:eastAsia="Arial Unicode MS"/>
                <w:lang w:val="en-GB"/>
              </w:rPr>
              <w:t>m</w:t>
            </w:r>
            <w:r w:rsidRPr="00561000">
              <w:rPr>
                <w:rFonts w:eastAsia="Arial Unicode MS"/>
                <w:vertAlign w:val="superscript"/>
                <w:lang w:val="en-GB"/>
              </w:rPr>
              <w:t>3</w:t>
            </w:r>
          </w:p>
        </w:tc>
        <w:tc>
          <w:tcPr>
            <w:tcW w:w="1576" w:type="dxa"/>
            <w:tcBorders>
              <w:top w:val="single" w:sz="4" w:space="0" w:color="auto"/>
              <w:left w:val="single" w:sz="4" w:space="0" w:color="auto"/>
              <w:bottom w:val="single" w:sz="4" w:space="0" w:color="auto"/>
              <w:right w:val="single" w:sz="4" w:space="0" w:color="auto"/>
            </w:tcBorders>
            <w:vAlign w:val="center"/>
            <w:hideMark/>
          </w:tcPr>
          <w:p w:rsidR="00AE6CA3" w:rsidRPr="00561000" w:rsidRDefault="00AE6CA3" w:rsidP="00C92B5A">
            <w:pPr>
              <w:spacing w:after="0"/>
              <w:jc w:val="center"/>
              <w:rPr>
                <w:rFonts w:eastAsia="Arial Unicode MS"/>
                <w:lang w:val="en-GB"/>
              </w:rPr>
            </w:pPr>
            <w:proofErr w:type="spellStart"/>
            <w:r w:rsidRPr="00561000">
              <w:rPr>
                <w:rFonts w:eastAsia="Arial Unicode MS"/>
                <w:lang w:val="en-GB"/>
              </w:rPr>
              <w:t>Cijena</w:t>
            </w:r>
            <w:proofErr w:type="spellEnd"/>
            <w:r w:rsidRPr="00561000">
              <w:rPr>
                <w:rFonts w:eastAsia="Arial Unicode MS"/>
                <w:lang w:val="en-GB"/>
              </w:rPr>
              <w:t xml:space="preserve"> </w:t>
            </w:r>
            <w:proofErr w:type="spellStart"/>
            <w:r>
              <w:rPr>
                <w:rFonts w:eastAsia="Arial Unicode MS"/>
                <w:lang w:val="en-GB"/>
              </w:rPr>
              <w:t>usluga</w:t>
            </w:r>
            <w:proofErr w:type="spellEnd"/>
          </w:p>
          <w:p w:rsidR="00AE6CA3" w:rsidRPr="00561000" w:rsidRDefault="00AE6CA3" w:rsidP="00C92B5A">
            <w:pPr>
              <w:spacing w:after="0"/>
              <w:jc w:val="center"/>
              <w:rPr>
                <w:rFonts w:eastAsia="Arial Unicode MS"/>
                <w:lang w:val="en-GB"/>
              </w:rPr>
            </w:pPr>
            <w:r w:rsidRPr="00561000">
              <w:rPr>
                <w:rFonts w:eastAsia="Arial Unicode MS"/>
                <w:lang w:val="en-GB"/>
              </w:rPr>
              <w:t>bez PDV</w:t>
            </w:r>
            <w:r>
              <w:rPr>
                <w:rFonts w:eastAsia="Arial Unicode MS"/>
                <w:lang w:val="en-GB"/>
              </w:rPr>
              <w:t xml:space="preserve"> (KM/m</w:t>
            </w:r>
            <w:r w:rsidRPr="00013876">
              <w:rPr>
                <w:rFonts w:eastAsia="Arial Unicode MS"/>
                <w:vertAlign w:val="superscript"/>
                <w:lang w:val="en-GB"/>
              </w:rPr>
              <w:t>3</w:t>
            </w:r>
            <w:r>
              <w:rPr>
                <w:rFonts w:eastAsia="Arial Unicode MS"/>
                <w:lang w:val="en-GB"/>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AE6CA3" w:rsidRPr="00561000" w:rsidRDefault="00AE6CA3" w:rsidP="00C92B5A">
            <w:pPr>
              <w:spacing w:after="0"/>
              <w:jc w:val="center"/>
              <w:rPr>
                <w:rFonts w:eastAsia="Arial Unicode MS"/>
                <w:lang w:val="en-GB"/>
              </w:rPr>
            </w:pPr>
            <w:proofErr w:type="spellStart"/>
            <w:r w:rsidRPr="00561000">
              <w:rPr>
                <w:rFonts w:eastAsia="Arial Unicode MS"/>
                <w:lang w:val="en-GB"/>
              </w:rPr>
              <w:t>Ukupna</w:t>
            </w:r>
            <w:proofErr w:type="spellEnd"/>
            <w:r w:rsidRPr="00561000">
              <w:rPr>
                <w:rFonts w:eastAsia="Arial Unicode MS"/>
                <w:lang w:val="en-GB"/>
              </w:rPr>
              <w:t xml:space="preserve"> </w:t>
            </w:r>
            <w:proofErr w:type="spellStart"/>
            <w:r w:rsidRPr="00561000">
              <w:rPr>
                <w:rFonts w:eastAsia="Arial Unicode MS"/>
                <w:lang w:val="en-GB"/>
              </w:rPr>
              <w:t>vrijednost</w:t>
            </w:r>
            <w:proofErr w:type="spellEnd"/>
            <w:r w:rsidRPr="00561000">
              <w:rPr>
                <w:rFonts w:eastAsia="Arial Unicode MS"/>
                <w:lang w:val="en-GB"/>
              </w:rPr>
              <w:t xml:space="preserve"> </w:t>
            </w:r>
            <w:proofErr w:type="spellStart"/>
            <w:r w:rsidRPr="00561000">
              <w:rPr>
                <w:rFonts w:eastAsia="Arial Unicode MS"/>
                <w:lang w:val="en-GB"/>
              </w:rPr>
              <w:t>usluga</w:t>
            </w:r>
            <w:proofErr w:type="spellEnd"/>
            <w:r>
              <w:rPr>
                <w:rFonts w:eastAsia="Arial Unicode MS"/>
                <w:lang w:val="en-GB"/>
              </w:rPr>
              <w:t xml:space="preserve"> bez PDV</w:t>
            </w:r>
          </w:p>
        </w:tc>
      </w:tr>
      <w:tr w:rsidR="00EF01C6" w:rsidRPr="00561000" w:rsidTr="00C92B5A">
        <w:trPr>
          <w:trHeight w:val="1026"/>
          <w:jc w:val="center"/>
        </w:trPr>
        <w:tc>
          <w:tcPr>
            <w:tcW w:w="540" w:type="dxa"/>
            <w:tcBorders>
              <w:top w:val="single" w:sz="4" w:space="0" w:color="auto"/>
              <w:left w:val="single" w:sz="4" w:space="0" w:color="auto"/>
              <w:right w:val="single" w:sz="4" w:space="0" w:color="auto"/>
            </w:tcBorders>
            <w:vAlign w:val="center"/>
            <w:hideMark/>
          </w:tcPr>
          <w:p w:rsidR="00EF01C6" w:rsidRPr="00561000" w:rsidRDefault="00EF01C6" w:rsidP="00FF3131">
            <w:pPr>
              <w:spacing w:after="0"/>
              <w:jc w:val="center"/>
              <w:rPr>
                <w:rFonts w:eastAsia="Arial Unicode MS"/>
                <w:lang w:val="en-GB"/>
              </w:rPr>
            </w:pPr>
            <w:r>
              <w:rPr>
                <w:rFonts w:eastAsia="Arial Unicode MS"/>
                <w:lang w:val="en-GB"/>
              </w:rPr>
              <w:t>1</w:t>
            </w:r>
            <w:r w:rsidRPr="00561000">
              <w:rPr>
                <w:rFonts w:eastAsia="Arial Unicode MS"/>
                <w:lang w:val="en-GB"/>
              </w:rPr>
              <w:t>.</w:t>
            </w:r>
          </w:p>
          <w:p w:rsidR="00EF01C6" w:rsidRPr="00561000" w:rsidRDefault="00EF01C6" w:rsidP="00FF3131">
            <w:pPr>
              <w:spacing w:after="0"/>
              <w:jc w:val="center"/>
              <w:rPr>
                <w:rFonts w:eastAsia="Arial Unicode MS"/>
                <w:lang w:val="en-GB"/>
              </w:rPr>
            </w:pPr>
          </w:p>
        </w:tc>
        <w:tc>
          <w:tcPr>
            <w:tcW w:w="3147" w:type="dxa"/>
            <w:tcBorders>
              <w:top w:val="single" w:sz="4" w:space="0" w:color="auto"/>
              <w:left w:val="single" w:sz="4" w:space="0" w:color="auto"/>
              <w:right w:val="single" w:sz="4" w:space="0" w:color="auto"/>
            </w:tcBorders>
            <w:vAlign w:val="center"/>
            <w:hideMark/>
          </w:tcPr>
          <w:p w:rsidR="00EF01C6" w:rsidRPr="0047686A" w:rsidRDefault="00EF01C6" w:rsidP="00B56A6A">
            <w:pPr>
              <w:rPr>
                <w:rFonts w:ascii="Arial" w:hAnsi="Arial" w:cs="Arial"/>
                <w:color w:val="000000"/>
                <w:sz w:val="20"/>
                <w:szCs w:val="20"/>
              </w:rPr>
            </w:pPr>
            <w:r w:rsidRPr="0047686A">
              <w:rPr>
                <w:rFonts w:ascii="Arial" w:hAnsi="Arial" w:cs="Arial"/>
                <w:color w:val="000000"/>
                <w:sz w:val="20"/>
                <w:szCs w:val="20"/>
              </w:rPr>
              <w:t xml:space="preserve">Usluga sječe, izrade, primicanja, izvoza i iznosa šumskih drvnih sortimenata i održavanje traktorskih vlaka u odjelu </w:t>
            </w:r>
          </w:p>
          <w:p w:rsidR="00EF01C6" w:rsidRPr="00DF4129" w:rsidRDefault="009550B9" w:rsidP="00B56A6A">
            <w:pPr>
              <w:rPr>
                <w:rFonts w:ascii="Arial" w:hAnsi="Arial" w:cs="Arial"/>
                <w:color w:val="000000"/>
                <w:sz w:val="20"/>
                <w:szCs w:val="20"/>
              </w:rPr>
            </w:pPr>
            <w:r>
              <w:rPr>
                <w:rFonts w:ascii="Arial" w:hAnsi="Arial" w:cs="Arial"/>
                <w:color w:val="000000"/>
                <w:sz w:val="20"/>
                <w:szCs w:val="20"/>
              </w:rPr>
              <w:t>14</w:t>
            </w:r>
            <w:r w:rsidR="00EF01C6" w:rsidRPr="00DF4129">
              <w:rPr>
                <w:rFonts w:ascii="Arial" w:hAnsi="Arial" w:cs="Arial"/>
                <w:color w:val="000000"/>
                <w:sz w:val="20"/>
                <w:szCs w:val="20"/>
              </w:rPr>
              <w:t>. G.J. „</w:t>
            </w:r>
            <w:r w:rsidR="007B499C">
              <w:rPr>
                <w:rFonts w:ascii="Times New Roman" w:hAnsi="Times New Roman"/>
              </w:rPr>
              <w:t>Maoča</w:t>
            </w:r>
            <w:r w:rsidR="00EF01C6" w:rsidRPr="00DF4129">
              <w:rPr>
                <w:rFonts w:ascii="Arial" w:hAnsi="Arial" w:cs="Arial"/>
                <w:color w:val="000000"/>
                <w:sz w:val="20"/>
                <w:szCs w:val="20"/>
              </w:rPr>
              <w:t xml:space="preserve">“, </w:t>
            </w:r>
          </w:p>
          <w:p w:rsidR="00EF01C6" w:rsidRPr="0047686A" w:rsidRDefault="00141AEA" w:rsidP="00B56A6A">
            <w:pPr>
              <w:rPr>
                <w:rFonts w:ascii="Arial" w:hAnsi="Arial" w:cs="Arial"/>
                <w:color w:val="000000"/>
                <w:sz w:val="20"/>
                <w:szCs w:val="20"/>
              </w:rPr>
            </w:pPr>
            <w:r>
              <w:rPr>
                <w:rFonts w:ascii="Arial" w:hAnsi="Arial" w:cs="Arial"/>
                <w:color w:val="000000"/>
                <w:sz w:val="20"/>
                <w:szCs w:val="20"/>
              </w:rPr>
              <w:t>Š.G.</w:t>
            </w:r>
            <w:r w:rsidR="00EF01C6" w:rsidRPr="0047686A">
              <w:rPr>
                <w:rFonts w:ascii="Arial" w:hAnsi="Arial" w:cs="Arial"/>
                <w:color w:val="000000"/>
                <w:sz w:val="20"/>
                <w:szCs w:val="20"/>
              </w:rPr>
              <w:t xml:space="preserve"> „Majevičko“  </w:t>
            </w:r>
          </w:p>
        </w:tc>
        <w:tc>
          <w:tcPr>
            <w:tcW w:w="1701" w:type="dxa"/>
            <w:tcBorders>
              <w:top w:val="single" w:sz="4" w:space="0" w:color="auto"/>
              <w:left w:val="single" w:sz="4" w:space="0" w:color="auto"/>
              <w:right w:val="single" w:sz="4" w:space="0" w:color="auto"/>
            </w:tcBorders>
            <w:vAlign w:val="center"/>
            <w:hideMark/>
          </w:tcPr>
          <w:p w:rsidR="00EF01C6" w:rsidRPr="0047686A" w:rsidRDefault="003819B4" w:rsidP="005731CD">
            <w:pPr>
              <w:jc w:val="right"/>
              <w:rPr>
                <w:rFonts w:ascii="Arial" w:hAnsi="Arial" w:cs="Arial"/>
                <w:color w:val="000000"/>
                <w:sz w:val="20"/>
                <w:szCs w:val="20"/>
              </w:rPr>
            </w:pPr>
            <w:r>
              <w:rPr>
                <w:rFonts w:ascii="Arial" w:hAnsi="Arial" w:cs="Arial"/>
                <w:color w:val="000000"/>
                <w:sz w:val="20"/>
                <w:szCs w:val="20"/>
              </w:rPr>
              <w:t>3.568,6</w:t>
            </w:r>
            <w:r w:rsidR="00B95ACC">
              <w:rPr>
                <w:rFonts w:ascii="Arial" w:hAnsi="Arial" w:cs="Arial"/>
                <w:color w:val="000000"/>
                <w:sz w:val="20"/>
                <w:szCs w:val="20"/>
              </w:rPr>
              <w:t>8</w:t>
            </w:r>
          </w:p>
        </w:tc>
        <w:tc>
          <w:tcPr>
            <w:tcW w:w="1576" w:type="dxa"/>
            <w:tcBorders>
              <w:top w:val="single" w:sz="4" w:space="0" w:color="auto"/>
              <w:left w:val="single" w:sz="4" w:space="0" w:color="auto"/>
              <w:right w:val="single" w:sz="4" w:space="0" w:color="auto"/>
            </w:tcBorders>
            <w:vAlign w:val="center"/>
            <w:hideMark/>
          </w:tcPr>
          <w:p w:rsidR="00EF01C6" w:rsidRPr="00561000" w:rsidRDefault="00EF01C6" w:rsidP="00FF3131">
            <w:pPr>
              <w:spacing w:after="0"/>
              <w:rPr>
                <w:rFonts w:eastAsia="Arial Unicode MS"/>
                <w:lang w:val="en-GB"/>
              </w:rPr>
            </w:pPr>
          </w:p>
        </w:tc>
        <w:tc>
          <w:tcPr>
            <w:tcW w:w="1843" w:type="dxa"/>
            <w:tcBorders>
              <w:top w:val="single" w:sz="4" w:space="0" w:color="auto"/>
              <w:left w:val="single" w:sz="4" w:space="0" w:color="auto"/>
              <w:right w:val="single" w:sz="4" w:space="0" w:color="auto"/>
            </w:tcBorders>
            <w:vAlign w:val="center"/>
            <w:hideMark/>
          </w:tcPr>
          <w:p w:rsidR="00EF01C6" w:rsidRPr="00561000" w:rsidRDefault="00EF01C6" w:rsidP="00FF3131">
            <w:pPr>
              <w:spacing w:after="0"/>
              <w:rPr>
                <w:rFonts w:eastAsia="Arial Unicode MS"/>
                <w:lang w:val="en-GB"/>
              </w:rPr>
            </w:pPr>
          </w:p>
        </w:tc>
      </w:tr>
      <w:tr w:rsidR="00AE6CA3" w:rsidRPr="00561000" w:rsidTr="00C92B5A">
        <w:trPr>
          <w:trHeight w:val="665"/>
          <w:jc w:val="center"/>
        </w:trPr>
        <w:tc>
          <w:tcPr>
            <w:tcW w:w="6964" w:type="dxa"/>
            <w:gridSpan w:val="4"/>
            <w:tcBorders>
              <w:top w:val="single" w:sz="4" w:space="0" w:color="auto"/>
              <w:left w:val="single" w:sz="4" w:space="0" w:color="auto"/>
              <w:right w:val="single" w:sz="4" w:space="0" w:color="auto"/>
            </w:tcBorders>
            <w:vAlign w:val="center"/>
          </w:tcPr>
          <w:p w:rsidR="00AE6CA3" w:rsidRPr="00561000" w:rsidRDefault="00AE6CA3" w:rsidP="00C92B5A">
            <w:pPr>
              <w:spacing w:after="0"/>
              <w:jc w:val="center"/>
              <w:rPr>
                <w:rFonts w:eastAsia="Arial Unicode MS"/>
                <w:lang w:val="en-GB"/>
              </w:rPr>
            </w:pPr>
            <w:r>
              <w:rPr>
                <w:rFonts w:eastAsia="Arial Unicode MS"/>
                <w:lang w:val="en-GB"/>
              </w:rPr>
              <w:t>PDV 17 %</w:t>
            </w:r>
          </w:p>
        </w:tc>
        <w:tc>
          <w:tcPr>
            <w:tcW w:w="1843" w:type="dxa"/>
            <w:tcBorders>
              <w:top w:val="single" w:sz="4" w:space="0" w:color="auto"/>
              <w:left w:val="single" w:sz="4" w:space="0" w:color="auto"/>
              <w:right w:val="single" w:sz="4" w:space="0" w:color="auto"/>
            </w:tcBorders>
            <w:vAlign w:val="center"/>
          </w:tcPr>
          <w:p w:rsidR="00AE6CA3" w:rsidRPr="00561000" w:rsidRDefault="00AE6CA3" w:rsidP="00C92B5A">
            <w:pPr>
              <w:spacing w:after="0"/>
              <w:rPr>
                <w:rFonts w:eastAsia="Arial Unicode MS"/>
                <w:lang w:val="en-GB"/>
              </w:rPr>
            </w:pPr>
          </w:p>
        </w:tc>
      </w:tr>
      <w:tr w:rsidR="00AE6CA3" w:rsidRPr="00561000" w:rsidTr="00C92B5A">
        <w:trPr>
          <w:trHeight w:val="560"/>
          <w:jc w:val="center"/>
        </w:trPr>
        <w:tc>
          <w:tcPr>
            <w:tcW w:w="6964" w:type="dxa"/>
            <w:gridSpan w:val="4"/>
            <w:tcBorders>
              <w:top w:val="single" w:sz="4" w:space="0" w:color="auto"/>
              <w:left w:val="single" w:sz="4" w:space="0" w:color="auto"/>
              <w:bottom w:val="single" w:sz="4" w:space="0" w:color="auto"/>
              <w:right w:val="single" w:sz="4" w:space="0" w:color="auto"/>
            </w:tcBorders>
            <w:vAlign w:val="center"/>
          </w:tcPr>
          <w:p w:rsidR="00AE6CA3" w:rsidRPr="00561000" w:rsidRDefault="00AE6CA3" w:rsidP="00C92B5A">
            <w:pPr>
              <w:spacing w:after="0"/>
              <w:jc w:val="center"/>
              <w:rPr>
                <w:rFonts w:eastAsia="Arial Unicode MS"/>
                <w:lang w:val="en-GB"/>
              </w:rPr>
            </w:pPr>
            <w:proofErr w:type="spellStart"/>
            <w:r w:rsidRPr="00561000">
              <w:rPr>
                <w:rFonts w:eastAsia="Arial Unicode MS"/>
                <w:lang w:val="en-GB"/>
              </w:rPr>
              <w:t>Uk</w:t>
            </w:r>
            <w:r>
              <w:rPr>
                <w:rFonts w:eastAsia="Arial Unicode MS"/>
                <w:lang w:val="en-GB"/>
              </w:rPr>
              <w:t>upna</w:t>
            </w:r>
            <w:proofErr w:type="spellEnd"/>
            <w:r>
              <w:rPr>
                <w:rFonts w:eastAsia="Arial Unicode MS"/>
                <w:lang w:val="en-GB"/>
              </w:rPr>
              <w:t xml:space="preserve"> </w:t>
            </w:r>
            <w:proofErr w:type="spellStart"/>
            <w:r>
              <w:rPr>
                <w:rFonts w:eastAsia="Arial Unicode MS"/>
                <w:lang w:val="en-GB"/>
              </w:rPr>
              <w:t>vrijednost</w:t>
            </w:r>
            <w:proofErr w:type="spellEnd"/>
            <w:r>
              <w:rPr>
                <w:rFonts w:eastAsia="Arial Unicode MS"/>
                <w:lang w:val="en-GB"/>
              </w:rPr>
              <w:t xml:space="preserve"> </w:t>
            </w:r>
            <w:proofErr w:type="spellStart"/>
            <w:r>
              <w:rPr>
                <w:rFonts w:eastAsia="Arial Unicode MS"/>
                <w:lang w:val="en-GB"/>
              </w:rPr>
              <w:t>usluga</w:t>
            </w:r>
            <w:proofErr w:type="spellEnd"/>
            <w:r>
              <w:rPr>
                <w:rFonts w:eastAsia="Arial Unicode MS"/>
                <w:lang w:val="en-GB"/>
              </w:rPr>
              <w:t xml:space="preserve"> </w:t>
            </w:r>
            <w:proofErr w:type="spellStart"/>
            <w:r>
              <w:rPr>
                <w:rFonts w:eastAsia="Arial Unicode MS"/>
                <w:lang w:val="en-GB"/>
              </w:rPr>
              <w:t>sa</w:t>
            </w:r>
            <w:proofErr w:type="spellEnd"/>
            <w:r>
              <w:rPr>
                <w:rFonts w:eastAsia="Arial Unicode MS"/>
                <w:lang w:val="en-GB"/>
              </w:rPr>
              <w:t xml:space="preserve"> PDV</w:t>
            </w:r>
          </w:p>
        </w:tc>
        <w:tc>
          <w:tcPr>
            <w:tcW w:w="1843" w:type="dxa"/>
            <w:tcBorders>
              <w:top w:val="single" w:sz="4" w:space="0" w:color="auto"/>
              <w:left w:val="single" w:sz="4" w:space="0" w:color="auto"/>
              <w:bottom w:val="single" w:sz="4" w:space="0" w:color="auto"/>
              <w:right w:val="single" w:sz="4" w:space="0" w:color="auto"/>
            </w:tcBorders>
            <w:vAlign w:val="center"/>
          </w:tcPr>
          <w:p w:rsidR="00AE6CA3" w:rsidRDefault="00AE6CA3" w:rsidP="00C92B5A">
            <w:pPr>
              <w:spacing w:after="0"/>
              <w:rPr>
                <w:rFonts w:eastAsia="Arial Unicode MS"/>
                <w:lang w:val="en-GB"/>
              </w:rPr>
            </w:pPr>
          </w:p>
          <w:p w:rsidR="00AE6CA3" w:rsidRPr="00561000" w:rsidRDefault="00AE6CA3" w:rsidP="00C92B5A">
            <w:pPr>
              <w:spacing w:after="0"/>
              <w:rPr>
                <w:rFonts w:eastAsia="Arial Unicode MS"/>
                <w:lang w:val="en-GB"/>
              </w:rPr>
            </w:pPr>
          </w:p>
        </w:tc>
      </w:tr>
      <w:tr w:rsidR="00AE6CA3" w:rsidRPr="00561000" w:rsidTr="00C92B5A">
        <w:trPr>
          <w:trHeight w:val="560"/>
          <w:jc w:val="center"/>
        </w:trPr>
        <w:tc>
          <w:tcPr>
            <w:tcW w:w="6964" w:type="dxa"/>
            <w:gridSpan w:val="4"/>
            <w:tcBorders>
              <w:top w:val="single" w:sz="4" w:space="0" w:color="auto"/>
              <w:left w:val="single" w:sz="4" w:space="0" w:color="auto"/>
              <w:right w:val="single" w:sz="4" w:space="0" w:color="auto"/>
            </w:tcBorders>
            <w:vAlign w:val="center"/>
          </w:tcPr>
          <w:p w:rsidR="00AE6CA3" w:rsidRPr="00561000" w:rsidRDefault="00AE6CA3" w:rsidP="00C92B5A">
            <w:pPr>
              <w:spacing w:after="0"/>
              <w:jc w:val="center"/>
              <w:rPr>
                <w:rFonts w:eastAsia="Arial Unicode MS"/>
                <w:lang w:val="en-GB"/>
              </w:rPr>
            </w:pPr>
            <w:proofErr w:type="spellStart"/>
            <w:r>
              <w:rPr>
                <w:rFonts w:eastAsia="Arial Unicode MS"/>
                <w:lang w:val="en-GB"/>
              </w:rPr>
              <w:t>Mjesečna</w:t>
            </w:r>
            <w:proofErr w:type="spellEnd"/>
            <w:r>
              <w:rPr>
                <w:rFonts w:eastAsia="Arial Unicode MS"/>
                <w:lang w:val="en-GB"/>
              </w:rPr>
              <w:t xml:space="preserve"> </w:t>
            </w:r>
            <w:proofErr w:type="spellStart"/>
            <w:r>
              <w:rPr>
                <w:rFonts w:eastAsia="Arial Unicode MS"/>
                <w:lang w:val="en-GB"/>
              </w:rPr>
              <w:t>dinamika</w:t>
            </w:r>
            <w:proofErr w:type="spellEnd"/>
          </w:p>
        </w:tc>
        <w:tc>
          <w:tcPr>
            <w:tcW w:w="1843" w:type="dxa"/>
            <w:tcBorders>
              <w:top w:val="single" w:sz="4" w:space="0" w:color="auto"/>
              <w:left w:val="single" w:sz="4" w:space="0" w:color="auto"/>
              <w:right w:val="single" w:sz="4" w:space="0" w:color="auto"/>
            </w:tcBorders>
            <w:vAlign w:val="center"/>
          </w:tcPr>
          <w:p w:rsidR="00AE6CA3" w:rsidRDefault="00AE6CA3" w:rsidP="000971A9">
            <w:pPr>
              <w:spacing w:after="0"/>
              <w:rPr>
                <w:rFonts w:eastAsia="Arial Unicode MS"/>
                <w:lang w:val="en-GB"/>
              </w:rPr>
            </w:pPr>
            <w:r>
              <w:rPr>
                <w:rFonts w:eastAsia="Arial Unicode MS"/>
                <w:lang w:val="en-GB"/>
              </w:rPr>
              <w:t xml:space="preserve">            </w:t>
            </w:r>
            <w:r w:rsidR="003819B4">
              <w:rPr>
                <w:rFonts w:eastAsia="Arial Unicode MS"/>
                <w:lang w:val="en-GB"/>
              </w:rPr>
              <w:t>3</w:t>
            </w:r>
            <w:r w:rsidR="000971A9">
              <w:rPr>
                <w:rFonts w:eastAsia="Arial Unicode MS"/>
                <w:lang w:val="en-GB"/>
              </w:rPr>
              <w:t>50</w:t>
            </w:r>
            <w:r>
              <w:rPr>
                <w:rFonts w:eastAsia="Arial Unicode MS"/>
                <w:lang w:val="en-GB"/>
              </w:rPr>
              <w:t xml:space="preserve">  m</w:t>
            </w:r>
            <w:r w:rsidRPr="00532D22">
              <w:rPr>
                <w:rFonts w:eastAsia="Arial Unicode MS"/>
                <w:sz w:val="24"/>
                <w:vertAlign w:val="superscript"/>
                <w:lang w:val="en-GB"/>
              </w:rPr>
              <w:t>3</w:t>
            </w:r>
          </w:p>
        </w:tc>
      </w:tr>
    </w:tbl>
    <w:p w:rsidR="003B4328" w:rsidRDefault="003B4328" w:rsidP="003B4328">
      <w:pPr>
        <w:jc w:val="both"/>
        <w:rPr>
          <w:lang w:val="en-GB"/>
        </w:rPr>
      </w:pPr>
    </w:p>
    <w:p w:rsidR="00484187" w:rsidRPr="00D0492E" w:rsidRDefault="00484187" w:rsidP="003B4328">
      <w:pPr>
        <w:jc w:val="both"/>
        <w:rPr>
          <w:lang w:val="en-GB"/>
        </w:rPr>
      </w:pPr>
      <w:proofErr w:type="spellStart"/>
      <w:r w:rsidRPr="00561000">
        <w:rPr>
          <w:rFonts w:eastAsia="Arial Unicode MS"/>
          <w:lang w:val="en-GB"/>
        </w:rPr>
        <w:t>Uk</w:t>
      </w:r>
      <w:r>
        <w:rPr>
          <w:rFonts w:eastAsia="Arial Unicode MS"/>
          <w:lang w:val="en-GB"/>
        </w:rPr>
        <w:t>upna</w:t>
      </w:r>
      <w:proofErr w:type="spellEnd"/>
      <w:r>
        <w:rPr>
          <w:rFonts w:eastAsia="Arial Unicode MS"/>
          <w:lang w:val="en-GB"/>
        </w:rPr>
        <w:t xml:space="preserve"> </w:t>
      </w:r>
      <w:proofErr w:type="spellStart"/>
      <w:r>
        <w:rPr>
          <w:rFonts w:eastAsia="Arial Unicode MS"/>
          <w:lang w:val="en-GB"/>
        </w:rPr>
        <w:t>vrijednost</w:t>
      </w:r>
      <w:proofErr w:type="spellEnd"/>
      <w:r>
        <w:rPr>
          <w:rFonts w:eastAsia="Arial Unicode MS"/>
          <w:lang w:val="en-GB"/>
        </w:rPr>
        <w:t xml:space="preserve"> </w:t>
      </w:r>
      <w:proofErr w:type="spellStart"/>
      <w:r>
        <w:rPr>
          <w:rFonts w:eastAsia="Arial Unicode MS"/>
          <w:lang w:val="en-GB"/>
        </w:rPr>
        <w:t>usluga</w:t>
      </w:r>
      <w:proofErr w:type="spellEnd"/>
      <w:r>
        <w:rPr>
          <w:rFonts w:eastAsia="Arial Unicode MS"/>
          <w:lang w:val="en-GB"/>
        </w:rPr>
        <w:t xml:space="preserve"> bez PDV (</w:t>
      </w:r>
      <w:proofErr w:type="spellStart"/>
      <w:r>
        <w:rPr>
          <w:rFonts w:eastAsia="Arial Unicode MS"/>
          <w:lang w:val="en-GB"/>
        </w:rPr>
        <w:t>slovima</w:t>
      </w:r>
      <w:proofErr w:type="spellEnd"/>
      <w:proofErr w:type="gramStart"/>
      <w:r>
        <w:rPr>
          <w:rFonts w:eastAsia="Arial Unicode MS"/>
          <w:lang w:val="en-GB"/>
        </w:rPr>
        <w:t>) :</w:t>
      </w:r>
      <w:proofErr w:type="gramEnd"/>
      <w:r>
        <w:rPr>
          <w:rFonts w:eastAsia="Arial Unicode MS"/>
          <w:lang w:val="en-GB"/>
        </w:rPr>
        <w:t xml:space="preserve"> _________________________________</w:t>
      </w:r>
    </w:p>
    <w:p w:rsidR="003B4328" w:rsidRDefault="003B4328" w:rsidP="003B4328">
      <w:pPr>
        <w:jc w:val="both"/>
        <w:rPr>
          <w:lang w:val="en-GB"/>
        </w:rPr>
      </w:pPr>
      <w:proofErr w:type="spellStart"/>
      <w:r>
        <w:rPr>
          <w:lang w:val="en-GB"/>
        </w:rPr>
        <w:t>Potpis</w:t>
      </w:r>
      <w:proofErr w:type="spellEnd"/>
      <w:r>
        <w:rPr>
          <w:lang w:val="en-GB"/>
        </w:rPr>
        <w:t xml:space="preserve"> </w:t>
      </w:r>
      <w:proofErr w:type="spellStart"/>
      <w:r>
        <w:rPr>
          <w:lang w:val="en-GB"/>
        </w:rPr>
        <w:t>i</w:t>
      </w:r>
      <w:proofErr w:type="spellEnd"/>
      <w:r w:rsidRPr="00D0492E">
        <w:rPr>
          <w:lang w:val="en-GB"/>
        </w:rPr>
        <w:t xml:space="preserve"> </w:t>
      </w:r>
      <w:proofErr w:type="spellStart"/>
      <w:r w:rsidRPr="00D0492E">
        <w:rPr>
          <w:lang w:val="en-GB"/>
        </w:rPr>
        <w:t>pečat</w:t>
      </w:r>
      <w:proofErr w:type="spellEnd"/>
      <w:r w:rsidRPr="00D0492E">
        <w:rPr>
          <w:lang w:val="en-GB"/>
        </w:rPr>
        <w:t xml:space="preserve"> </w:t>
      </w:r>
      <w:proofErr w:type="spellStart"/>
      <w:r>
        <w:rPr>
          <w:lang w:val="en-GB"/>
        </w:rPr>
        <w:t>ponuđača</w:t>
      </w:r>
      <w:proofErr w:type="spellEnd"/>
      <w:r w:rsidRPr="00D0492E">
        <w:rPr>
          <w:lang w:val="en-GB"/>
        </w:rPr>
        <w:t>__________________________</w:t>
      </w:r>
    </w:p>
    <w:p w:rsidR="003B4328" w:rsidRDefault="003B4328" w:rsidP="003B4328">
      <w:pPr>
        <w:spacing w:after="0"/>
        <w:ind w:right="1931"/>
        <w:jc w:val="both"/>
      </w:pPr>
      <w:r w:rsidRPr="00CD3A20">
        <w:t>Napomena:</w:t>
      </w:r>
    </w:p>
    <w:p w:rsidR="003B4328" w:rsidRPr="00CD3A20" w:rsidRDefault="003B4328" w:rsidP="003B4328">
      <w:pPr>
        <w:pStyle w:val="ListParagraph"/>
        <w:spacing w:after="0" w:line="240" w:lineRule="auto"/>
        <w:ind w:left="0"/>
        <w:jc w:val="both"/>
      </w:pPr>
      <w:r>
        <w:t xml:space="preserve">1. </w:t>
      </w:r>
      <w:r w:rsidRPr="00CD3A20">
        <w:t>Cijene moraju biti izražene u KM. Za svaku stavku u ponudi mora se navesti cijena.</w:t>
      </w:r>
    </w:p>
    <w:p w:rsidR="003B4328" w:rsidRPr="00CD3A20" w:rsidRDefault="003B4328" w:rsidP="003B4328">
      <w:pPr>
        <w:pStyle w:val="ListParagraph"/>
        <w:spacing w:after="0" w:line="240" w:lineRule="auto"/>
        <w:ind w:left="0"/>
        <w:jc w:val="both"/>
      </w:pPr>
      <w:r>
        <w:t xml:space="preserve">2. </w:t>
      </w:r>
      <w:r w:rsidRPr="00CD3A20">
        <w:t xml:space="preserve">Cijena ponude se iskazuje bez PDV-a </w:t>
      </w:r>
      <w:r>
        <w:t>i</w:t>
      </w:r>
      <w:r w:rsidRPr="00CD3A20">
        <w:t xml:space="preserve"> sadrži sve naknade koje ugovorni </w:t>
      </w:r>
      <w:r>
        <w:t xml:space="preserve"> </w:t>
      </w:r>
      <w:r w:rsidRPr="00CD3A20">
        <w:t>organ treba platiti dobavljaču. Ugovorni organ ne smije ima</w:t>
      </w:r>
      <w:r>
        <w:t>t</w:t>
      </w:r>
      <w:r w:rsidRPr="00CD3A20">
        <w:t>i nikakve dodatne troškove osim onih koji su navedeni u ovom obrascu.</w:t>
      </w:r>
    </w:p>
    <w:p w:rsidR="003B4328" w:rsidRPr="00CD3A20" w:rsidRDefault="003B4328" w:rsidP="003B4328">
      <w:pPr>
        <w:pStyle w:val="ListParagraph"/>
        <w:spacing w:after="0" w:line="240" w:lineRule="auto"/>
        <w:ind w:left="0"/>
        <w:jc w:val="both"/>
      </w:pPr>
      <w:r>
        <w:t xml:space="preserve">3. </w:t>
      </w:r>
      <w:r w:rsidRPr="00CD3A20">
        <w:t xml:space="preserve">U slučaju razlika između jediničnih cijena </w:t>
      </w:r>
      <w:r>
        <w:t>i</w:t>
      </w:r>
      <w:r w:rsidRPr="00CD3A20">
        <w:t xml:space="preserve"> ukupnog iznosa, ispravka će se izvršiti u skladu sa jediničnim cijenama.</w:t>
      </w:r>
    </w:p>
    <w:p w:rsidR="003B4328" w:rsidRDefault="003B4328" w:rsidP="003B4328">
      <w:pPr>
        <w:pStyle w:val="ListParagraph"/>
        <w:spacing w:after="0" w:line="240" w:lineRule="auto"/>
        <w:ind w:left="0"/>
        <w:jc w:val="both"/>
      </w:pPr>
      <w:r>
        <w:t xml:space="preserve">4. </w:t>
      </w:r>
      <w:r w:rsidRPr="00CD3A20">
        <w:t>Jedinična cijena stavke se ne smatra računskom greškom, odnosno ne može se ispravljati.</w:t>
      </w:r>
    </w:p>
    <w:p w:rsidR="003F0E65" w:rsidRDefault="003F0E65">
      <w:r>
        <w:br w:type="page"/>
      </w:r>
    </w:p>
    <w:p w:rsidR="006C3E7E" w:rsidRDefault="006C3E7E"/>
    <w:p w:rsidR="003F0E65" w:rsidRDefault="003F0E65"/>
    <w:p w:rsidR="003F0E65" w:rsidRDefault="003F0E65"/>
    <w:p w:rsidR="003F0E65" w:rsidRDefault="003F0E65" w:rsidP="003F0E65">
      <w:pPr>
        <w:jc w:val="center"/>
        <w:rPr>
          <w:b/>
          <w:lang w:val="it-IT"/>
        </w:rPr>
      </w:pPr>
      <w:r w:rsidRPr="00D0492E">
        <w:rPr>
          <w:b/>
          <w:lang w:val="it-IT"/>
        </w:rPr>
        <w:t>OBRAZAC ZA CIJENU PONUDE</w:t>
      </w:r>
      <w:r>
        <w:rPr>
          <w:b/>
          <w:lang w:val="it-IT"/>
        </w:rPr>
        <w:t xml:space="preserve"> </w:t>
      </w:r>
    </w:p>
    <w:p w:rsidR="003F0E65" w:rsidRPr="00D0492E" w:rsidRDefault="003F0E65" w:rsidP="003F0E65">
      <w:pPr>
        <w:jc w:val="center"/>
        <w:rPr>
          <w:b/>
          <w:lang w:val="it-IT"/>
        </w:rPr>
      </w:pPr>
      <w:r>
        <w:rPr>
          <w:b/>
          <w:lang w:val="it-IT"/>
        </w:rPr>
        <w:t>LOT 2</w:t>
      </w:r>
    </w:p>
    <w:p w:rsidR="003F0E65" w:rsidRDefault="003F0E65" w:rsidP="003F0E65">
      <w:pPr>
        <w:jc w:val="both"/>
        <w:rPr>
          <w:lang w:val="it-IT"/>
        </w:rPr>
      </w:pPr>
    </w:p>
    <w:p w:rsidR="003F0E65" w:rsidRPr="00D0492E" w:rsidRDefault="003F0E65" w:rsidP="003F0E65">
      <w:pPr>
        <w:jc w:val="both"/>
        <w:rPr>
          <w:lang w:val="it-IT"/>
        </w:rPr>
      </w:pPr>
      <w:r w:rsidRPr="00D0492E">
        <w:rPr>
          <w:lang w:val="it-IT"/>
        </w:rPr>
        <w:t xml:space="preserve">Naziv </w:t>
      </w:r>
      <w:r>
        <w:rPr>
          <w:lang w:val="it-IT"/>
        </w:rPr>
        <w:t>ponuđača</w:t>
      </w:r>
      <w:r w:rsidRPr="00D0492E">
        <w:rPr>
          <w:lang w:val="it-IT"/>
        </w:rPr>
        <w:t>: _____________________</w:t>
      </w:r>
    </w:p>
    <w:p w:rsidR="003F0E65" w:rsidRDefault="003F0E65" w:rsidP="003F0E65">
      <w:pPr>
        <w:jc w:val="both"/>
        <w:rPr>
          <w:lang w:val="en-GB"/>
        </w:rPr>
      </w:pPr>
    </w:p>
    <w:p w:rsidR="003F0E65" w:rsidRPr="00585565" w:rsidRDefault="003F0E65" w:rsidP="003F0E65">
      <w:pPr>
        <w:jc w:val="both"/>
        <w:rPr>
          <w:b/>
          <w:lang w:val="en-GB"/>
        </w:rPr>
      </w:pPr>
    </w:p>
    <w:tbl>
      <w:tblPr>
        <w:tblW w:w="8807" w:type="dxa"/>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147"/>
        <w:gridCol w:w="1701"/>
        <w:gridCol w:w="1576"/>
        <w:gridCol w:w="1843"/>
      </w:tblGrid>
      <w:tr w:rsidR="003F0E65" w:rsidRPr="00561000" w:rsidTr="00345877">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3F0E65" w:rsidRPr="00561000" w:rsidRDefault="003F0E65" w:rsidP="00345877">
            <w:pPr>
              <w:spacing w:after="0"/>
              <w:jc w:val="center"/>
              <w:rPr>
                <w:rFonts w:eastAsia="Arial Unicode MS"/>
                <w:lang w:val="en-GB"/>
              </w:rPr>
            </w:pPr>
            <w:r w:rsidRPr="00561000">
              <w:rPr>
                <w:rFonts w:eastAsia="Arial Unicode MS"/>
                <w:lang w:val="en-GB"/>
              </w:rPr>
              <w:t>1</w:t>
            </w:r>
          </w:p>
        </w:tc>
        <w:tc>
          <w:tcPr>
            <w:tcW w:w="3147" w:type="dxa"/>
            <w:tcBorders>
              <w:top w:val="single" w:sz="4" w:space="0" w:color="auto"/>
              <w:left w:val="single" w:sz="4" w:space="0" w:color="auto"/>
              <w:bottom w:val="single" w:sz="4" w:space="0" w:color="auto"/>
              <w:right w:val="single" w:sz="4" w:space="0" w:color="auto"/>
            </w:tcBorders>
            <w:vAlign w:val="center"/>
            <w:hideMark/>
          </w:tcPr>
          <w:p w:rsidR="003F0E65" w:rsidRPr="00561000" w:rsidRDefault="003F0E65" w:rsidP="00345877">
            <w:pPr>
              <w:spacing w:after="0"/>
              <w:jc w:val="center"/>
              <w:rPr>
                <w:rFonts w:eastAsia="Arial Unicode MS"/>
                <w:lang w:val="en-GB"/>
              </w:rPr>
            </w:pPr>
            <w:r w:rsidRPr="00561000">
              <w:rPr>
                <w:rFonts w:eastAsia="Arial Unicode MS"/>
                <w:lang w:val="en-GB"/>
              </w:rPr>
              <w:t>2</w:t>
            </w:r>
          </w:p>
        </w:tc>
        <w:tc>
          <w:tcPr>
            <w:tcW w:w="1701" w:type="dxa"/>
            <w:tcBorders>
              <w:top w:val="single" w:sz="4" w:space="0" w:color="auto"/>
              <w:left w:val="single" w:sz="4" w:space="0" w:color="auto"/>
              <w:bottom w:val="single" w:sz="4" w:space="0" w:color="auto"/>
              <w:right w:val="single" w:sz="4" w:space="0" w:color="auto"/>
            </w:tcBorders>
            <w:vAlign w:val="center"/>
          </w:tcPr>
          <w:p w:rsidR="003F0E65" w:rsidRPr="00561000" w:rsidRDefault="003F0E65" w:rsidP="00345877">
            <w:pPr>
              <w:spacing w:after="0"/>
              <w:jc w:val="center"/>
              <w:rPr>
                <w:rFonts w:eastAsia="Arial Unicode MS"/>
                <w:lang w:val="en-GB"/>
              </w:rPr>
            </w:pPr>
            <w:r>
              <w:rPr>
                <w:rFonts w:eastAsia="Arial Unicode MS"/>
                <w:lang w:val="en-GB"/>
              </w:rPr>
              <w:t>3</w:t>
            </w:r>
          </w:p>
        </w:tc>
        <w:tc>
          <w:tcPr>
            <w:tcW w:w="1576" w:type="dxa"/>
            <w:tcBorders>
              <w:top w:val="single" w:sz="4" w:space="0" w:color="auto"/>
              <w:left w:val="single" w:sz="4" w:space="0" w:color="auto"/>
              <w:bottom w:val="single" w:sz="4" w:space="0" w:color="auto"/>
              <w:right w:val="single" w:sz="4" w:space="0" w:color="auto"/>
            </w:tcBorders>
            <w:vAlign w:val="center"/>
          </w:tcPr>
          <w:p w:rsidR="003F0E65" w:rsidRPr="00561000" w:rsidRDefault="003F0E65" w:rsidP="00345877">
            <w:pPr>
              <w:spacing w:after="0"/>
              <w:jc w:val="center"/>
              <w:rPr>
                <w:rFonts w:eastAsia="Arial Unicode MS"/>
                <w:lang w:val="en-GB"/>
              </w:rPr>
            </w:pPr>
            <w:r>
              <w:rPr>
                <w:rFonts w:eastAsia="Arial Unicode MS"/>
                <w:lang w:val="en-GB"/>
              </w:rPr>
              <w:t>4</w:t>
            </w:r>
          </w:p>
        </w:tc>
        <w:tc>
          <w:tcPr>
            <w:tcW w:w="1843" w:type="dxa"/>
            <w:tcBorders>
              <w:top w:val="single" w:sz="4" w:space="0" w:color="auto"/>
              <w:left w:val="single" w:sz="4" w:space="0" w:color="auto"/>
              <w:bottom w:val="single" w:sz="4" w:space="0" w:color="auto"/>
              <w:right w:val="single" w:sz="4" w:space="0" w:color="auto"/>
            </w:tcBorders>
            <w:vAlign w:val="center"/>
          </w:tcPr>
          <w:p w:rsidR="003F0E65" w:rsidRPr="00561000" w:rsidRDefault="003F0E65" w:rsidP="00345877">
            <w:pPr>
              <w:spacing w:after="0"/>
              <w:jc w:val="center"/>
              <w:rPr>
                <w:rFonts w:eastAsia="Arial Unicode MS"/>
                <w:lang w:val="en-GB"/>
              </w:rPr>
            </w:pPr>
            <w:r>
              <w:rPr>
                <w:rFonts w:eastAsia="Arial Unicode MS"/>
                <w:lang w:val="en-GB"/>
              </w:rPr>
              <w:t>5</w:t>
            </w:r>
          </w:p>
        </w:tc>
      </w:tr>
      <w:tr w:rsidR="003F0E65" w:rsidRPr="00561000" w:rsidTr="00345877">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3F0E65" w:rsidRPr="00561000" w:rsidRDefault="003F0E65" w:rsidP="00345877">
            <w:pPr>
              <w:spacing w:after="0"/>
              <w:jc w:val="center"/>
              <w:rPr>
                <w:rFonts w:eastAsia="Arial Unicode MS"/>
                <w:lang w:val="en-GB"/>
              </w:rPr>
            </w:pPr>
            <w:proofErr w:type="spellStart"/>
            <w:r w:rsidRPr="00561000">
              <w:rPr>
                <w:rFonts w:eastAsia="Arial Unicode MS"/>
                <w:lang w:val="en-GB"/>
              </w:rPr>
              <w:t>Rb</w:t>
            </w:r>
            <w:proofErr w:type="spellEnd"/>
            <w:r w:rsidRPr="00561000">
              <w:rPr>
                <w:rFonts w:eastAsia="Arial Unicode MS"/>
                <w:lang w:val="en-GB"/>
              </w:rPr>
              <w:t>.</w:t>
            </w:r>
          </w:p>
        </w:tc>
        <w:tc>
          <w:tcPr>
            <w:tcW w:w="3147" w:type="dxa"/>
            <w:tcBorders>
              <w:top w:val="single" w:sz="4" w:space="0" w:color="auto"/>
              <w:left w:val="single" w:sz="4" w:space="0" w:color="auto"/>
              <w:bottom w:val="single" w:sz="4" w:space="0" w:color="auto"/>
              <w:right w:val="single" w:sz="4" w:space="0" w:color="auto"/>
            </w:tcBorders>
            <w:vAlign w:val="center"/>
            <w:hideMark/>
          </w:tcPr>
          <w:p w:rsidR="003F0E65" w:rsidRPr="00561000" w:rsidRDefault="003F0E65" w:rsidP="00345877">
            <w:pPr>
              <w:spacing w:after="0"/>
              <w:jc w:val="center"/>
              <w:rPr>
                <w:rFonts w:eastAsia="Arial Unicode MS"/>
                <w:lang w:val="en-GB"/>
              </w:rPr>
            </w:pPr>
            <w:proofErr w:type="spellStart"/>
            <w:r w:rsidRPr="00561000">
              <w:rPr>
                <w:rFonts w:eastAsia="Arial Unicode MS"/>
                <w:lang w:val="en-GB"/>
              </w:rPr>
              <w:t>Opis</w:t>
            </w:r>
            <w:proofErr w:type="spellEnd"/>
            <w:r w:rsidRPr="00561000">
              <w:rPr>
                <w:rFonts w:eastAsia="Arial Unicode MS"/>
                <w:lang w:val="en-GB"/>
              </w:rPr>
              <w:t xml:space="preserve"> </w:t>
            </w:r>
            <w:proofErr w:type="spellStart"/>
            <w:r w:rsidRPr="00561000">
              <w:rPr>
                <w:rFonts w:eastAsia="Arial Unicode MS"/>
                <w:lang w:val="en-GB"/>
              </w:rPr>
              <w:t>usluga</w:t>
            </w:r>
            <w:proofErr w:type="spellEnd"/>
          </w:p>
          <w:p w:rsidR="003F0E65" w:rsidRPr="00561000" w:rsidRDefault="003F0E65" w:rsidP="00345877">
            <w:pPr>
              <w:spacing w:after="0"/>
              <w:jc w:val="center"/>
              <w:rPr>
                <w:rFonts w:eastAsia="Arial Unicode MS"/>
                <w:lang w:val="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F0E65" w:rsidRPr="00561000" w:rsidRDefault="003F0E65" w:rsidP="00345877">
            <w:pPr>
              <w:spacing w:after="0"/>
              <w:jc w:val="center"/>
              <w:rPr>
                <w:rFonts w:eastAsia="Arial Unicode MS"/>
                <w:lang w:val="en-GB"/>
              </w:rPr>
            </w:pPr>
            <w:proofErr w:type="spellStart"/>
            <w:r w:rsidRPr="00561000">
              <w:rPr>
                <w:rFonts w:eastAsia="Arial Unicode MS"/>
                <w:lang w:val="en-GB"/>
              </w:rPr>
              <w:t>Količina</w:t>
            </w:r>
            <w:proofErr w:type="spellEnd"/>
          </w:p>
          <w:p w:rsidR="003F0E65" w:rsidRPr="00561000" w:rsidRDefault="003F0E65" w:rsidP="00345877">
            <w:pPr>
              <w:spacing w:after="0"/>
              <w:jc w:val="center"/>
              <w:rPr>
                <w:rFonts w:eastAsia="Arial Unicode MS"/>
                <w:lang w:val="en-GB"/>
              </w:rPr>
            </w:pPr>
            <w:r w:rsidRPr="00561000">
              <w:rPr>
                <w:rFonts w:eastAsia="Arial Unicode MS"/>
                <w:lang w:val="en-GB"/>
              </w:rPr>
              <w:t>m</w:t>
            </w:r>
          </w:p>
        </w:tc>
        <w:tc>
          <w:tcPr>
            <w:tcW w:w="1576" w:type="dxa"/>
            <w:tcBorders>
              <w:top w:val="single" w:sz="4" w:space="0" w:color="auto"/>
              <w:left w:val="single" w:sz="4" w:space="0" w:color="auto"/>
              <w:bottom w:val="single" w:sz="4" w:space="0" w:color="auto"/>
              <w:right w:val="single" w:sz="4" w:space="0" w:color="auto"/>
            </w:tcBorders>
            <w:vAlign w:val="center"/>
            <w:hideMark/>
          </w:tcPr>
          <w:p w:rsidR="003F0E65" w:rsidRPr="00561000" w:rsidRDefault="003F0E65" w:rsidP="00345877">
            <w:pPr>
              <w:spacing w:after="0"/>
              <w:jc w:val="center"/>
              <w:rPr>
                <w:rFonts w:eastAsia="Arial Unicode MS"/>
                <w:lang w:val="en-GB"/>
              </w:rPr>
            </w:pPr>
            <w:proofErr w:type="spellStart"/>
            <w:r w:rsidRPr="00561000">
              <w:rPr>
                <w:rFonts w:eastAsia="Arial Unicode MS"/>
                <w:lang w:val="en-GB"/>
              </w:rPr>
              <w:t>Cijena</w:t>
            </w:r>
            <w:proofErr w:type="spellEnd"/>
            <w:r w:rsidRPr="00561000">
              <w:rPr>
                <w:rFonts w:eastAsia="Arial Unicode MS"/>
                <w:lang w:val="en-GB"/>
              </w:rPr>
              <w:t xml:space="preserve"> </w:t>
            </w:r>
            <w:proofErr w:type="spellStart"/>
            <w:r>
              <w:rPr>
                <w:rFonts w:eastAsia="Arial Unicode MS"/>
                <w:lang w:val="en-GB"/>
              </w:rPr>
              <w:t>usluga</w:t>
            </w:r>
            <w:proofErr w:type="spellEnd"/>
          </w:p>
          <w:p w:rsidR="003F0E65" w:rsidRPr="00561000" w:rsidRDefault="003F0E65" w:rsidP="0038529F">
            <w:pPr>
              <w:spacing w:after="0"/>
              <w:jc w:val="center"/>
              <w:rPr>
                <w:rFonts w:eastAsia="Arial Unicode MS"/>
                <w:lang w:val="en-GB"/>
              </w:rPr>
            </w:pPr>
            <w:r w:rsidRPr="00561000">
              <w:rPr>
                <w:rFonts w:eastAsia="Arial Unicode MS"/>
                <w:lang w:val="en-GB"/>
              </w:rPr>
              <w:t>bez PDV</w:t>
            </w:r>
            <w:r>
              <w:rPr>
                <w:rFonts w:eastAsia="Arial Unicode MS"/>
                <w:lang w:val="en-GB"/>
              </w:rPr>
              <w:t xml:space="preserve"> (KM/m)</w:t>
            </w:r>
          </w:p>
        </w:tc>
        <w:tc>
          <w:tcPr>
            <w:tcW w:w="1843" w:type="dxa"/>
            <w:tcBorders>
              <w:top w:val="single" w:sz="4" w:space="0" w:color="auto"/>
              <w:left w:val="single" w:sz="4" w:space="0" w:color="auto"/>
              <w:bottom w:val="single" w:sz="4" w:space="0" w:color="auto"/>
              <w:right w:val="single" w:sz="4" w:space="0" w:color="auto"/>
            </w:tcBorders>
            <w:vAlign w:val="center"/>
            <w:hideMark/>
          </w:tcPr>
          <w:p w:rsidR="003F0E65" w:rsidRPr="00561000" w:rsidRDefault="003F0E65" w:rsidP="00345877">
            <w:pPr>
              <w:spacing w:after="0"/>
              <w:jc w:val="center"/>
              <w:rPr>
                <w:rFonts w:eastAsia="Arial Unicode MS"/>
                <w:lang w:val="en-GB"/>
              </w:rPr>
            </w:pPr>
            <w:proofErr w:type="spellStart"/>
            <w:r w:rsidRPr="00561000">
              <w:rPr>
                <w:rFonts w:eastAsia="Arial Unicode MS"/>
                <w:lang w:val="en-GB"/>
              </w:rPr>
              <w:t>Ukupna</w:t>
            </w:r>
            <w:proofErr w:type="spellEnd"/>
            <w:r w:rsidRPr="00561000">
              <w:rPr>
                <w:rFonts w:eastAsia="Arial Unicode MS"/>
                <w:lang w:val="en-GB"/>
              </w:rPr>
              <w:t xml:space="preserve"> </w:t>
            </w:r>
            <w:proofErr w:type="spellStart"/>
            <w:r w:rsidRPr="00561000">
              <w:rPr>
                <w:rFonts w:eastAsia="Arial Unicode MS"/>
                <w:lang w:val="en-GB"/>
              </w:rPr>
              <w:t>vrijednost</w:t>
            </w:r>
            <w:proofErr w:type="spellEnd"/>
            <w:r w:rsidRPr="00561000">
              <w:rPr>
                <w:rFonts w:eastAsia="Arial Unicode MS"/>
                <w:lang w:val="en-GB"/>
              </w:rPr>
              <w:t xml:space="preserve"> </w:t>
            </w:r>
            <w:proofErr w:type="spellStart"/>
            <w:r w:rsidRPr="00561000">
              <w:rPr>
                <w:rFonts w:eastAsia="Arial Unicode MS"/>
                <w:lang w:val="en-GB"/>
              </w:rPr>
              <w:t>usluga</w:t>
            </w:r>
            <w:proofErr w:type="spellEnd"/>
            <w:r>
              <w:rPr>
                <w:rFonts w:eastAsia="Arial Unicode MS"/>
                <w:lang w:val="en-GB"/>
              </w:rPr>
              <w:t xml:space="preserve"> bez PDV</w:t>
            </w:r>
          </w:p>
        </w:tc>
      </w:tr>
      <w:tr w:rsidR="00531255" w:rsidRPr="00561000" w:rsidTr="00345877">
        <w:trPr>
          <w:trHeight w:val="1026"/>
          <w:jc w:val="center"/>
        </w:trPr>
        <w:tc>
          <w:tcPr>
            <w:tcW w:w="540" w:type="dxa"/>
            <w:tcBorders>
              <w:top w:val="single" w:sz="4" w:space="0" w:color="auto"/>
              <w:left w:val="single" w:sz="4" w:space="0" w:color="auto"/>
              <w:right w:val="single" w:sz="4" w:space="0" w:color="auto"/>
            </w:tcBorders>
            <w:vAlign w:val="center"/>
            <w:hideMark/>
          </w:tcPr>
          <w:p w:rsidR="00531255" w:rsidRPr="00561000" w:rsidRDefault="00531255" w:rsidP="00345877">
            <w:pPr>
              <w:spacing w:after="0"/>
              <w:jc w:val="center"/>
              <w:rPr>
                <w:rFonts w:eastAsia="Arial Unicode MS"/>
                <w:lang w:val="en-GB"/>
              </w:rPr>
            </w:pPr>
            <w:r>
              <w:rPr>
                <w:rFonts w:eastAsia="Arial Unicode MS"/>
                <w:lang w:val="en-GB"/>
              </w:rPr>
              <w:t>1</w:t>
            </w:r>
            <w:r w:rsidRPr="00561000">
              <w:rPr>
                <w:rFonts w:eastAsia="Arial Unicode MS"/>
                <w:lang w:val="en-GB"/>
              </w:rPr>
              <w:t>.</w:t>
            </w:r>
          </w:p>
          <w:p w:rsidR="00531255" w:rsidRPr="00561000" w:rsidRDefault="00531255" w:rsidP="00345877">
            <w:pPr>
              <w:spacing w:after="0"/>
              <w:jc w:val="center"/>
              <w:rPr>
                <w:rFonts w:eastAsia="Arial Unicode MS"/>
                <w:lang w:val="en-GB"/>
              </w:rPr>
            </w:pPr>
          </w:p>
        </w:tc>
        <w:tc>
          <w:tcPr>
            <w:tcW w:w="3147" w:type="dxa"/>
            <w:tcBorders>
              <w:top w:val="single" w:sz="4" w:space="0" w:color="auto"/>
              <w:left w:val="single" w:sz="4" w:space="0" w:color="auto"/>
              <w:right w:val="single" w:sz="4" w:space="0" w:color="auto"/>
            </w:tcBorders>
            <w:vAlign w:val="center"/>
            <w:hideMark/>
          </w:tcPr>
          <w:p w:rsidR="00531255" w:rsidRPr="00813892" w:rsidRDefault="00975C1F" w:rsidP="007B499C">
            <w:pPr>
              <w:rPr>
                <w:rFonts w:ascii="Arial" w:hAnsi="Arial" w:cs="Arial"/>
                <w:color w:val="000000"/>
                <w:sz w:val="20"/>
                <w:szCs w:val="20"/>
              </w:rPr>
            </w:pPr>
            <w:r w:rsidRPr="00167374">
              <w:rPr>
                <w:rFonts w:ascii="Arial" w:hAnsi="Arial" w:cs="Arial"/>
                <w:color w:val="000000"/>
                <w:sz w:val="20"/>
                <w:szCs w:val="20"/>
              </w:rPr>
              <w:t xml:space="preserve">Izgradnja traktorskih vlaka u odjelu </w:t>
            </w:r>
            <w:r w:rsidR="009550B9">
              <w:rPr>
                <w:rFonts w:ascii="Arial" w:hAnsi="Arial" w:cs="Arial"/>
                <w:color w:val="000000"/>
                <w:sz w:val="20"/>
                <w:szCs w:val="20"/>
              </w:rPr>
              <w:t>14</w:t>
            </w:r>
            <w:r w:rsidRPr="00167374">
              <w:rPr>
                <w:rFonts w:ascii="Arial" w:hAnsi="Arial" w:cs="Arial"/>
                <w:color w:val="000000"/>
                <w:sz w:val="20"/>
                <w:szCs w:val="20"/>
              </w:rPr>
              <w:t xml:space="preserve"> GJ „</w:t>
            </w:r>
            <w:r w:rsidR="007B499C">
              <w:rPr>
                <w:rFonts w:ascii="Times New Roman" w:hAnsi="Times New Roman"/>
              </w:rPr>
              <w:t>Maoča</w:t>
            </w:r>
            <w:r w:rsidRPr="00167374">
              <w:rPr>
                <w:rFonts w:ascii="Arial" w:hAnsi="Arial" w:cs="Arial"/>
                <w:color w:val="000000"/>
                <w:sz w:val="20"/>
                <w:szCs w:val="20"/>
              </w:rPr>
              <w:t xml:space="preserve">“, ŠG „Majevičko“  </w:t>
            </w:r>
          </w:p>
        </w:tc>
        <w:tc>
          <w:tcPr>
            <w:tcW w:w="1701" w:type="dxa"/>
            <w:tcBorders>
              <w:top w:val="single" w:sz="4" w:space="0" w:color="auto"/>
              <w:left w:val="single" w:sz="4" w:space="0" w:color="auto"/>
              <w:right w:val="single" w:sz="4" w:space="0" w:color="auto"/>
            </w:tcBorders>
            <w:vAlign w:val="center"/>
            <w:hideMark/>
          </w:tcPr>
          <w:p w:rsidR="00531255" w:rsidRPr="00813892" w:rsidRDefault="003819B4" w:rsidP="003819B4">
            <w:pPr>
              <w:jc w:val="right"/>
              <w:rPr>
                <w:rFonts w:ascii="Arial" w:hAnsi="Arial" w:cs="Arial"/>
                <w:color w:val="000000"/>
                <w:sz w:val="20"/>
                <w:szCs w:val="20"/>
              </w:rPr>
            </w:pPr>
            <w:r>
              <w:rPr>
                <w:rFonts w:ascii="Arial" w:hAnsi="Arial" w:cs="Arial"/>
                <w:color w:val="000000"/>
                <w:sz w:val="20"/>
                <w:szCs w:val="20"/>
              </w:rPr>
              <w:t>2.7</w:t>
            </w:r>
            <w:r w:rsidR="007E59A8">
              <w:rPr>
                <w:rFonts w:ascii="Arial" w:hAnsi="Arial" w:cs="Arial"/>
                <w:color w:val="000000"/>
                <w:sz w:val="20"/>
                <w:szCs w:val="20"/>
              </w:rPr>
              <w:t>1</w:t>
            </w:r>
            <w:r w:rsidR="005731CD">
              <w:rPr>
                <w:rFonts w:ascii="Arial" w:hAnsi="Arial" w:cs="Arial"/>
                <w:color w:val="000000"/>
                <w:sz w:val="20"/>
                <w:szCs w:val="20"/>
              </w:rPr>
              <w:t>0</w:t>
            </w:r>
            <w:r w:rsidR="006A5D97">
              <w:rPr>
                <w:rFonts w:ascii="Arial" w:hAnsi="Arial" w:cs="Arial"/>
                <w:color w:val="000000"/>
                <w:sz w:val="20"/>
                <w:szCs w:val="20"/>
              </w:rPr>
              <w:t>,00</w:t>
            </w:r>
          </w:p>
        </w:tc>
        <w:tc>
          <w:tcPr>
            <w:tcW w:w="1576" w:type="dxa"/>
            <w:tcBorders>
              <w:top w:val="single" w:sz="4" w:space="0" w:color="auto"/>
              <w:left w:val="single" w:sz="4" w:space="0" w:color="auto"/>
              <w:right w:val="single" w:sz="4" w:space="0" w:color="auto"/>
            </w:tcBorders>
            <w:vAlign w:val="center"/>
            <w:hideMark/>
          </w:tcPr>
          <w:p w:rsidR="00531255" w:rsidRPr="00561000" w:rsidRDefault="00531255" w:rsidP="00345877">
            <w:pPr>
              <w:spacing w:after="0"/>
              <w:rPr>
                <w:rFonts w:eastAsia="Arial Unicode MS"/>
                <w:lang w:val="en-GB"/>
              </w:rPr>
            </w:pPr>
          </w:p>
        </w:tc>
        <w:tc>
          <w:tcPr>
            <w:tcW w:w="1843" w:type="dxa"/>
            <w:tcBorders>
              <w:top w:val="single" w:sz="4" w:space="0" w:color="auto"/>
              <w:left w:val="single" w:sz="4" w:space="0" w:color="auto"/>
              <w:right w:val="single" w:sz="4" w:space="0" w:color="auto"/>
            </w:tcBorders>
            <w:vAlign w:val="center"/>
            <w:hideMark/>
          </w:tcPr>
          <w:p w:rsidR="00531255" w:rsidRPr="00561000" w:rsidRDefault="00531255" w:rsidP="00345877">
            <w:pPr>
              <w:spacing w:after="0"/>
              <w:rPr>
                <w:rFonts w:eastAsia="Arial Unicode MS"/>
                <w:lang w:val="en-GB"/>
              </w:rPr>
            </w:pPr>
          </w:p>
        </w:tc>
      </w:tr>
      <w:tr w:rsidR="003F0E65" w:rsidRPr="00561000" w:rsidTr="00345877">
        <w:trPr>
          <w:trHeight w:val="665"/>
          <w:jc w:val="center"/>
        </w:trPr>
        <w:tc>
          <w:tcPr>
            <w:tcW w:w="6964" w:type="dxa"/>
            <w:gridSpan w:val="4"/>
            <w:tcBorders>
              <w:top w:val="single" w:sz="4" w:space="0" w:color="auto"/>
              <w:left w:val="single" w:sz="4" w:space="0" w:color="auto"/>
              <w:right w:val="single" w:sz="4" w:space="0" w:color="auto"/>
            </w:tcBorders>
            <w:vAlign w:val="center"/>
          </w:tcPr>
          <w:p w:rsidR="003F0E65" w:rsidRPr="00561000" w:rsidRDefault="003F0E65" w:rsidP="00345877">
            <w:pPr>
              <w:spacing w:after="0"/>
              <w:jc w:val="center"/>
              <w:rPr>
                <w:rFonts w:eastAsia="Arial Unicode MS"/>
                <w:lang w:val="en-GB"/>
              </w:rPr>
            </w:pPr>
            <w:r>
              <w:rPr>
                <w:rFonts w:eastAsia="Arial Unicode MS"/>
                <w:lang w:val="en-GB"/>
              </w:rPr>
              <w:t>PDV 17 %</w:t>
            </w:r>
          </w:p>
        </w:tc>
        <w:tc>
          <w:tcPr>
            <w:tcW w:w="1843" w:type="dxa"/>
            <w:tcBorders>
              <w:top w:val="single" w:sz="4" w:space="0" w:color="auto"/>
              <w:left w:val="single" w:sz="4" w:space="0" w:color="auto"/>
              <w:right w:val="single" w:sz="4" w:space="0" w:color="auto"/>
            </w:tcBorders>
            <w:vAlign w:val="center"/>
          </w:tcPr>
          <w:p w:rsidR="003F0E65" w:rsidRPr="00561000" w:rsidRDefault="003F0E65" w:rsidP="00345877">
            <w:pPr>
              <w:spacing w:after="0"/>
              <w:rPr>
                <w:rFonts w:eastAsia="Arial Unicode MS"/>
                <w:lang w:val="en-GB"/>
              </w:rPr>
            </w:pPr>
          </w:p>
        </w:tc>
      </w:tr>
      <w:tr w:rsidR="003F0E65" w:rsidRPr="00561000" w:rsidTr="00345877">
        <w:trPr>
          <w:trHeight w:val="560"/>
          <w:jc w:val="center"/>
        </w:trPr>
        <w:tc>
          <w:tcPr>
            <w:tcW w:w="6964" w:type="dxa"/>
            <w:gridSpan w:val="4"/>
            <w:tcBorders>
              <w:top w:val="single" w:sz="4" w:space="0" w:color="auto"/>
              <w:left w:val="single" w:sz="4" w:space="0" w:color="auto"/>
              <w:bottom w:val="single" w:sz="4" w:space="0" w:color="auto"/>
              <w:right w:val="single" w:sz="4" w:space="0" w:color="auto"/>
            </w:tcBorders>
            <w:vAlign w:val="center"/>
          </w:tcPr>
          <w:p w:rsidR="003F0E65" w:rsidRPr="00561000" w:rsidRDefault="003F0E65" w:rsidP="00345877">
            <w:pPr>
              <w:spacing w:after="0"/>
              <w:jc w:val="center"/>
              <w:rPr>
                <w:rFonts w:eastAsia="Arial Unicode MS"/>
                <w:lang w:val="en-GB"/>
              </w:rPr>
            </w:pPr>
            <w:proofErr w:type="spellStart"/>
            <w:r w:rsidRPr="00561000">
              <w:rPr>
                <w:rFonts w:eastAsia="Arial Unicode MS"/>
                <w:lang w:val="en-GB"/>
              </w:rPr>
              <w:t>Uk</w:t>
            </w:r>
            <w:r>
              <w:rPr>
                <w:rFonts w:eastAsia="Arial Unicode MS"/>
                <w:lang w:val="en-GB"/>
              </w:rPr>
              <w:t>upna</w:t>
            </w:r>
            <w:proofErr w:type="spellEnd"/>
            <w:r>
              <w:rPr>
                <w:rFonts w:eastAsia="Arial Unicode MS"/>
                <w:lang w:val="en-GB"/>
              </w:rPr>
              <w:t xml:space="preserve"> </w:t>
            </w:r>
            <w:proofErr w:type="spellStart"/>
            <w:r>
              <w:rPr>
                <w:rFonts w:eastAsia="Arial Unicode MS"/>
                <w:lang w:val="en-GB"/>
              </w:rPr>
              <w:t>vrijednost</w:t>
            </w:r>
            <w:proofErr w:type="spellEnd"/>
            <w:r>
              <w:rPr>
                <w:rFonts w:eastAsia="Arial Unicode MS"/>
                <w:lang w:val="en-GB"/>
              </w:rPr>
              <w:t xml:space="preserve"> </w:t>
            </w:r>
            <w:proofErr w:type="spellStart"/>
            <w:r>
              <w:rPr>
                <w:rFonts w:eastAsia="Arial Unicode MS"/>
                <w:lang w:val="en-GB"/>
              </w:rPr>
              <w:t>usluga</w:t>
            </w:r>
            <w:proofErr w:type="spellEnd"/>
            <w:r>
              <w:rPr>
                <w:rFonts w:eastAsia="Arial Unicode MS"/>
                <w:lang w:val="en-GB"/>
              </w:rPr>
              <w:t xml:space="preserve"> </w:t>
            </w:r>
            <w:proofErr w:type="spellStart"/>
            <w:r>
              <w:rPr>
                <w:rFonts w:eastAsia="Arial Unicode MS"/>
                <w:lang w:val="en-GB"/>
              </w:rPr>
              <w:t>sa</w:t>
            </w:r>
            <w:proofErr w:type="spellEnd"/>
            <w:r>
              <w:rPr>
                <w:rFonts w:eastAsia="Arial Unicode MS"/>
                <w:lang w:val="en-GB"/>
              </w:rPr>
              <w:t xml:space="preserve"> PDV</w:t>
            </w:r>
          </w:p>
        </w:tc>
        <w:tc>
          <w:tcPr>
            <w:tcW w:w="1843" w:type="dxa"/>
            <w:tcBorders>
              <w:top w:val="single" w:sz="4" w:space="0" w:color="auto"/>
              <w:left w:val="single" w:sz="4" w:space="0" w:color="auto"/>
              <w:bottom w:val="single" w:sz="4" w:space="0" w:color="auto"/>
              <w:right w:val="single" w:sz="4" w:space="0" w:color="auto"/>
            </w:tcBorders>
            <w:vAlign w:val="center"/>
          </w:tcPr>
          <w:p w:rsidR="003F0E65" w:rsidRDefault="003F0E65" w:rsidP="00345877">
            <w:pPr>
              <w:spacing w:after="0"/>
              <w:rPr>
                <w:rFonts w:eastAsia="Arial Unicode MS"/>
                <w:lang w:val="en-GB"/>
              </w:rPr>
            </w:pPr>
          </w:p>
          <w:p w:rsidR="003F0E65" w:rsidRPr="00561000" w:rsidRDefault="003F0E65" w:rsidP="00345877">
            <w:pPr>
              <w:spacing w:after="0"/>
              <w:rPr>
                <w:rFonts w:eastAsia="Arial Unicode MS"/>
                <w:lang w:val="en-GB"/>
              </w:rPr>
            </w:pPr>
          </w:p>
        </w:tc>
      </w:tr>
    </w:tbl>
    <w:p w:rsidR="003F0E65" w:rsidRDefault="003F0E65" w:rsidP="003F0E65">
      <w:pPr>
        <w:jc w:val="both"/>
        <w:rPr>
          <w:lang w:val="en-GB"/>
        </w:rPr>
      </w:pPr>
    </w:p>
    <w:p w:rsidR="00484187" w:rsidRPr="00D0492E" w:rsidRDefault="00484187" w:rsidP="003F0E65">
      <w:pPr>
        <w:jc w:val="both"/>
        <w:rPr>
          <w:lang w:val="en-GB"/>
        </w:rPr>
      </w:pPr>
      <w:proofErr w:type="spellStart"/>
      <w:r w:rsidRPr="00561000">
        <w:rPr>
          <w:rFonts w:eastAsia="Arial Unicode MS"/>
          <w:lang w:val="en-GB"/>
        </w:rPr>
        <w:t>Uk</w:t>
      </w:r>
      <w:r>
        <w:rPr>
          <w:rFonts w:eastAsia="Arial Unicode MS"/>
          <w:lang w:val="en-GB"/>
        </w:rPr>
        <w:t>upna</w:t>
      </w:r>
      <w:proofErr w:type="spellEnd"/>
      <w:r>
        <w:rPr>
          <w:rFonts w:eastAsia="Arial Unicode MS"/>
          <w:lang w:val="en-GB"/>
        </w:rPr>
        <w:t xml:space="preserve"> </w:t>
      </w:r>
      <w:proofErr w:type="spellStart"/>
      <w:r>
        <w:rPr>
          <w:rFonts w:eastAsia="Arial Unicode MS"/>
          <w:lang w:val="en-GB"/>
        </w:rPr>
        <w:t>vrijednost</w:t>
      </w:r>
      <w:proofErr w:type="spellEnd"/>
      <w:r>
        <w:rPr>
          <w:rFonts w:eastAsia="Arial Unicode MS"/>
          <w:lang w:val="en-GB"/>
        </w:rPr>
        <w:t xml:space="preserve"> </w:t>
      </w:r>
      <w:proofErr w:type="spellStart"/>
      <w:r>
        <w:rPr>
          <w:rFonts w:eastAsia="Arial Unicode MS"/>
          <w:lang w:val="en-GB"/>
        </w:rPr>
        <w:t>usluga</w:t>
      </w:r>
      <w:proofErr w:type="spellEnd"/>
      <w:r>
        <w:rPr>
          <w:rFonts w:eastAsia="Arial Unicode MS"/>
          <w:lang w:val="en-GB"/>
        </w:rPr>
        <w:t xml:space="preserve"> bez PDV (</w:t>
      </w:r>
      <w:proofErr w:type="spellStart"/>
      <w:r>
        <w:rPr>
          <w:rFonts w:eastAsia="Arial Unicode MS"/>
          <w:lang w:val="en-GB"/>
        </w:rPr>
        <w:t>slovima</w:t>
      </w:r>
      <w:proofErr w:type="spellEnd"/>
      <w:proofErr w:type="gramStart"/>
      <w:r>
        <w:rPr>
          <w:rFonts w:eastAsia="Arial Unicode MS"/>
          <w:lang w:val="en-GB"/>
        </w:rPr>
        <w:t>) :</w:t>
      </w:r>
      <w:proofErr w:type="gramEnd"/>
      <w:r>
        <w:rPr>
          <w:rFonts w:eastAsia="Arial Unicode MS"/>
          <w:lang w:val="en-GB"/>
        </w:rPr>
        <w:t xml:space="preserve"> _________________________________</w:t>
      </w:r>
    </w:p>
    <w:p w:rsidR="003F0E65" w:rsidRDefault="003F0E65" w:rsidP="003F0E65">
      <w:pPr>
        <w:jc w:val="both"/>
        <w:rPr>
          <w:lang w:val="en-GB"/>
        </w:rPr>
      </w:pPr>
      <w:proofErr w:type="spellStart"/>
      <w:r>
        <w:rPr>
          <w:lang w:val="en-GB"/>
        </w:rPr>
        <w:t>Potpis</w:t>
      </w:r>
      <w:proofErr w:type="spellEnd"/>
      <w:r>
        <w:rPr>
          <w:lang w:val="en-GB"/>
        </w:rPr>
        <w:t xml:space="preserve"> </w:t>
      </w:r>
      <w:proofErr w:type="spellStart"/>
      <w:r>
        <w:rPr>
          <w:lang w:val="en-GB"/>
        </w:rPr>
        <w:t>i</w:t>
      </w:r>
      <w:proofErr w:type="spellEnd"/>
      <w:r w:rsidRPr="00D0492E">
        <w:rPr>
          <w:lang w:val="en-GB"/>
        </w:rPr>
        <w:t xml:space="preserve"> </w:t>
      </w:r>
      <w:proofErr w:type="spellStart"/>
      <w:r w:rsidRPr="00D0492E">
        <w:rPr>
          <w:lang w:val="en-GB"/>
        </w:rPr>
        <w:t>pečat</w:t>
      </w:r>
      <w:proofErr w:type="spellEnd"/>
      <w:r w:rsidRPr="00D0492E">
        <w:rPr>
          <w:lang w:val="en-GB"/>
        </w:rPr>
        <w:t xml:space="preserve"> </w:t>
      </w:r>
      <w:proofErr w:type="spellStart"/>
      <w:r>
        <w:rPr>
          <w:lang w:val="en-GB"/>
        </w:rPr>
        <w:t>ponuđača</w:t>
      </w:r>
      <w:proofErr w:type="spellEnd"/>
      <w:r w:rsidRPr="00D0492E">
        <w:rPr>
          <w:lang w:val="en-GB"/>
        </w:rPr>
        <w:t>__________________________</w:t>
      </w:r>
    </w:p>
    <w:p w:rsidR="003F0E65" w:rsidRDefault="003F0E65" w:rsidP="003F0E65">
      <w:pPr>
        <w:spacing w:after="0"/>
        <w:ind w:right="1931"/>
        <w:jc w:val="both"/>
      </w:pPr>
      <w:r w:rsidRPr="00CD3A20">
        <w:t>Napomena:</w:t>
      </w:r>
    </w:p>
    <w:p w:rsidR="003F0E65" w:rsidRPr="00CD3A20" w:rsidRDefault="003F0E65" w:rsidP="003F0E65">
      <w:pPr>
        <w:pStyle w:val="ListParagraph"/>
        <w:spacing w:after="0" w:line="240" w:lineRule="auto"/>
        <w:ind w:left="0"/>
        <w:jc w:val="both"/>
      </w:pPr>
      <w:r>
        <w:t xml:space="preserve">1. </w:t>
      </w:r>
      <w:r w:rsidRPr="00CD3A20">
        <w:t>Cijene moraju biti izražene u KM. Za svaku stavku u ponudi mora se navesti cijena.</w:t>
      </w:r>
    </w:p>
    <w:p w:rsidR="003F0E65" w:rsidRPr="00CD3A20" w:rsidRDefault="003F0E65" w:rsidP="003F0E65">
      <w:pPr>
        <w:pStyle w:val="ListParagraph"/>
        <w:spacing w:after="0" w:line="240" w:lineRule="auto"/>
        <w:ind w:left="0"/>
        <w:jc w:val="both"/>
      </w:pPr>
      <w:r>
        <w:t xml:space="preserve">2. </w:t>
      </w:r>
      <w:r w:rsidRPr="00CD3A20">
        <w:t xml:space="preserve">Cijena ponude se iskazuje bez PDV-a </w:t>
      </w:r>
      <w:r>
        <w:t>i</w:t>
      </w:r>
      <w:r w:rsidRPr="00CD3A20">
        <w:t xml:space="preserve"> sadrži sve naknade koje ugovorni </w:t>
      </w:r>
      <w:r>
        <w:t xml:space="preserve"> </w:t>
      </w:r>
      <w:r w:rsidRPr="00CD3A20">
        <w:t>organ treba platiti dobavljaču. Ugovorni organ ne smije ima</w:t>
      </w:r>
      <w:r>
        <w:t>t</w:t>
      </w:r>
      <w:r w:rsidRPr="00CD3A20">
        <w:t>i nikakve dodatne troškove osim onih koji su navedeni u ovom obrascu.</w:t>
      </w:r>
    </w:p>
    <w:p w:rsidR="003F0E65" w:rsidRPr="00CD3A20" w:rsidRDefault="003F0E65" w:rsidP="003F0E65">
      <w:pPr>
        <w:pStyle w:val="ListParagraph"/>
        <w:spacing w:after="0" w:line="240" w:lineRule="auto"/>
        <w:ind w:left="0"/>
        <w:jc w:val="both"/>
      </w:pPr>
      <w:r>
        <w:t xml:space="preserve">3. </w:t>
      </w:r>
      <w:r w:rsidRPr="00CD3A20">
        <w:t xml:space="preserve">U slučaju razlika između jediničnih cijena </w:t>
      </w:r>
      <w:r>
        <w:t>i</w:t>
      </w:r>
      <w:r w:rsidRPr="00CD3A20">
        <w:t xml:space="preserve"> ukupnog iznosa, ispravka će se izvršiti u skladu sa jediničnim cijenama.</w:t>
      </w:r>
    </w:p>
    <w:p w:rsidR="003F0E65" w:rsidRDefault="003F0E65" w:rsidP="003F0E65">
      <w:pPr>
        <w:pStyle w:val="ListParagraph"/>
        <w:spacing w:after="0" w:line="240" w:lineRule="auto"/>
        <w:ind w:left="0"/>
        <w:jc w:val="both"/>
      </w:pPr>
      <w:r>
        <w:t xml:space="preserve">4. </w:t>
      </w:r>
      <w:r w:rsidRPr="00CD3A20">
        <w:t>Jedinična cijena stavke se ne smatra računskom greškom, odnosno ne može se ispravljati.</w:t>
      </w:r>
    </w:p>
    <w:p w:rsidR="00C20D4F" w:rsidRDefault="00C20D4F">
      <w:r>
        <w:br w:type="page"/>
      </w:r>
    </w:p>
    <w:p w:rsidR="00C20D4F" w:rsidRPr="009326FF" w:rsidRDefault="00C20D4F" w:rsidP="00C20D4F">
      <w:pPr>
        <w:ind w:right="-234" w:firstLine="567"/>
        <w:jc w:val="both"/>
        <w:rPr>
          <w:iCs/>
          <w:sz w:val="20"/>
          <w:szCs w:val="20"/>
        </w:rPr>
      </w:pPr>
      <w:r w:rsidRPr="009326FF">
        <w:rPr>
          <w:iCs/>
          <w:sz w:val="20"/>
          <w:szCs w:val="20"/>
        </w:rPr>
        <w:lastRenderedPageBreak/>
        <w:tab/>
      </w:r>
      <w:r w:rsidRPr="009326FF">
        <w:rPr>
          <w:iCs/>
          <w:sz w:val="20"/>
          <w:szCs w:val="20"/>
        </w:rPr>
        <w:tab/>
      </w:r>
      <w:r w:rsidRPr="009326FF">
        <w:rPr>
          <w:iCs/>
          <w:sz w:val="20"/>
          <w:szCs w:val="20"/>
        </w:rPr>
        <w:tab/>
      </w:r>
      <w:r w:rsidRPr="009326FF">
        <w:rPr>
          <w:iCs/>
          <w:sz w:val="20"/>
          <w:szCs w:val="20"/>
        </w:rPr>
        <w:tab/>
      </w:r>
      <w:r w:rsidRPr="009326FF">
        <w:rPr>
          <w:iCs/>
          <w:sz w:val="20"/>
          <w:szCs w:val="20"/>
        </w:rPr>
        <w:tab/>
      </w:r>
      <w:r w:rsidRPr="009326FF">
        <w:rPr>
          <w:iCs/>
          <w:sz w:val="20"/>
          <w:szCs w:val="20"/>
        </w:rPr>
        <w:tab/>
      </w:r>
      <w:r w:rsidRPr="009326FF">
        <w:rPr>
          <w:iCs/>
          <w:sz w:val="20"/>
          <w:szCs w:val="20"/>
        </w:rPr>
        <w:tab/>
      </w:r>
      <w:r w:rsidRPr="009326FF">
        <w:rPr>
          <w:iCs/>
          <w:sz w:val="20"/>
          <w:szCs w:val="20"/>
        </w:rPr>
        <w:tab/>
      </w:r>
      <w:r w:rsidRPr="009326FF">
        <w:rPr>
          <w:iCs/>
          <w:sz w:val="20"/>
          <w:szCs w:val="20"/>
        </w:rPr>
        <w:tab/>
      </w:r>
      <w:r w:rsidRPr="009326FF">
        <w:rPr>
          <w:iCs/>
          <w:sz w:val="20"/>
          <w:szCs w:val="20"/>
        </w:rPr>
        <w:tab/>
        <w:t xml:space="preserve">- </w:t>
      </w:r>
      <w:r w:rsidRPr="009326FF">
        <w:rPr>
          <w:b/>
          <w:bCs/>
          <w:i/>
          <w:sz w:val="20"/>
          <w:szCs w:val="20"/>
        </w:rPr>
        <w:t>NACRT UGOVORA</w:t>
      </w:r>
    </w:p>
    <w:p w:rsidR="00C20D4F" w:rsidRPr="009326FF" w:rsidRDefault="00C20D4F" w:rsidP="00C20D4F">
      <w:pPr>
        <w:ind w:left="-567" w:right="-234" w:firstLine="567"/>
        <w:jc w:val="both"/>
        <w:rPr>
          <w:bCs/>
          <w:iCs/>
          <w:sz w:val="20"/>
          <w:szCs w:val="20"/>
        </w:rPr>
      </w:pPr>
      <w:r w:rsidRPr="009326FF">
        <w:rPr>
          <w:iCs/>
          <w:sz w:val="20"/>
          <w:szCs w:val="20"/>
        </w:rPr>
        <w:tab/>
        <w:t xml:space="preserve">Na osnovu člana 8. Zakona o javnim nabavkama BiH („Sl.novine Bosne i Hercegovine“, broj: </w:t>
      </w:r>
      <w:r w:rsidRPr="009326FF">
        <w:rPr>
          <w:iCs/>
          <w:sz w:val="20"/>
          <w:szCs w:val="20"/>
        </w:rPr>
        <w:tab/>
        <w:t xml:space="preserve">39/14), </w:t>
      </w:r>
      <w:r w:rsidRPr="009326FF">
        <w:rPr>
          <w:bCs/>
          <w:iCs/>
          <w:sz w:val="20"/>
          <w:szCs w:val="20"/>
        </w:rPr>
        <w:t xml:space="preserve">Poziva za dostavljanje ponuda za nabavku usluga iz Anexa II dio B) Zakona o javnim nabavkama, </w:t>
      </w:r>
      <w:r w:rsidRPr="009326FF">
        <w:rPr>
          <w:bCs/>
          <w:iCs/>
          <w:sz w:val="20"/>
          <w:szCs w:val="20"/>
        </w:rPr>
        <w:tab/>
      </w:r>
      <w:r w:rsidRPr="009326FF">
        <w:rPr>
          <w:iCs/>
          <w:sz w:val="20"/>
          <w:szCs w:val="20"/>
        </w:rPr>
        <w:t>broj:___________________ godine, u Kladnju je zaključen sljedeći:</w:t>
      </w:r>
    </w:p>
    <w:p w:rsidR="00C20D4F" w:rsidRPr="009326FF" w:rsidRDefault="00C20D4F" w:rsidP="00C20D4F">
      <w:pPr>
        <w:ind w:left="-426" w:firstLine="426"/>
        <w:contextualSpacing/>
        <w:jc w:val="center"/>
        <w:rPr>
          <w:b/>
          <w:bCs/>
          <w:i/>
          <w:sz w:val="20"/>
          <w:szCs w:val="20"/>
        </w:rPr>
      </w:pPr>
      <w:r w:rsidRPr="009326FF">
        <w:rPr>
          <w:b/>
          <w:bCs/>
          <w:i/>
          <w:sz w:val="20"/>
          <w:szCs w:val="20"/>
        </w:rPr>
        <w:t>UGOVOR</w:t>
      </w:r>
    </w:p>
    <w:p w:rsidR="00C20D4F" w:rsidRPr="009326FF" w:rsidRDefault="00C20D4F" w:rsidP="00C20D4F">
      <w:pPr>
        <w:contextualSpacing/>
        <w:jc w:val="center"/>
        <w:rPr>
          <w:b/>
          <w:i/>
          <w:iCs/>
          <w:sz w:val="20"/>
          <w:szCs w:val="20"/>
        </w:rPr>
      </w:pPr>
      <w:r w:rsidRPr="009326FF">
        <w:rPr>
          <w:b/>
          <w:i/>
          <w:iCs/>
          <w:sz w:val="20"/>
          <w:szCs w:val="20"/>
        </w:rPr>
        <w:t>o izvršenju usluga sječe</w:t>
      </w:r>
      <w:r w:rsidR="00D662AB">
        <w:rPr>
          <w:b/>
          <w:i/>
          <w:iCs/>
          <w:sz w:val="20"/>
          <w:szCs w:val="20"/>
        </w:rPr>
        <w:t>,primicanja,</w:t>
      </w:r>
      <w:r w:rsidRPr="009326FF">
        <w:rPr>
          <w:b/>
          <w:i/>
          <w:iCs/>
          <w:sz w:val="20"/>
          <w:szCs w:val="20"/>
        </w:rPr>
        <w:t>izvoza i iznosa</w:t>
      </w:r>
    </w:p>
    <w:p w:rsidR="00C20D4F" w:rsidRPr="009326FF" w:rsidRDefault="00C20D4F" w:rsidP="00C20D4F">
      <w:pPr>
        <w:contextualSpacing/>
        <w:jc w:val="center"/>
        <w:rPr>
          <w:b/>
          <w:i/>
          <w:iCs/>
          <w:sz w:val="20"/>
          <w:szCs w:val="20"/>
        </w:rPr>
      </w:pPr>
      <w:r w:rsidRPr="009326FF">
        <w:rPr>
          <w:b/>
          <w:i/>
          <w:iCs/>
          <w:sz w:val="20"/>
          <w:szCs w:val="20"/>
        </w:rPr>
        <w:t>šumskih drvnih sortimenata i održavanja traktorskih vlaka</w:t>
      </w:r>
    </w:p>
    <w:p w:rsidR="00C20D4F" w:rsidRPr="009326FF" w:rsidRDefault="00C20D4F" w:rsidP="00C20D4F">
      <w:pPr>
        <w:rPr>
          <w:sz w:val="20"/>
          <w:szCs w:val="20"/>
        </w:rPr>
      </w:pPr>
      <w:r w:rsidRPr="009326FF">
        <w:rPr>
          <w:sz w:val="20"/>
          <w:szCs w:val="20"/>
        </w:rPr>
        <w:t>između:</w:t>
      </w:r>
    </w:p>
    <w:p w:rsidR="00C20D4F" w:rsidRPr="009326FF" w:rsidRDefault="00C20D4F" w:rsidP="00C20D4F">
      <w:pPr>
        <w:ind w:left="426" w:hanging="426"/>
        <w:jc w:val="both"/>
        <w:rPr>
          <w:iCs/>
          <w:sz w:val="20"/>
          <w:szCs w:val="20"/>
        </w:rPr>
      </w:pPr>
      <w:r w:rsidRPr="009326FF">
        <w:rPr>
          <w:iCs/>
          <w:sz w:val="20"/>
          <w:szCs w:val="20"/>
        </w:rPr>
        <w:t xml:space="preserve">1) Javno preduzeće “Šume Tuzlanskog kantona” D.D. Kladanj, ID broj: 4209129520001, PDV broj: 209129520001, koje zastupa direktor </w:t>
      </w:r>
      <w:r w:rsidR="00EB0F17" w:rsidRPr="00EB0F17">
        <w:rPr>
          <w:iCs/>
          <w:sz w:val="20"/>
          <w:szCs w:val="20"/>
        </w:rPr>
        <w:t>Huskić Almir</w:t>
      </w:r>
      <w:r w:rsidRPr="009326FF">
        <w:rPr>
          <w:iCs/>
          <w:sz w:val="20"/>
          <w:szCs w:val="20"/>
        </w:rPr>
        <w:t>, dipl.ing.šum. kao Naručilac usluga, u daljnjem tekstu Naručilac.</w:t>
      </w:r>
    </w:p>
    <w:p w:rsidR="00C20D4F" w:rsidRPr="009326FF" w:rsidRDefault="00C20D4F" w:rsidP="00C20D4F">
      <w:pPr>
        <w:pStyle w:val="Heading1"/>
        <w:ind w:left="284" w:hanging="284"/>
        <w:contextualSpacing/>
        <w:jc w:val="both"/>
        <w:rPr>
          <w:rFonts w:ascii="Calibri" w:eastAsia="Calibri" w:hAnsi="Calibri" w:cs="Times New Roman"/>
          <w:b w:val="0"/>
          <w:bCs w:val="0"/>
          <w:iCs/>
          <w:color w:val="auto"/>
          <w:sz w:val="20"/>
          <w:szCs w:val="20"/>
        </w:rPr>
      </w:pPr>
      <w:r w:rsidRPr="009326FF">
        <w:rPr>
          <w:rFonts w:ascii="Calibri" w:eastAsia="Calibri" w:hAnsi="Calibri" w:cs="Times New Roman"/>
          <w:b w:val="0"/>
          <w:bCs w:val="0"/>
          <w:iCs/>
          <w:color w:val="auto"/>
          <w:sz w:val="20"/>
          <w:szCs w:val="20"/>
        </w:rPr>
        <w:t xml:space="preserve">2) „__________________________“D.O.O.,________________,__________________________, </w:t>
      </w:r>
    </w:p>
    <w:p w:rsidR="00C20D4F" w:rsidRPr="009326FF" w:rsidRDefault="00C20D4F" w:rsidP="00C20D4F">
      <w:pPr>
        <w:pStyle w:val="Heading1"/>
        <w:ind w:left="284" w:hanging="284"/>
        <w:contextualSpacing/>
        <w:jc w:val="both"/>
        <w:rPr>
          <w:rFonts w:ascii="Calibri" w:eastAsia="Calibri" w:hAnsi="Calibri" w:cs="Times New Roman"/>
          <w:b w:val="0"/>
          <w:bCs w:val="0"/>
          <w:iCs/>
          <w:color w:val="auto"/>
          <w:sz w:val="20"/>
          <w:szCs w:val="20"/>
        </w:rPr>
      </w:pPr>
      <w:r w:rsidRPr="009326FF">
        <w:rPr>
          <w:rFonts w:ascii="Calibri" w:eastAsia="Calibri" w:hAnsi="Calibri" w:cs="Times New Roman"/>
          <w:b w:val="0"/>
          <w:bCs w:val="0"/>
          <w:iCs/>
          <w:color w:val="auto"/>
          <w:sz w:val="20"/>
          <w:szCs w:val="20"/>
        </w:rPr>
        <w:tab/>
        <w:t xml:space="preserve">ID broj: _______________________________, PDV broj: ___________________________, </w:t>
      </w:r>
    </w:p>
    <w:p w:rsidR="00C20D4F" w:rsidRPr="009326FF" w:rsidRDefault="00C20D4F" w:rsidP="00C20D4F">
      <w:pPr>
        <w:pStyle w:val="Heading1"/>
        <w:ind w:left="284" w:hanging="284"/>
        <w:contextualSpacing/>
        <w:jc w:val="both"/>
        <w:rPr>
          <w:rFonts w:ascii="Calibri" w:eastAsia="Calibri" w:hAnsi="Calibri" w:cs="Times New Roman"/>
          <w:b w:val="0"/>
          <w:bCs w:val="0"/>
          <w:iCs/>
          <w:color w:val="auto"/>
          <w:sz w:val="20"/>
          <w:szCs w:val="20"/>
        </w:rPr>
      </w:pPr>
      <w:r w:rsidRPr="009326FF">
        <w:rPr>
          <w:rFonts w:ascii="Calibri" w:eastAsia="Calibri" w:hAnsi="Calibri" w:cs="Times New Roman"/>
          <w:b w:val="0"/>
          <w:bCs w:val="0"/>
          <w:iCs/>
          <w:color w:val="auto"/>
          <w:sz w:val="20"/>
          <w:szCs w:val="20"/>
        </w:rPr>
        <w:tab/>
        <w:t>koje zastupa direktor ____________________, kao Izvršilac usluga, u daljnjem tekstu Izvršilac.</w:t>
      </w:r>
    </w:p>
    <w:p w:rsidR="00C20D4F" w:rsidRPr="009326FF" w:rsidRDefault="00C20D4F" w:rsidP="00C20D4F">
      <w:pPr>
        <w:jc w:val="center"/>
        <w:rPr>
          <w:iCs/>
          <w:sz w:val="20"/>
          <w:szCs w:val="20"/>
        </w:rPr>
      </w:pPr>
      <w:r w:rsidRPr="009326FF">
        <w:rPr>
          <w:iCs/>
          <w:sz w:val="20"/>
          <w:szCs w:val="20"/>
        </w:rPr>
        <w:t>Član 1.</w:t>
      </w:r>
    </w:p>
    <w:p w:rsidR="00C20D4F" w:rsidRPr="009326FF" w:rsidRDefault="00C20D4F" w:rsidP="00C20D4F">
      <w:pPr>
        <w:rPr>
          <w:iCs/>
          <w:sz w:val="20"/>
          <w:szCs w:val="20"/>
        </w:rPr>
      </w:pPr>
      <w:r w:rsidRPr="009326FF">
        <w:rPr>
          <w:iCs/>
          <w:sz w:val="20"/>
          <w:szCs w:val="20"/>
        </w:rPr>
        <w:tab/>
        <w:t>Ovim Ugovorom se regulišu međusobna prava i obaveze potpisnika Ugovora.</w:t>
      </w:r>
    </w:p>
    <w:p w:rsidR="00C20D4F" w:rsidRPr="009326FF" w:rsidRDefault="00C20D4F" w:rsidP="00C20D4F">
      <w:pPr>
        <w:jc w:val="center"/>
        <w:rPr>
          <w:iCs/>
          <w:sz w:val="20"/>
          <w:szCs w:val="20"/>
        </w:rPr>
      </w:pPr>
      <w:r w:rsidRPr="009326FF">
        <w:rPr>
          <w:iCs/>
          <w:sz w:val="20"/>
          <w:szCs w:val="20"/>
        </w:rPr>
        <w:t>Član  2.</w:t>
      </w:r>
    </w:p>
    <w:p w:rsidR="00C20D4F" w:rsidRPr="009326FF" w:rsidRDefault="00C20D4F" w:rsidP="00C20D4F">
      <w:pPr>
        <w:autoSpaceDE w:val="0"/>
        <w:autoSpaceDN w:val="0"/>
        <w:adjustRightInd w:val="0"/>
        <w:jc w:val="both"/>
        <w:rPr>
          <w:iCs/>
          <w:sz w:val="20"/>
          <w:szCs w:val="20"/>
        </w:rPr>
      </w:pPr>
      <w:r w:rsidRPr="009326FF">
        <w:rPr>
          <w:iCs/>
          <w:sz w:val="20"/>
          <w:szCs w:val="20"/>
        </w:rPr>
        <w:tab/>
        <w:t>Naručilac</w:t>
      </w:r>
      <w:r w:rsidR="00D662AB">
        <w:rPr>
          <w:iCs/>
          <w:sz w:val="20"/>
          <w:szCs w:val="20"/>
        </w:rPr>
        <w:t xml:space="preserve"> ustupa izvršiocu usluge sječe ,primicanja</w:t>
      </w:r>
      <w:r w:rsidRPr="009326FF">
        <w:rPr>
          <w:iCs/>
          <w:sz w:val="20"/>
          <w:szCs w:val="20"/>
        </w:rPr>
        <w:t xml:space="preserve"> izvoza i iznosa šumskih drvnih sortimenata i održavanje traktorskih vlaka iz odjela __</w:t>
      </w:r>
      <w:r w:rsidR="009550B9">
        <w:rPr>
          <w:iCs/>
          <w:sz w:val="20"/>
          <w:szCs w:val="20"/>
        </w:rPr>
        <w:t>14</w:t>
      </w:r>
      <w:r w:rsidRPr="009326FF">
        <w:rPr>
          <w:iCs/>
          <w:sz w:val="20"/>
          <w:szCs w:val="20"/>
        </w:rPr>
        <w:t>.____. G.J. „</w:t>
      </w:r>
      <w:r w:rsidR="00021D05">
        <w:rPr>
          <w:iCs/>
          <w:sz w:val="20"/>
          <w:szCs w:val="20"/>
        </w:rPr>
        <w:t>Maoča</w:t>
      </w:r>
      <w:r w:rsidRPr="009326FF">
        <w:rPr>
          <w:iCs/>
          <w:sz w:val="20"/>
          <w:szCs w:val="20"/>
        </w:rPr>
        <w:t>“ Š.G.P. „Majevičko“ u količini od ____3.</w:t>
      </w:r>
      <w:r w:rsidR="00AB2DD1">
        <w:rPr>
          <w:iCs/>
          <w:sz w:val="20"/>
          <w:szCs w:val="20"/>
        </w:rPr>
        <w:t>568</w:t>
      </w:r>
      <w:r w:rsidRPr="009326FF">
        <w:rPr>
          <w:iCs/>
          <w:sz w:val="20"/>
          <w:szCs w:val="20"/>
        </w:rPr>
        <w:t>,</w:t>
      </w:r>
      <w:r w:rsidR="00AB2DD1">
        <w:rPr>
          <w:iCs/>
          <w:sz w:val="20"/>
          <w:szCs w:val="20"/>
        </w:rPr>
        <w:t>68</w:t>
      </w:r>
      <w:r w:rsidRPr="009326FF">
        <w:rPr>
          <w:iCs/>
          <w:sz w:val="20"/>
          <w:szCs w:val="20"/>
        </w:rPr>
        <w:t xml:space="preserve"> m3 neto drvne mase, odnosno cjelokupnu doznačenu masu u tom odjelu obvezujući izvršioca da usluge izvede u skladu sa važećim propisima iz oblasti šumarstva i postojećoj projektnoj dokumentaciji. </w:t>
      </w:r>
    </w:p>
    <w:p w:rsidR="00C20D4F" w:rsidRPr="009326FF" w:rsidRDefault="00C20D4F" w:rsidP="00C20D4F">
      <w:pPr>
        <w:autoSpaceDE w:val="0"/>
        <w:autoSpaceDN w:val="0"/>
        <w:adjustRightInd w:val="0"/>
        <w:jc w:val="both"/>
        <w:rPr>
          <w:iCs/>
          <w:sz w:val="20"/>
          <w:szCs w:val="20"/>
        </w:rPr>
      </w:pPr>
      <w:r w:rsidRPr="009326FF">
        <w:rPr>
          <w:iCs/>
          <w:sz w:val="20"/>
          <w:szCs w:val="20"/>
        </w:rPr>
        <w:tab/>
        <w:t>Stvarna količina izvršenih usluga utvrdit će se premjerbom prilikom otpreme šumskih drvnih sortimenata na šumskom međustovarištu, po odbitku ibermasa.</w:t>
      </w:r>
    </w:p>
    <w:p w:rsidR="00C20D4F" w:rsidRPr="009326FF" w:rsidRDefault="00C20D4F" w:rsidP="00C20D4F">
      <w:pPr>
        <w:pStyle w:val="NoSpacing"/>
        <w:jc w:val="center"/>
        <w:rPr>
          <w:iCs/>
          <w:sz w:val="20"/>
          <w:szCs w:val="20"/>
          <w:lang w:val="hr-HR"/>
        </w:rPr>
      </w:pPr>
      <w:r w:rsidRPr="009326FF">
        <w:rPr>
          <w:iCs/>
          <w:sz w:val="20"/>
          <w:szCs w:val="20"/>
          <w:lang w:val="hr-HR"/>
        </w:rPr>
        <w:t>Član 3.</w:t>
      </w:r>
    </w:p>
    <w:p w:rsidR="00C20D4F" w:rsidRPr="009326FF" w:rsidRDefault="00C20D4F" w:rsidP="00C20D4F">
      <w:pPr>
        <w:autoSpaceDE w:val="0"/>
        <w:autoSpaceDN w:val="0"/>
        <w:adjustRightInd w:val="0"/>
        <w:rPr>
          <w:iCs/>
          <w:sz w:val="20"/>
          <w:szCs w:val="20"/>
        </w:rPr>
      </w:pPr>
      <w:r w:rsidRPr="009326FF">
        <w:rPr>
          <w:iCs/>
          <w:sz w:val="20"/>
          <w:szCs w:val="20"/>
        </w:rPr>
        <w:tab/>
        <w:t xml:space="preserve">Ugovorna cijena za usluge sječe – izvoza i iznosa šumskih drvnih sortimenata i održavanje traktorskih vlaka je ___________ KM/m3 neto mase, a ukupna vrijednost ugovora je  ___________________ KM. U cijenu nije obračunat PDV.       </w:t>
      </w:r>
    </w:p>
    <w:p w:rsidR="00C20D4F" w:rsidRPr="009326FF" w:rsidRDefault="00C20D4F" w:rsidP="00C20D4F">
      <w:pPr>
        <w:ind w:left="3540"/>
        <w:rPr>
          <w:iCs/>
          <w:sz w:val="20"/>
          <w:szCs w:val="20"/>
        </w:rPr>
      </w:pPr>
      <w:r w:rsidRPr="009326FF">
        <w:rPr>
          <w:iCs/>
          <w:sz w:val="20"/>
          <w:szCs w:val="20"/>
        </w:rPr>
        <w:t xml:space="preserve">             Član 4.</w:t>
      </w:r>
    </w:p>
    <w:p w:rsidR="00C20D4F" w:rsidRPr="009326FF" w:rsidRDefault="00C20D4F" w:rsidP="00C20D4F">
      <w:pPr>
        <w:rPr>
          <w:sz w:val="20"/>
          <w:szCs w:val="20"/>
        </w:rPr>
      </w:pPr>
      <w:r w:rsidRPr="009326FF">
        <w:rPr>
          <w:sz w:val="20"/>
          <w:szCs w:val="20"/>
        </w:rPr>
        <w:tab/>
        <w:t>Ugovor se zaključuje na period do okončanja usluga, a najduže do isteka važnosti izvedbenog projekata.</w:t>
      </w:r>
    </w:p>
    <w:p w:rsidR="00C20D4F" w:rsidRPr="009326FF" w:rsidRDefault="00C20D4F" w:rsidP="00C20D4F">
      <w:pPr>
        <w:ind w:left="3540"/>
        <w:rPr>
          <w:sz w:val="20"/>
          <w:szCs w:val="20"/>
        </w:rPr>
      </w:pPr>
      <w:r w:rsidRPr="009326FF">
        <w:rPr>
          <w:sz w:val="20"/>
          <w:szCs w:val="20"/>
        </w:rPr>
        <w:t xml:space="preserve">             Član 5.</w:t>
      </w:r>
    </w:p>
    <w:p w:rsidR="00C20D4F" w:rsidRPr="009326FF" w:rsidRDefault="00C20D4F" w:rsidP="00C20D4F">
      <w:pPr>
        <w:autoSpaceDE w:val="0"/>
        <w:autoSpaceDN w:val="0"/>
        <w:adjustRightInd w:val="0"/>
        <w:jc w:val="both"/>
        <w:rPr>
          <w:sz w:val="20"/>
          <w:szCs w:val="20"/>
        </w:rPr>
      </w:pPr>
      <w:r w:rsidRPr="009326FF">
        <w:rPr>
          <w:sz w:val="20"/>
          <w:szCs w:val="20"/>
        </w:rPr>
        <w:tab/>
        <w:t>Naručilac se obvezuje osigurati stručni nadzor za sječu, izradu i izvoz šumskih drvnih sortimenata, te pravovremeno preuzimanje, premjerbu  (primanje) kod panja i otpremu šumskih drvnih sortimnata sa pomoćnih međustovarišta, odnosno na šumskom kamionskom putu.</w:t>
      </w:r>
    </w:p>
    <w:p w:rsidR="00C20D4F" w:rsidRPr="009326FF" w:rsidRDefault="00C20D4F" w:rsidP="00C20D4F">
      <w:pPr>
        <w:rPr>
          <w:sz w:val="20"/>
          <w:szCs w:val="20"/>
        </w:rPr>
      </w:pPr>
      <w:r w:rsidRPr="009326FF">
        <w:rPr>
          <w:sz w:val="20"/>
          <w:szCs w:val="20"/>
        </w:rPr>
        <w:t xml:space="preserve">                                                                                    </w:t>
      </w:r>
      <w:r w:rsidR="009326FF">
        <w:rPr>
          <w:sz w:val="20"/>
          <w:szCs w:val="20"/>
        </w:rPr>
        <w:t xml:space="preserve">       </w:t>
      </w:r>
      <w:r w:rsidRPr="009326FF">
        <w:rPr>
          <w:sz w:val="20"/>
          <w:szCs w:val="20"/>
        </w:rPr>
        <w:t>Član 6.</w:t>
      </w:r>
    </w:p>
    <w:p w:rsidR="00C20D4F" w:rsidRPr="009326FF" w:rsidRDefault="00C20D4F" w:rsidP="00C20D4F">
      <w:pPr>
        <w:jc w:val="both"/>
        <w:rPr>
          <w:sz w:val="20"/>
          <w:szCs w:val="20"/>
        </w:rPr>
      </w:pPr>
      <w:r w:rsidRPr="009326FF">
        <w:rPr>
          <w:sz w:val="20"/>
          <w:szCs w:val="20"/>
        </w:rPr>
        <w:tab/>
        <w:t>Ako se u toku izvršenja usluga pojave količine veće od navedenih u članu 2.st.(1) Ugovora, Izvršilac  je u obavezi nastaviti sa uslugama iz člana 2. i izvršiti ih uz saglasnost Naručioca.</w:t>
      </w:r>
    </w:p>
    <w:p w:rsidR="00C20D4F" w:rsidRPr="009326FF" w:rsidRDefault="00C20D4F" w:rsidP="00C20D4F">
      <w:pPr>
        <w:rPr>
          <w:sz w:val="20"/>
          <w:szCs w:val="20"/>
        </w:rPr>
      </w:pPr>
      <w:r w:rsidRPr="009326FF">
        <w:rPr>
          <w:sz w:val="20"/>
          <w:szCs w:val="20"/>
        </w:rPr>
        <w:t xml:space="preserve">                                                                                </w:t>
      </w:r>
      <w:r w:rsidR="009326FF">
        <w:rPr>
          <w:sz w:val="20"/>
          <w:szCs w:val="20"/>
        </w:rPr>
        <w:t xml:space="preserve">      </w:t>
      </w:r>
      <w:r w:rsidRPr="009326FF">
        <w:rPr>
          <w:sz w:val="20"/>
          <w:szCs w:val="20"/>
        </w:rPr>
        <w:t xml:space="preserve">    Član 7.</w:t>
      </w:r>
    </w:p>
    <w:p w:rsidR="00C20D4F" w:rsidRPr="009326FF" w:rsidRDefault="00C20D4F" w:rsidP="00C20D4F">
      <w:pPr>
        <w:jc w:val="both"/>
        <w:rPr>
          <w:sz w:val="20"/>
          <w:szCs w:val="20"/>
        </w:rPr>
      </w:pPr>
      <w:r w:rsidRPr="009326FF">
        <w:rPr>
          <w:sz w:val="20"/>
          <w:szCs w:val="20"/>
        </w:rPr>
        <w:tab/>
        <w:t>Izvršilac je dužan jedanput  mjesečno ispostaviti račun, po cijenama iz člana 3. Ugovora, uvećanim za PDV-e.</w:t>
      </w:r>
    </w:p>
    <w:p w:rsidR="00C20D4F" w:rsidRPr="009326FF" w:rsidRDefault="00C20D4F" w:rsidP="00C20D4F">
      <w:pPr>
        <w:ind w:firstLine="708"/>
        <w:jc w:val="both"/>
        <w:rPr>
          <w:iCs/>
          <w:sz w:val="20"/>
          <w:szCs w:val="20"/>
          <w:lang w:val="hr-BA"/>
        </w:rPr>
      </w:pPr>
      <w:r w:rsidRPr="009326FF">
        <w:rPr>
          <w:iCs/>
          <w:sz w:val="20"/>
          <w:szCs w:val="20"/>
          <w:lang w:val="hr-BA"/>
        </w:rPr>
        <w:lastRenderedPageBreak/>
        <w:t>Naručilac se obavezuje platiti dostavljene fakture Izvršioca u roku do 30 (trideset) dana od dana dostavljanja fakture</w:t>
      </w:r>
    </w:p>
    <w:p w:rsidR="00C20D4F" w:rsidRPr="009326FF" w:rsidRDefault="00C20D4F" w:rsidP="00C20D4F">
      <w:pPr>
        <w:ind w:firstLine="708"/>
        <w:jc w:val="both"/>
        <w:rPr>
          <w:sz w:val="20"/>
          <w:szCs w:val="20"/>
        </w:rPr>
      </w:pPr>
      <w:r w:rsidRPr="009326FF">
        <w:rPr>
          <w:sz w:val="20"/>
          <w:szCs w:val="20"/>
        </w:rPr>
        <w:t xml:space="preserve">Naručilac će, po prijemu računa Izvršioca, izvršiti obustavu 10 %  kaucije do zapisničkog prijema odjela od strane Komisije, koju čine lica zadužena za realizaciju projekata, za pregled odjela nakon završenih usluga (sječe, izvoza i iznosa, te sanacije traktorskih vlaka) po projektu za izvođenje u Šumskom gazdinstvu u kojoj je lociran odjel, imenovane od strane naručioca  J.P. „Šume TK“ D.D. Kladanj. </w:t>
      </w:r>
    </w:p>
    <w:p w:rsidR="00C20D4F" w:rsidRPr="009326FF" w:rsidRDefault="00C20D4F" w:rsidP="00C20D4F">
      <w:pPr>
        <w:ind w:firstLine="708"/>
        <w:jc w:val="both"/>
        <w:rPr>
          <w:sz w:val="20"/>
          <w:szCs w:val="20"/>
        </w:rPr>
      </w:pPr>
      <w:r w:rsidRPr="009326FF">
        <w:rPr>
          <w:sz w:val="20"/>
          <w:szCs w:val="20"/>
        </w:rPr>
        <w:t>Imenovana komisija je dužna da sačini zapisnik o završenim uslugama u odjelu po projektu za izvođenje radova, te isti dostavi izvršnom direktoru Š.G. – a.</w:t>
      </w:r>
    </w:p>
    <w:p w:rsidR="00C20D4F" w:rsidRPr="009326FF" w:rsidRDefault="00C20D4F" w:rsidP="00C20D4F">
      <w:pPr>
        <w:ind w:firstLine="708"/>
        <w:jc w:val="both"/>
        <w:rPr>
          <w:sz w:val="20"/>
          <w:szCs w:val="20"/>
          <w:lang w:val="en-US"/>
        </w:rPr>
      </w:pPr>
      <w:r w:rsidRPr="009326FF">
        <w:rPr>
          <w:sz w:val="20"/>
          <w:szCs w:val="20"/>
        </w:rPr>
        <w:t>Po okončanju dodatnih usluga iz člana 6. i ispostave računa od strane Izvršioca usluga, te ovjere istog od strane upravnika šumarije i izvršnog direktora Š.G. –a, isplata računa će se izvršiti bez obustave kaucije i bez dodatnog zapisnika Komisije za pregled odjela nakon završenih usluga.</w:t>
      </w:r>
    </w:p>
    <w:p w:rsidR="00C20D4F" w:rsidRPr="009326FF" w:rsidRDefault="00C20D4F" w:rsidP="00C20D4F">
      <w:pPr>
        <w:jc w:val="both"/>
        <w:rPr>
          <w:sz w:val="20"/>
          <w:szCs w:val="20"/>
        </w:rPr>
      </w:pPr>
      <w:r w:rsidRPr="009326FF">
        <w:rPr>
          <w:sz w:val="20"/>
          <w:szCs w:val="20"/>
        </w:rPr>
        <w:tab/>
        <w:t>Shodno članu 10. Zakona o šumama („Službene novine Tuzlanskog kantona“, broj: 7/17 i 8/20) izvršni direktor Š.G. – a upućuje zahtjev za tehnički prijem radova prema direkciji Preduzeća kao korisniku državnih šuma radi imenovanja Komisija za tehnički prijem radova.</w:t>
      </w:r>
    </w:p>
    <w:p w:rsidR="00C20D4F" w:rsidRPr="009326FF" w:rsidRDefault="00C20D4F" w:rsidP="00C20D4F">
      <w:pPr>
        <w:jc w:val="center"/>
        <w:rPr>
          <w:sz w:val="20"/>
          <w:szCs w:val="20"/>
        </w:rPr>
      </w:pPr>
      <w:r w:rsidRPr="009326FF">
        <w:rPr>
          <w:sz w:val="20"/>
          <w:szCs w:val="20"/>
        </w:rPr>
        <w:t>Član  8.</w:t>
      </w:r>
    </w:p>
    <w:p w:rsidR="00C20D4F" w:rsidRPr="009326FF" w:rsidRDefault="00C20D4F" w:rsidP="00C20D4F">
      <w:pPr>
        <w:autoSpaceDE w:val="0"/>
        <w:autoSpaceDN w:val="0"/>
        <w:adjustRightInd w:val="0"/>
        <w:jc w:val="both"/>
        <w:rPr>
          <w:rFonts w:eastAsiaTheme="minorHAnsi"/>
          <w:sz w:val="20"/>
          <w:szCs w:val="20"/>
        </w:rPr>
      </w:pPr>
      <w:r w:rsidRPr="009326FF">
        <w:rPr>
          <w:sz w:val="20"/>
          <w:szCs w:val="20"/>
        </w:rPr>
        <w:tab/>
      </w:r>
      <w:r w:rsidRPr="009326FF">
        <w:rPr>
          <w:rFonts w:eastAsiaTheme="minorHAnsi"/>
          <w:sz w:val="20"/>
          <w:szCs w:val="20"/>
        </w:rPr>
        <w:t xml:space="preserve">Usluge iz člana 1. ovog Ugovora Izvršilac se obvezuje započeti najkasnije 8 dana od dana potpisivanja Ugovora, a završiti u roku od </w:t>
      </w:r>
      <w:r w:rsidRPr="009326FF">
        <w:rPr>
          <w:rFonts w:eastAsiaTheme="minorHAnsi"/>
          <w:b/>
          <w:bCs/>
          <w:sz w:val="20"/>
          <w:szCs w:val="20"/>
        </w:rPr>
        <w:t xml:space="preserve">od </w:t>
      </w:r>
      <w:r w:rsidRPr="009326FF">
        <w:rPr>
          <w:rFonts w:eastAsiaTheme="minorHAnsi"/>
          <w:b/>
          <w:bCs/>
          <w:sz w:val="20"/>
          <w:szCs w:val="20"/>
          <w:u w:val="single"/>
        </w:rPr>
        <w:t>____</w:t>
      </w:r>
      <w:r w:rsidR="00AB2DD1">
        <w:rPr>
          <w:rFonts w:eastAsiaTheme="minorHAnsi"/>
          <w:b/>
          <w:bCs/>
          <w:sz w:val="20"/>
          <w:szCs w:val="20"/>
          <w:u w:val="single"/>
        </w:rPr>
        <w:t>10</w:t>
      </w:r>
      <w:r w:rsidR="001066CD">
        <w:rPr>
          <w:rFonts w:eastAsiaTheme="minorHAnsi"/>
          <w:b/>
          <w:bCs/>
          <w:sz w:val="20"/>
          <w:szCs w:val="20"/>
          <w:u w:val="single"/>
        </w:rPr>
        <w:t>_</w:t>
      </w:r>
      <w:r w:rsidRPr="009326FF">
        <w:rPr>
          <w:rFonts w:eastAsiaTheme="minorHAnsi"/>
          <w:b/>
          <w:bCs/>
          <w:sz w:val="20"/>
          <w:szCs w:val="20"/>
          <w:u w:val="single"/>
        </w:rPr>
        <w:t>_______</w:t>
      </w:r>
      <w:r w:rsidR="00021D05">
        <w:rPr>
          <w:rFonts w:eastAsiaTheme="minorHAnsi"/>
          <w:b/>
          <w:bCs/>
          <w:sz w:val="20"/>
          <w:szCs w:val="20"/>
        </w:rPr>
        <w:t xml:space="preserve"> mjesec</w:t>
      </w:r>
      <w:r w:rsidR="00AB2DD1">
        <w:rPr>
          <w:rFonts w:eastAsiaTheme="minorHAnsi"/>
          <w:b/>
          <w:bCs/>
          <w:sz w:val="20"/>
          <w:szCs w:val="20"/>
        </w:rPr>
        <w:t>i</w:t>
      </w:r>
      <w:r w:rsidRPr="009326FF">
        <w:rPr>
          <w:rFonts w:eastAsiaTheme="minorHAnsi"/>
          <w:sz w:val="20"/>
          <w:szCs w:val="20"/>
        </w:rPr>
        <w:t xml:space="preserve">. Ugovorena mjesečna dinamika usluge iz ovog Ugovora je </w:t>
      </w:r>
      <w:r w:rsidRPr="009326FF">
        <w:rPr>
          <w:rFonts w:eastAsiaTheme="minorHAnsi"/>
          <w:b/>
          <w:bCs/>
          <w:sz w:val="20"/>
          <w:szCs w:val="20"/>
        </w:rPr>
        <w:t>_</w:t>
      </w:r>
      <w:r w:rsidR="00AB2DD1">
        <w:rPr>
          <w:rFonts w:eastAsiaTheme="minorHAnsi"/>
          <w:b/>
          <w:bCs/>
          <w:sz w:val="20"/>
          <w:szCs w:val="20"/>
          <w:u w:val="single"/>
        </w:rPr>
        <w:t>3</w:t>
      </w:r>
      <w:r w:rsidR="00021D05">
        <w:rPr>
          <w:rFonts w:eastAsiaTheme="minorHAnsi"/>
          <w:b/>
          <w:bCs/>
          <w:sz w:val="20"/>
          <w:szCs w:val="20"/>
          <w:u w:val="single"/>
        </w:rPr>
        <w:t>50</w:t>
      </w:r>
      <w:r w:rsidRPr="009326FF">
        <w:rPr>
          <w:rFonts w:eastAsiaTheme="minorHAnsi"/>
          <w:b/>
          <w:bCs/>
          <w:sz w:val="20"/>
          <w:szCs w:val="20"/>
        </w:rPr>
        <w:t>_ m</w:t>
      </w:r>
      <w:r w:rsidRPr="009326FF">
        <w:rPr>
          <w:rFonts w:eastAsiaTheme="minorHAnsi"/>
          <w:b/>
          <w:bCs/>
          <w:sz w:val="20"/>
          <w:szCs w:val="20"/>
          <w:vertAlign w:val="superscript"/>
        </w:rPr>
        <w:t>3</w:t>
      </w:r>
      <w:r w:rsidRPr="009326FF">
        <w:rPr>
          <w:rFonts w:eastAsiaTheme="minorHAnsi"/>
          <w:b/>
          <w:bCs/>
          <w:sz w:val="20"/>
          <w:szCs w:val="20"/>
        </w:rPr>
        <w:t xml:space="preserve"> </w:t>
      </w:r>
      <w:r w:rsidRPr="009326FF">
        <w:rPr>
          <w:rFonts w:eastAsiaTheme="minorHAnsi"/>
          <w:sz w:val="20"/>
          <w:szCs w:val="20"/>
        </w:rPr>
        <w:t xml:space="preserve">neto mase. Nakon što odgovorne osobe Naručioca i Izvršioca potpišu zapisnik o početku izvršavanja usluga (zapisnik o uvođenju Izvršioca usluge), počinje obračun mjesečne dinamike. </w:t>
      </w:r>
    </w:p>
    <w:p w:rsidR="00C20D4F" w:rsidRPr="009326FF" w:rsidRDefault="00C20D4F" w:rsidP="00C20D4F">
      <w:pPr>
        <w:autoSpaceDE w:val="0"/>
        <w:autoSpaceDN w:val="0"/>
        <w:adjustRightInd w:val="0"/>
        <w:jc w:val="both"/>
        <w:rPr>
          <w:rFonts w:eastAsiaTheme="minorHAnsi"/>
          <w:sz w:val="20"/>
          <w:szCs w:val="20"/>
        </w:rPr>
      </w:pPr>
      <w:r w:rsidRPr="009326FF">
        <w:rPr>
          <w:rFonts w:eastAsiaTheme="minorHAnsi"/>
          <w:sz w:val="20"/>
          <w:szCs w:val="20"/>
        </w:rPr>
        <w:tab/>
        <w:t>Rok od potpisivanja ugovora do uvođenja Izvršioca usluge je 8 (osam) dana i ne računa se u mjesečnu dinamiku.</w:t>
      </w:r>
    </w:p>
    <w:p w:rsidR="00C20D4F" w:rsidRPr="009326FF" w:rsidRDefault="00C20D4F" w:rsidP="00C20D4F">
      <w:pPr>
        <w:jc w:val="both"/>
        <w:rPr>
          <w:sz w:val="20"/>
          <w:szCs w:val="20"/>
        </w:rPr>
      </w:pPr>
      <w:r w:rsidRPr="009326FF">
        <w:rPr>
          <w:sz w:val="20"/>
          <w:szCs w:val="20"/>
        </w:rPr>
        <w:tab/>
        <w:t>Upravnik šumarije kod koje se izvode usluge je odgovoran za praćenje kvaliteta i dinamike izvršenih usluga i dužan je u slučaju nepoštovanja mjesečne dinamike u roku od 3 (tri)  dana pismeno izvijestiti izvršnog direktora Š.G. – a  kako bi se sa Izvršiocem raskinuo Ugovor.</w:t>
      </w:r>
    </w:p>
    <w:p w:rsidR="00C20D4F" w:rsidRPr="009326FF" w:rsidRDefault="00C20D4F" w:rsidP="00C20D4F">
      <w:pPr>
        <w:jc w:val="center"/>
        <w:rPr>
          <w:color w:val="FF0000"/>
          <w:sz w:val="20"/>
          <w:szCs w:val="20"/>
        </w:rPr>
      </w:pPr>
      <w:r w:rsidRPr="009326FF">
        <w:rPr>
          <w:sz w:val="20"/>
          <w:szCs w:val="20"/>
        </w:rPr>
        <w:t>Član 9.</w:t>
      </w:r>
    </w:p>
    <w:p w:rsidR="00C20D4F" w:rsidRPr="009326FF" w:rsidRDefault="00C20D4F" w:rsidP="00C20D4F">
      <w:pPr>
        <w:ind w:firstLine="708"/>
        <w:jc w:val="both"/>
        <w:rPr>
          <w:sz w:val="20"/>
          <w:szCs w:val="20"/>
        </w:rPr>
      </w:pPr>
      <w:r w:rsidRPr="009326FF">
        <w:rPr>
          <w:sz w:val="20"/>
          <w:szCs w:val="20"/>
        </w:rPr>
        <w:t xml:space="preserve">Obustavljena kaucija će se isplatiti na osnovu zapisnika Komisije za pregled odjela Naručioca o uredno završenim uslugama iz člana 2. ovog Ugovora i po izmirenim obavezama iz člana 8. i 9. Ugovora. </w:t>
      </w:r>
    </w:p>
    <w:p w:rsidR="00C20D4F" w:rsidRPr="009326FF" w:rsidRDefault="00C20D4F" w:rsidP="00C20D4F">
      <w:pPr>
        <w:ind w:firstLine="708"/>
        <w:jc w:val="both"/>
        <w:rPr>
          <w:sz w:val="20"/>
          <w:szCs w:val="20"/>
        </w:rPr>
      </w:pPr>
      <w:r w:rsidRPr="009326FF">
        <w:rPr>
          <w:sz w:val="20"/>
          <w:szCs w:val="20"/>
        </w:rPr>
        <w:t>Kaucija se neće isplatiti u slučajevima kršenja odredbi koje su predviđene Procedurom o načinu utvrđivanja naknade štete pričinjene šumama u državnom vlasništvu (šumsko oštetni cjenovnik), Pravilnikom o obimu mjere i upostavljanju i održavanju šumskog reda i načina njegovog provođenja  i Upustvom o dopuštenim maksimalnim štetama prilikom izvođenja radova sječe, izvoza i iznosa u Preduzeću i/ili kod raskida Ugovora do kojeg je došlo krivicom Izvršioca, bez vanjskih uticaja i više sile.</w:t>
      </w:r>
    </w:p>
    <w:p w:rsidR="00C20D4F" w:rsidRPr="009326FF" w:rsidRDefault="00C20D4F" w:rsidP="00C20D4F">
      <w:pPr>
        <w:ind w:firstLine="708"/>
        <w:jc w:val="both"/>
        <w:rPr>
          <w:sz w:val="20"/>
          <w:szCs w:val="20"/>
        </w:rPr>
      </w:pPr>
      <w:r w:rsidRPr="009326FF">
        <w:rPr>
          <w:sz w:val="20"/>
          <w:szCs w:val="20"/>
        </w:rPr>
        <w:t xml:space="preserve">    </w:t>
      </w:r>
      <w:r w:rsidRPr="009326FF">
        <w:rPr>
          <w:sz w:val="20"/>
          <w:szCs w:val="20"/>
        </w:rPr>
        <w:tab/>
      </w:r>
      <w:r w:rsidRPr="009326FF">
        <w:rPr>
          <w:sz w:val="20"/>
          <w:szCs w:val="20"/>
        </w:rPr>
        <w:tab/>
      </w:r>
      <w:r w:rsidRPr="009326FF">
        <w:rPr>
          <w:sz w:val="20"/>
          <w:szCs w:val="20"/>
        </w:rPr>
        <w:tab/>
      </w:r>
      <w:r w:rsidRPr="009326FF">
        <w:rPr>
          <w:sz w:val="20"/>
          <w:szCs w:val="20"/>
        </w:rPr>
        <w:tab/>
      </w:r>
      <w:r w:rsidRPr="009326FF">
        <w:rPr>
          <w:sz w:val="20"/>
          <w:szCs w:val="20"/>
        </w:rPr>
        <w:tab/>
        <w:t>Član 10.</w:t>
      </w:r>
    </w:p>
    <w:p w:rsidR="00C20D4F" w:rsidRPr="009326FF" w:rsidRDefault="00C20D4F" w:rsidP="00C20D4F">
      <w:pPr>
        <w:ind w:firstLine="708"/>
        <w:jc w:val="both"/>
        <w:rPr>
          <w:rFonts w:eastAsiaTheme="minorHAnsi"/>
          <w:sz w:val="20"/>
          <w:szCs w:val="20"/>
        </w:rPr>
      </w:pPr>
      <w:r w:rsidRPr="009326FF">
        <w:rPr>
          <w:rFonts w:eastAsiaTheme="minorHAnsi"/>
          <w:sz w:val="20"/>
          <w:szCs w:val="20"/>
        </w:rPr>
        <w:t>Izvršilac se obavezuje u potpunosti nadoknaditi eventualnu štetu pričenjenu na predmetima i stvarima trećih lica koja nastane kao posljedica obavljanja ugovorenih usluga.</w:t>
      </w:r>
    </w:p>
    <w:p w:rsidR="00C20D4F" w:rsidRPr="009326FF" w:rsidRDefault="00C20D4F" w:rsidP="00C20D4F">
      <w:pPr>
        <w:jc w:val="center"/>
        <w:rPr>
          <w:sz w:val="20"/>
          <w:szCs w:val="20"/>
        </w:rPr>
      </w:pPr>
      <w:r w:rsidRPr="009326FF">
        <w:rPr>
          <w:sz w:val="20"/>
          <w:szCs w:val="20"/>
        </w:rPr>
        <w:t>Član 11.</w:t>
      </w:r>
    </w:p>
    <w:p w:rsidR="00C20D4F" w:rsidRPr="009326FF" w:rsidRDefault="00C20D4F" w:rsidP="00C20D4F">
      <w:pPr>
        <w:ind w:firstLine="708"/>
        <w:jc w:val="both"/>
        <w:rPr>
          <w:rFonts w:eastAsiaTheme="minorHAnsi"/>
          <w:sz w:val="20"/>
          <w:szCs w:val="20"/>
        </w:rPr>
      </w:pPr>
      <w:r w:rsidRPr="009326FF">
        <w:rPr>
          <w:rFonts w:eastAsiaTheme="minorHAnsi"/>
          <w:sz w:val="20"/>
          <w:szCs w:val="20"/>
        </w:rPr>
        <w:t>Izvršilac u potpunosti snosi sve troškove nastale vršenjem usluga iz člank 2. ovog Ugovora.</w:t>
      </w:r>
    </w:p>
    <w:p w:rsidR="00C20D4F" w:rsidRPr="009326FF" w:rsidRDefault="00C20D4F" w:rsidP="00C20D4F">
      <w:pPr>
        <w:jc w:val="center"/>
        <w:rPr>
          <w:color w:val="FF0000"/>
          <w:sz w:val="20"/>
          <w:szCs w:val="20"/>
        </w:rPr>
      </w:pPr>
      <w:r w:rsidRPr="009326FF">
        <w:rPr>
          <w:sz w:val="20"/>
          <w:szCs w:val="20"/>
        </w:rPr>
        <w:t>Član 12.</w:t>
      </w:r>
    </w:p>
    <w:p w:rsidR="00C20D4F" w:rsidRPr="009326FF" w:rsidRDefault="00C20D4F" w:rsidP="00C20D4F">
      <w:pPr>
        <w:ind w:firstLine="708"/>
        <w:jc w:val="both"/>
        <w:rPr>
          <w:sz w:val="20"/>
          <w:szCs w:val="20"/>
        </w:rPr>
      </w:pPr>
      <w:r w:rsidRPr="009326FF">
        <w:rPr>
          <w:sz w:val="20"/>
          <w:szCs w:val="20"/>
        </w:rPr>
        <w:t>Naručilac zadržava pravo jednostranog raskida Ugovora ukoliko Izvršilac u roku iz člana 8. ovog Ugovora ne otpočne sa izvršenjem usluga, kao i u slučaju nepoštivanja ugovorene dinamike iz navedenog člana.</w:t>
      </w:r>
    </w:p>
    <w:p w:rsidR="00C20D4F" w:rsidRPr="009326FF" w:rsidRDefault="00C20D4F" w:rsidP="00C20D4F">
      <w:pPr>
        <w:autoSpaceDE w:val="0"/>
        <w:autoSpaceDN w:val="0"/>
        <w:adjustRightInd w:val="0"/>
        <w:rPr>
          <w:rFonts w:eastAsiaTheme="minorHAnsi"/>
          <w:sz w:val="20"/>
          <w:szCs w:val="20"/>
        </w:rPr>
      </w:pPr>
      <w:r w:rsidRPr="009326FF">
        <w:rPr>
          <w:sz w:val="20"/>
          <w:szCs w:val="20"/>
        </w:rPr>
        <w:lastRenderedPageBreak/>
        <w:tab/>
      </w:r>
      <w:r w:rsidRPr="009326FF">
        <w:rPr>
          <w:rFonts w:eastAsiaTheme="minorHAnsi"/>
          <w:sz w:val="20"/>
          <w:szCs w:val="20"/>
        </w:rPr>
        <w:t>Kašnjenje s dinamikom izvršavanja usluga iz ovog Ugovora se kažnjava penalima. Ukupna vrijednost penala (Pu) iznosi 10 % vrijednosti ugovora.</w:t>
      </w:r>
    </w:p>
    <w:p w:rsidR="00C20D4F" w:rsidRPr="009326FF" w:rsidRDefault="00C20D4F" w:rsidP="00C20D4F">
      <w:pPr>
        <w:autoSpaceDE w:val="0"/>
        <w:autoSpaceDN w:val="0"/>
        <w:adjustRightInd w:val="0"/>
        <w:rPr>
          <w:rFonts w:eastAsiaTheme="minorHAnsi"/>
          <w:sz w:val="20"/>
          <w:szCs w:val="20"/>
        </w:rPr>
      </w:pPr>
      <w:r w:rsidRPr="009326FF">
        <w:rPr>
          <w:rFonts w:eastAsiaTheme="minorHAnsi"/>
          <w:sz w:val="20"/>
          <w:szCs w:val="20"/>
        </w:rPr>
        <w:tab/>
        <w:t>Obračun dinamike vrši se mjesečno (u daljnjem tekstu "period obračuna"). Jednom naplaćeni penali se ne mogu povratiti. Kada se ugovor ispuni s obzirom na količinu, penali se više neće obračunavati.</w:t>
      </w:r>
    </w:p>
    <w:p w:rsidR="00C20D4F" w:rsidRPr="009326FF" w:rsidRDefault="00C20D4F" w:rsidP="00C20D4F">
      <w:pPr>
        <w:autoSpaceDE w:val="0"/>
        <w:autoSpaceDN w:val="0"/>
        <w:adjustRightInd w:val="0"/>
        <w:rPr>
          <w:rFonts w:eastAsiaTheme="minorHAnsi"/>
          <w:sz w:val="20"/>
          <w:szCs w:val="20"/>
        </w:rPr>
      </w:pPr>
      <w:r w:rsidRPr="009326FF">
        <w:rPr>
          <w:rFonts w:eastAsiaTheme="minorHAnsi"/>
          <w:sz w:val="20"/>
          <w:szCs w:val="20"/>
        </w:rPr>
        <w:tab/>
        <w:t>Penali se obračunavaju samo u slučaju kada je ostvarena dinamika (Do +Dr) manja od ugovorene u periodu obračuna i to na sljedeći način:</w:t>
      </w:r>
    </w:p>
    <w:p w:rsidR="00C20D4F" w:rsidRPr="009326FF" w:rsidRDefault="00C20D4F" w:rsidP="00C20D4F">
      <w:pPr>
        <w:autoSpaceDE w:val="0"/>
        <w:autoSpaceDN w:val="0"/>
        <w:adjustRightInd w:val="0"/>
        <w:jc w:val="center"/>
        <w:rPr>
          <w:rFonts w:ascii="Cambria Math" w:eastAsia="CambriaMath" w:hAnsi="Cambria Math" w:hint="eastAsia"/>
          <w:b/>
          <w:i/>
          <w:sz w:val="20"/>
          <w:szCs w:val="20"/>
        </w:rPr>
      </w:pPr>
      <w:r w:rsidRPr="009326FF">
        <w:rPr>
          <w:rFonts w:ascii="Cambria Math" w:eastAsia="CambriaMath" w:hAnsi="Cambria Math" w:cs="Cambria Math"/>
          <w:b/>
          <w:i/>
          <w:sz w:val="20"/>
          <w:szCs w:val="20"/>
        </w:rPr>
        <w:t>𝑷𝒔</w:t>
      </w:r>
      <w:r w:rsidRPr="009326FF">
        <w:rPr>
          <w:rFonts w:ascii="Cambria Math" w:eastAsia="CambriaMath" w:hAnsi="Cambria Math"/>
          <w:b/>
          <w:i/>
          <w:sz w:val="20"/>
          <w:szCs w:val="20"/>
        </w:rPr>
        <w:t xml:space="preserve"> = </w:t>
      </w:r>
      <m:oMath>
        <m:d>
          <m:dPr>
            <m:ctrlPr>
              <w:rPr>
                <w:rFonts w:ascii="Cambria Math" w:eastAsia="CambriaMath" w:hAnsi="Cambria Math"/>
                <w:b/>
                <w:i/>
                <w:sz w:val="20"/>
                <w:szCs w:val="20"/>
              </w:rPr>
            </m:ctrlPr>
          </m:dPr>
          <m:e>
            <m:r>
              <m:rPr>
                <m:sty m:val="bi"/>
              </m:rPr>
              <w:rPr>
                <w:rFonts w:ascii="Cambria Math" w:eastAsia="CambriaMath" w:hAnsi="Cambria Math"/>
                <w:sz w:val="20"/>
                <w:szCs w:val="20"/>
              </w:rPr>
              <m:t>1-</m:t>
            </m:r>
            <m:f>
              <m:fPr>
                <m:ctrlPr>
                  <w:rPr>
                    <w:rFonts w:ascii="Cambria Math" w:eastAsia="CambriaMath" w:hAnsi="Cambria Math"/>
                    <w:b/>
                    <w:i/>
                    <w:sz w:val="20"/>
                    <w:szCs w:val="20"/>
                  </w:rPr>
                </m:ctrlPr>
              </m:fPr>
              <m:num>
                <m:r>
                  <m:rPr>
                    <m:sty m:val="bi"/>
                  </m:rPr>
                  <w:rPr>
                    <w:rFonts w:ascii="Cambria Math" w:eastAsia="CambriaMath" w:hAnsi="Cambria Math"/>
                    <w:sz w:val="20"/>
                    <w:szCs w:val="20"/>
                  </w:rPr>
                  <m:t>Do+Dr</m:t>
                </m:r>
              </m:num>
              <m:den>
                <m:r>
                  <m:rPr>
                    <m:sty m:val="bi"/>
                  </m:rPr>
                  <w:rPr>
                    <w:rFonts w:ascii="Cambria Math" w:eastAsia="CambriaMath" w:hAnsi="Cambria Math"/>
                    <w:sz w:val="20"/>
                    <w:szCs w:val="20"/>
                  </w:rPr>
                  <m:t>Du</m:t>
                </m:r>
              </m:den>
            </m:f>
          </m:e>
        </m:d>
        <m:r>
          <m:rPr>
            <m:sty m:val="bi"/>
          </m:rPr>
          <w:rPr>
            <w:rFonts w:ascii="Cambria Math" w:eastAsia="CambriaMath" w:hAnsi="Cambria Math"/>
            <w:sz w:val="20"/>
            <w:szCs w:val="20"/>
          </w:rPr>
          <m:t>xPu</m:t>
        </m:r>
      </m:oMath>
      <w:r w:rsidRPr="009326FF">
        <w:rPr>
          <w:rFonts w:ascii="Cambria Math" w:eastAsia="CambriaMath" w:hAnsi="Cambria Math" w:cs="Cambria Math"/>
          <w:b/>
          <w:sz w:val="20"/>
          <w:szCs w:val="20"/>
        </w:rPr>
        <w:t xml:space="preserve">     </w:t>
      </w:r>
    </w:p>
    <w:p w:rsidR="00C20D4F" w:rsidRPr="009326FF" w:rsidRDefault="00C20D4F" w:rsidP="00C20D4F">
      <w:pPr>
        <w:autoSpaceDE w:val="0"/>
        <w:autoSpaceDN w:val="0"/>
        <w:adjustRightInd w:val="0"/>
        <w:rPr>
          <w:rFonts w:eastAsiaTheme="minorHAnsi"/>
          <w:sz w:val="20"/>
          <w:szCs w:val="20"/>
        </w:rPr>
      </w:pPr>
      <w:r w:rsidRPr="009326FF">
        <w:rPr>
          <w:rFonts w:eastAsiaTheme="minorHAnsi"/>
          <w:sz w:val="20"/>
          <w:szCs w:val="20"/>
        </w:rPr>
        <w:t>gdje je:</w:t>
      </w:r>
    </w:p>
    <w:p w:rsidR="00C20D4F" w:rsidRPr="009326FF" w:rsidRDefault="00C20D4F" w:rsidP="00C20D4F">
      <w:pPr>
        <w:autoSpaceDE w:val="0"/>
        <w:autoSpaceDN w:val="0"/>
        <w:adjustRightInd w:val="0"/>
        <w:rPr>
          <w:rFonts w:eastAsiaTheme="minorHAnsi"/>
          <w:sz w:val="20"/>
          <w:szCs w:val="20"/>
        </w:rPr>
      </w:pPr>
      <w:r w:rsidRPr="009326FF">
        <w:rPr>
          <w:rFonts w:eastAsiaTheme="minorHAnsi"/>
          <w:b/>
          <w:bCs/>
          <w:sz w:val="20"/>
          <w:szCs w:val="20"/>
        </w:rPr>
        <w:t xml:space="preserve">Ps </w:t>
      </w:r>
      <w:r w:rsidRPr="009326FF">
        <w:rPr>
          <w:rFonts w:eastAsiaTheme="minorHAnsi"/>
          <w:sz w:val="20"/>
          <w:szCs w:val="20"/>
        </w:rPr>
        <w:t>Iznos penala u KM za određeni period obračuna</w:t>
      </w:r>
    </w:p>
    <w:p w:rsidR="00C20D4F" w:rsidRPr="009326FF" w:rsidRDefault="00C20D4F" w:rsidP="00C20D4F">
      <w:pPr>
        <w:autoSpaceDE w:val="0"/>
        <w:autoSpaceDN w:val="0"/>
        <w:adjustRightInd w:val="0"/>
        <w:rPr>
          <w:rFonts w:eastAsiaTheme="minorHAnsi"/>
          <w:sz w:val="20"/>
          <w:szCs w:val="20"/>
        </w:rPr>
      </w:pPr>
      <w:r w:rsidRPr="009326FF">
        <w:rPr>
          <w:rFonts w:eastAsiaTheme="minorHAnsi"/>
          <w:b/>
          <w:bCs/>
          <w:sz w:val="20"/>
          <w:szCs w:val="20"/>
        </w:rPr>
        <w:t xml:space="preserve">Pu </w:t>
      </w:r>
      <w:r w:rsidRPr="009326FF">
        <w:rPr>
          <w:rFonts w:eastAsiaTheme="minorHAnsi"/>
          <w:sz w:val="20"/>
          <w:szCs w:val="20"/>
        </w:rPr>
        <w:t>Ukupna vrijednost penala (1 % vrijednosti ugovora) u KM</w:t>
      </w:r>
    </w:p>
    <w:p w:rsidR="00C20D4F" w:rsidRPr="009326FF" w:rsidRDefault="00C20D4F" w:rsidP="00C20D4F">
      <w:pPr>
        <w:autoSpaceDE w:val="0"/>
        <w:autoSpaceDN w:val="0"/>
        <w:adjustRightInd w:val="0"/>
        <w:rPr>
          <w:rFonts w:eastAsiaTheme="minorHAnsi"/>
          <w:sz w:val="20"/>
          <w:szCs w:val="20"/>
        </w:rPr>
      </w:pPr>
      <w:r w:rsidRPr="009326FF">
        <w:rPr>
          <w:rFonts w:eastAsiaTheme="minorHAnsi"/>
          <w:b/>
          <w:bCs/>
          <w:sz w:val="20"/>
          <w:szCs w:val="20"/>
        </w:rPr>
        <w:t xml:space="preserve">Do </w:t>
      </w:r>
      <w:r w:rsidRPr="009326FF">
        <w:rPr>
          <w:rFonts w:eastAsiaTheme="minorHAnsi"/>
          <w:sz w:val="20"/>
          <w:szCs w:val="20"/>
        </w:rPr>
        <w:t>Ostvarena dinamika za period obračuna u m</w:t>
      </w:r>
      <w:r w:rsidRPr="009326FF">
        <w:rPr>
          <w:rFonts w:eastAsiaTheme="minorHAnsi"/>
          <w:sz w:val="20"/>
          <w:szCs w:val="20"/>
          <w:vertAlign w:val="superscript"/>
        </w:rPr>
        <w:t>3</w:t>
      </w:r>
    </w:p>
    <w:p w:rsidR="00C20D4F" w:rsidRPr="009326FF" w:rsidRDefault="00C20D4F" w:rsidP="00C20D4F">
      <w:pPr>
        <w:autoSpaceDE w:val="0"/>
        <w:autoSpaceDN w:val="0"/>
        <w:adjustRightInd w:val="0"/>
        <w:rPr>
          <w:rFonts w:eastAsiaTheme="minorHAnsi"/>
          <w:sz w:val="20"/>
          <w:szCs w:val="20"/>
        </w:rPr>
      </w:pPr>
      <w:r w:rsidRPr="009326FF">
        <w:rPr>
          <w:rFonts w:eastAsiaTheme="minorHAnsi"/>
          <w:b/>
          <w:bCs/>
          <w:sz w:val="20"/>
          <w:szCs w:val="20"/>
        </w:rPr>
        <w:t xml:space="preserve">Dr </w:t>
      </w:r>
      <w:r w:rsidRPr="009326FF">
        <w:rPr>
          <w:rFonts w:eastAsiaTheme="minorHAnsi"/>
          <w:sz w:val="20"/>
          <w:szCs w:val="20"/>
        </w:rPr>
        <w:t>Višak ostvarene dinamike u prethodnim periodima u m</w:t>
      </w:r>
      <w:r w:rsidRPr="009326FF">
        <w:rPr>
          <w:rFonts w:eastAsiaTheme="minorHAnsi"/>
          <w:sz w:val="20"/>
          <w:szCs w:val="20"/>
          <w:vertAlign w:val="superscript"/>
        </w:rPr>
        <w:t>3</w:t>
      </w:r>
    </w:p>
    <w:p w:rsidR="00C20D4F" w:rsidRPr="009326FF" w:rsidRDefault="00C20D4F" w:rsidP="00C20D4F">
      <w:pPr>
        <w:jc w:val="both"/>
        <w:rPr>
          <w:rFonts w:eastAsiaTheme="minorHAnsi"/>
          <w:sz w:val="20"/>
          <w:szCs w:val="20"/>
        </w:rPr>
      </w:pPr>
      <w:r w:rsidRPr="009326FF">
        <w:rPr>
          <w:rFonts w:eastAsiaTheme="minorHAnsi"/>
          <w:b/>
          <w:bCs/>
          <w:sz w:val="20"/>
          <w:szCs w:val="20"/>
        </w:rPr>
        <w:t xml:space="preserve">Du </w:t>
      </w:r>
      <w:r w:rsidRPr="009326FF">
        <w:rPr>
          <w:rFonts w:eastAsiaTheme="minorHAnsi"/>
          <w:sz w:val="20"/>
          <w:szCs w:val="20"/>
        </w:rPr>
        <w:t>Ugovorena mjesečna dinamika u m</w:t>
      </w:r>
      <w:r w:rsidRPr="009326FF">
        <w:rPr>
          <w:rFonts w:eastAsiaTheme="minorHAnsi"/>
          <w:sz w:val="20"/>
          <w:szCs w:val="20"/>
          <w:vertAlign w:val="superscript"/>
        </w:rPr>
        <w:t>3</w:t>
      </w:r>
      <w:r w:rsidRPr="009326FF">
        <w:rPr>
          <w:rFonts w:eastAsiaTheme="minorHAnsi"/>
          <w:sz w:val="20"/>
          <w:szCs w:val="20"/>
        </w:rPr>
        <w:t>.</w:t>
      </w:r>
    </w:p>
    <w:p w:rsidR="00C20D4F" w:rsidRPr="009326FF" w:rsidRDefault="00C20D4F" w:rsidP="00C20D4F">
      <w:pPr>
        <w:jc w:val="center"/>
        <w:rPr>
          <w:bCs/>
          <w:sz w:val="20"/>
          <w:szCs w:val="20"/>
        </w:rPr>
      </w:pPr>
      <w:r w:rsidRPr="009326FF">
        <w:rPr>
          <w:sz w:val="20"/>
          <w:szCs w:val="20"/>
        </w:rPr>
        <w:t>Član 13.</w:t>
      </w:r>
    </w:p>
    <w:p w:rsidR="00C20D4F" w:rsidRPr="009326FF" w:rsidRDefault="00C20D4F" w:rsidP="00C20D4F">
      <w:pPr>
        <w:autoSpaceDE w:val="0"/>
        <w:autoSpaceDN w:val="0"/>
        <w:adjustRightInd w:val="0"/>
        <w:jc w:val="both"/>
        <w:rPr>
          <w:rFonts w:eastAsiaTheme="minorHAnsi"/>
          <w:sz w:val="20"/>
          <w:szCs w:val="20"/>
        </w:rPr>
      </w:pPr>
      <w:r w:rsidRPr="009326FF">
        <w:rPr>
          <w:rFonts w:eastAsiaTheme="minorHAnsi"/>
          <w:sz w:val="20"/>
          <w:szCs w:val="20"/>
        </w:rPr>
        <w:tab/>
        <w:t>Ukoliko Izvršilac, nakon potpisanog Ugovora, odustane ili ne izvrši poslove iz člana 2. ovog Ugovora, dužan je naručiocu nadoknaditi pričinjenu štetu u iznosu od 10 % vrijednosti ugovora (uključujući obračunate penale), osim u slučaju sporazumnog raskida ugovora.</w:t>
      </w:r>
    </w:p>
    <w:p w:rsidR="00C20D4F" w:rsidRPr="009326FF" w:rsidRDefault="00C20D4F" w:rsidP="00C20D4F">
      <w:pPr>
        <w:jc w:val="center"/>
        <w:rPr>
          <w:bCs/>
          <w:sz w:val="20"/>
          <w:szCs w:val="20"/>
        </w:rPr>
      </w:pPr>
      <w:r w:rsidRPr="009326FF">
        <w:rPr>
          <w:sz w:val="20"/>
          <w:szCs w:val="20"/>
        </w:rPr>
        <w:t>Član 14.</w:t>
      </w:r>
    </w:p>
    <w:p w:rsidR="00C20D4F" w:rsidRPr="009326FF" w:rsidRDefault="00C20D4F" w:rsidP="00C20D4F">
      <w:pPr>
        <w:autoSpaceDE w:val="0"/>
        <w:autoSpaceDN w:val="0"/>
        <w:adjustRightInd w:val="0"/>
        <w:jc w:val="both"/>
        <w:rPr>
          <w:rFonts w:eastAsiaTheme="minorHAnsi"/>
          <w:sz w:val="20"/>
          <w:szCs w:val="20"/>
        </w:rPr>
      </w:pPr>
      <w:r w:rsidRPr="009326FF">
        <w:rPr>
          <w:rFonts w:eastAsiaTheme="minorHAnsi"/>
          <w:sz w:val="20"/>
          <w:szCs w:val="20"/>
        </w:rPr>
        <w:tab/>
        <w:t xml:space="preserve">Ugovor se raskida u slučaju kada se Izvršiocu obračuna ukupna vrijednost penala, a u bilo kojem narednom obračunskom periodu ne ostvari planiranu dinamiku izvršenja usluga. </w:t>
      </w:r>
    </w:p>
    <w:p w:rsidR="00C20D4F" w:rsidRPr="009326FF" w:rsidRDefault="00C20D4F" w:rsidP="00C20D4F">
      <w:pPr>
        <w:autoSpaceDE w:val="0"/>
        <w:autoSpaceDN w:val="0"/>
        <w:adjustRightInd w:val="0"/>
        <w:jc w:val="both"/>
        <w:rPr>
          <w:rFonts w:eastAsiaTheme="minorHAnsi"/>
          <w:sz w:val="20"/>
          <w:szCs w:val="20"/>
        </w:rPr>
      </w:pPr>
      <w:r w:rsidRPr="009326FF">
        <w:rPr>
          <w:rFonts w:eastAsiaTheme="minorHAnsi"/>
          <w:sz w:val="20"/>
          <w:szCs w:val="20"/>
        </w:rPr>
        <w:tab/>
        <w:t>Naručilac zadržava pravo jednostranog raskida ugovora u slučaju kada Izvršilac svjesno krši odredbe ovog Ugovora kao i odredbe važećih zakonskih i podzakonskih akata.</w:t>
      </w:r>
    </w:p>
    <w:p w:rsidR="00C20D4F" w:rsidRPr="009326FF" w:rsidRDefault="00C20D4F" w:rsidP="00C20D4F">
      <w:pPr>
        <w:jc w:val="center"/>
        <w:rPr>
          <w:color w:val="FF0000"/>
          <w:sz w:val="20"/>
          <w:szCs w:val="20"/>
        </w:rPr>
      </w:pPr>
      <w:r w:rsidRPr="009326FF">
        <w:rPr>
          <w:sz w:val="20"/>
          <w:szCs w:val="20"/>
        </w:rPr>
        <w:t>Član 15.</w:t>
      </w:r>
    </w:p>
    <w:p w:rsidR="00C20D4F" w:rsidRPr="009326FF" w:rsidRDefault="00C20D4F" w:rsidP="00C20D4F">
      <w:pPr>
        <w:jc w:val="both"/>
        <w:rPr>
          <w:sz w:val="20"/>
          <w:szCs w:val="20"/>
        </w:rPr>
      </w:pPr>
      <w:r w:rsidRPr="009326FF">
        <w:rPr>
          <w:rFonts w:eastAsiaTheme="minorHAnsi"/>
          <w:sz w:val="20"/>
          <w:szCs w:val="20"/>
        </w:rPr>
        <w:tab/>
        <w:t>Izvršilac preuzima cjelokupnu brigu oko smještaja, ishrane, sigurnosti na radu, te dolaska na posao i odlaskasa sa posla svojih radnika koji rade na poslovima iz članak 1. ovog Ugovora.</w:t>
      </w:r>
      <w:r w:rsidRPr="009326FF">
        <w:rPr>
          <w:sz w:val="20"/>
          <w:szCs w:val="20"/>
        </w:rPr>
        <w:tab/>
      </w:r>
    </w:p>
    <w:p w:rsidR="00C20D4F" w:rsidRPr="009326FF" w:rsidRDefault="00C20D4F" w:rsidP="00C20D4F">
      <w:pPr>
        <w:jc w:val="both"/>
        <w:rPr>
          <w:sz w:val="20"/>
          <w:szCs w:val="20"/>
        </w:rPr>
      </w:pPr>
      <w:r w:rsidRPr="009326FF">
        <w:rPr>
          <w:sz w:val="20"/>
          <w:szCs w:val="20"/>
        </w:rPr>
        <w:tab/>
        <w:t>Izvršilac je obavezan da obezbijedi provođenje zaštite na radu svojih radnika primjenom propisanih mjera koje se odnose na neposredno obezbjeđenje sigurnosti na radu, mjera u vezi sa uslovima rada i mjera u vezi sa posebnom zaštitom radnika regulisanih Zakonom o zaštiti na radu („Sl.novine F BiH“, broj: 79/20), internog Pravilnika o zaštiti na radu J.P „Šume TK“ D.D. Kladnj broj: 7578/13 od 31.07.2013. godine, provođenje mjera zaštite propisanih Zakonom o upravljanju otpada FBiH („Sl.novine F BiH“, broj: 33/03), Zakona o vodama F BiH („Sl.novine F BiH“, broj: 70/06) , Zakona o zaštiti okoliša F BiH („Sl.novine F BiH“, broj: 15/21)  i Zakonom o zaštiti prirode F BiH („Sl.novine F BiH“, broj: 33/03), kao i podzakonskih propisa Federacije Bosne i Hercegovine.</w:t>
      </w:r>
      <w:r w:rsidRPr="009326FF">
        <w:rPr>
          <w:sz w:val="20"/>
          <w:szCs w:val="20"/>
        </w:rPr>
        <w:tab/>
      </w:r>
    </w:p>
    <w:p w:rsidR="00C20D4F" w:rsidRPr="009326FF" w:rsidRDefault="00C20D4F" w:rsidP="00C20D4F">
      <w:pPr>
        <w:jc w:val="both"/>
        <w:rPr>
          <w:sz w:val="20"/>
          <w:szCs w:val="20"/>
        </w:rPr>
      </w:pPr>
      <w:r w:rsidRPr="009326FF">
        <w:rPr>
          <w:sz w:val="20"/>
          <w:szCs w:val="20"/>
        </w:rPr>
        <w:tab/>
        <w:t>Ukoliko se od strane ovlaštenih lica/radnika Preduzeća ustanove bilo kakva nepoštivanja odredbi Zakona, Pravilnika i Uputstva iz stava 1. ovog člana, Naručilac ima pravo zatražiti otklanjanje svih nepravilnosti a Izvršilac ima obavezu postupiti po nalogu odmah a najkasnije u roku od 3 (tri) dana od dana izdavanja naloga.</w:t>
      </w:r>
    </w:p>
    <w:p w:rsidR="00C20D4F" w:rsidRDefault="00C20D4F" w:rsidP="00C20D4F">
      <w:pPr>
        <w:ind w:firstLine="708"/>
        <w:jc w:val="both"/>
        <w:rPr>
          <w:sz w:val="20"/>
          <w:szCs w:val="20"/>
        </w:rPr>
      </w:pPr>
      <w:r w:rsidRPr="009326FF">
        <w:rPr>
          <w:sz w:val="20"/>
          <w:szCs w:val="20"/>
        </w:rPr>
        <w:t>Ukoliko Izvršilac ne postupi po nalogu, odnosno ne otkloni uočene nepravilnosti u određenom mu roku, Naručilac ima pravo zabraniti izvođenje svih daljnjih usluga, sve dok Izvođač ne postupi po nalogu Naručioca.</w:t>
      </w:r>
    </w:p>
    <w:p w:rsidR="009326FF" w:rsidRDefault="009326FF" w:rsidP="00C20D4F">
      <w:pPr>
        <w:ind w:firstLine="708"/>
        <w:jc w:val="both"/>
        <w:rPr>
          <w:sz w:val="20"/>
          <w:szCs w:val="20"/>
        </w:rPr>
      </w:pPr>
    </w:p>
    <w:p w:rsidR="009326FF" w:rsidRPr="009326FF" w:rsidRDefault="009326FF" w:rsidP="00C20D4F">
      <w:pPr>
        <w:ind w:firstLine="708"/>
        <w:jc w:val="both"/>
        <w:rPr>
          <w:sz w:val="20"/>
          <w:szCs w:val="20"/>
        </w:rPr>
      </w:pPr>
    </w:p>
    <w:p w:rsidR="00C20D4F" w:rsidRPr="009326FF" w:rsidRDefault="00C20D4F" w:rsidP="00C20D4F">
      <w:pPr>
        <w:jc w:val="center"/>
        <w:rPr>
          <w:bCs/>
          <w:sz w:val="20"/>
          <w:szCs w:val="20"/>
        </w:rPr>
      </w:pPr>
      <w:r w:rsidRPr="009326FF">
        <w:rPr>
          <w:bCs/>
          <w:sz w:val="20"/>
          <w:szCs w:val="20"/>
        </w:rPr>
        <w:t>Član  16.</w:t>
      </w:r>
    </w:p>
    <w:p w:rsidR="00C20D4F" w:rsidRPr="009326FF" w:rsidRDefault="00C20D4F" w:rsidP="00C20D4F">
      <w:pPr>
        <w:jc w:val="both"/>
        <w:rPr>
          <w:i/>
          <w:sz w:val="20"/>
          <w:szCs w:val="20"/>
        </w:rPr>
      </w:pPr>
      <w:r w:rsidRPr="009326FF">
        <w:rPr>
          <w:sz w:val="20"/>
          <w:szCs w:val="20"/>
        </w:rPr>
        <w:tab/>
        <w:t xml:space="preserve">Predviđeno podugovaranje je dozvoljeno samo uz prethodno pismeno odobrenje-saglasnost Naručioca usluga. </w:t>
      </w:r>
    </w:p>
    <w:p w:rsidR="00C20D4F" w:rsidRPr="009326FF" w:rsidRDefault="00C20D4F" w:rsidP="00C20D4F">
      <w:pPr>
        <w:ind w:firstLine="708"/>
        <w:jc w:val="both"/>
        <w:rPr>
          <w:sz w:val="20"/>
          <w:szCs w:val="20"/>
        </w:rPr>
      </w:pPr>
      <w:r w:rsidRPr="009326FF">
        <w:rPr>
          <w:sz w:val="20"/>
          <w:szCs w:val="20"/>
        </w:rPr>
        <w:t>U slučaju pismenog odobrenja-saglasnosti Naručioca za podugovor Izvršioca sa trećim licima, za kvalitet i dinamiku izvršenih usluga, Naručiocu je isključivo odgovoran Izvršilac, potpisnik Ugovora.</w:t>
      </w:r>
    </w:p>
    <w:p w:rsidR="00C20D4F" w:rsidRPr="009326FF" w:rsidRDefault="00C20D4F" w:rsidP="00C20D4F">
      <w:pPr>
        <w:jc w:val="center"/>
        <w:rPr>
          <w:bCs/>
          <w:sz w:val="20"/>
          <w:szCs w:val="20"/>
        </w:rPr>
      </w:pPr>
      <w:r w:rsidRPr="009326FF">
        <w:rPr>
          <w:bCs/>
          <w:sz w:val="20"/>
          <w:szCs w:val="20"/>
        </w:rPr>
        <w:t>Član 17.</w:t>
      </w:r>
    </w:p>
    <w:p w:rsidR="00C20D4F" w:rsidRPr="009326FF" w:rsidRDefault="00C20D4F" w:rsidP="00C20D4F">
      <w:pPr>
        <w:ind w:firstLine="708"/>
        <w:jc w:val="both"/>
        <w:rPr>
          <w:sz w:val="20"/>
          <w:szCs w:val="20"/>
        </w:rPr>
      </w:pPr>
      <w:r w:rsidRPr="009326FF">
        <w:rPr>
          <w:sz w:val="20"/>
          <w:szCs w:val="20"/>
        </w:rPr>
        <w:t>Naručilac zadržava pravo da Ugovor dodijeli drugom najpovoljnijem ponuđaču ukoliko Izvršilac  u roku od 8 (osam) dana od dana dostave ne potpiše Ugovor.</w:t>
      </w:r>
    </w:p>
    <w:p w:rsidR="00C20D4F" w:rsidRPr="009326FF" w:rsidRDefault="00C20D4F" w:rsidP="00C20D4F">
      <w:pPr>
        <w:jc w:val="center"/>
        <w:rPr>
          <w:bCs/>
          <w:sz w:val="20"/>
          <w:szCs w:val="20"/>
        </w:rPr>
      </w:pPr>
      <w:r w:rsidRPr="009326FF">
        <w:rPr>
          <w:bCs/>
          <w:sz w:val="20"/>
          <w:szCs w:val="20"/>
        </w:rPr>
        <w:t>Član 18.</w:t>
      </w:r>
    </w:p>
    <w:p w:rsidR="00C20D4F" w:rsidRPr="009326FF" w:rsidRDefault="00C20D4F" w:rsidP="00C20D4F">
      <w:pPr>
        <w:rPr>
          <w:sz w:val="20"/>
          <w:szCs w:val="20"/>
        </w:rPr>
      </w:pPr>
      <w:r w:rsidRPr="009326FF">
        <w:rPr>
          <w:b/>
          <w:bCs/>
          <w:sz w:val="20"/>
          <w:szCs w:val="20"/>
        </w:rPr>
        <w:tab/>
      </w:r>
      <w:r w:rsidRPr="009326FF">
        <w:rPr>
          <w:rFonts w:eastAsiaTheme="minorHAnsi"/>
          <w:sz w:val="20"/>
          <w:szCs w:val="20"/>
        </w:rPr>
        <w:t>Na odnose među strankama koje nisu regulirani ovim Ugovorom primjenjuju se zakonske odredbe, a za eventualne sporove utvrđuje se nadležnost Općinskog suda u Živinicama.</w:t>
      </w:r>
    </w:p>
    <w:p w:rsidR="00C20D4F" w:rsidRPr="009326FF" w:rsidRDefault="00C20D4F" w:rsidP="00C20D4F">
      <w:pPr>
        <w:jc w:val="center"/>
        <w:rPr>
          <w:sz w:val="20"/>
          <w:szCs w:val="20"/>
        </w:rPr>
      </w:pPr>
      <w:r w:rsidRPr="009326FF">
        <w:rPr>
          <w:sz w:val="20"/>
          <w:szCs w:val="20"/>
        </w:rPr>
        <w:t>Član 19.</w:t>
      </w:r>
    </w:p>
    <w:p w:rsidR="00C20D4F" w:rsidRDefault="00C20D4F" w:rsidP="009326FF">
      <w:pPr>
        <w:autoSpaceDE w:val="0"/>
        <w:autoSpaceDN w:val="0"/>
        <w:adjustRightInd w:val="0"/>
        <w:jc w:val="both"/>
        <w:rPr>
          <w:sz w:val="20"/>
          <w:szCs w:val="20"/>
        </w:rPr>
      </w:pPr>
      <w:r w:rsidRPr="009326FF">
        <w:rPr>
          <w:rFonts w:eastAsiaTheme="minorHAnsi"/>
          <w:sz w:val="20"/>
          <w:szCs w:val="20"/>
        </w:rPr>
        <w:tab/>
        <w:t xml:space="preserve">Ugovor stupa na snagu danom potpisivanja od ugovornih strana, a sačinjen je u 6 (šest) istovjetna primjerka, </w:t>
      </w:r>
      <w:r w:rsidRPr="009326FF">
        <w:rPr>
          <w:sz w:val="20"/>
          <w:szCs w:val="20"/>
        </w:rPr>
        <w:t>od kojih se 2 (dva) uručuje Izvršiocu,</w:t>
      </w:r>
      <w:r w:rsidRPr="009326FF">
        <w:rPr>
          <w:rFonts w:eastAsiaTheme="minorHAnsi"/>
          <w:sz w:val="20"/>
          <w:szCs w:val="20"/>
        </w:rPr>
        <w:t xml:space="preserve"> </w:t>
      </w:r>
      <w:r w:rsidRPr="009326FF">
        <w:rPr>
          <w:sz w:val="20"/>
          <w:szCs w:val="20"/>
        </w:rPr>
        <w:t>a 4 (četiri) primjeraka zadržava Naručilac za svoje potrebe.</w:t>
      </w:r>
    </w:p>
    <w:p w:rsidR="009326FF" w:rsidRPr="009326FF" w:rsidRDefault="009326FF" w:rsidP="009326FF">
      <w:pPr>
        <w:autoSpaceDE w:val="0"/>
        <w:autoSpaceDN w:val="0"/>
        <w:adjustRightInd w:val="0"/>
        <w:jc w:val="both"/>
        <w:rPr>
          <w:rFonts w:eastAsiaTheme="minorHAnsi"/>
          <w:sz w:val="20"/>
          <w:szCs w:val="20"/>
        </w:rPr>
      </w:pPr>
    </w:p>
    <w:p w:rsidR="00C20D4F" w:rsidRPr="009326FF" w:rsidRDefault="00C20D4F" w:rsidP="00C20D4F">
      <w:pPr>
        <w:contextualSpacing/>
        <w:rPr>
          <w:sz w:val="20"/>
          <w:szCs w:val="20"/>
        </w:rPr>
      </w:pPr>
      <w:r w:rsidRPr="009326FF">
        <w:rPr>
          <w:sz w:val="20"/>
          <w:szCs w:val="20"/>
        </w:rPr>
        <w:t xml:space="preserve">          IZVRŠILAC:</w:t>
      </w:r>
      <w:r w:rsidRPr="009326FF">
        <w:rPr>
          <w:sz w:val="20"/>
          <w:szCs w:val="20"/>
        </w:rPr>
        <w:tab/>
      </w:r>
      <w:r w:rsidRPr="009326FF">
        <w:rPr>
          <w:sz w:val="20"/>
          <w:szCs w:val="20"/>
        </w:rPr>
        <w:tab/>
      </w:r>
      <w:r w:rsidRPr="009326FF">
        <w:rPr>
          <w:sz w:val="20"/>
          <w:szCs w:val="20"/>
        </w:rPr>
        <w:tab/>
      </w:r>
      <w:r w:rsidRPr="009326FF">
        <w:rPr>
          <w:sz w:val="20"/>
          <w:szCs w:val="20"/>
        </w:rPr>
        <w:tab/>
        <w:t xml:space="preserve">                                        </w:t>
      </w:r>
      <w:r w:rsidR="009326FF">
        <w:rPr>
          <w:sz w:val="20"/>
          <w:szCs w:val="20"/>
        </w:rPr>
        <w:t xml:space="preserve">       </w:t>
      </w:r>
      <w:r w:rsidRPr="009326FF">
        <w:rPr>
          <w:sz w:val="20"/>
          <w:szCs w:val="20"/>
        </w:rPr>
        <w:t xml:space="preserve"> NARUČILAC:</w:t>
      </w:r>
    </w:p>
    <w:p w:rsidR="00C20D4F" w:rsidRPr="009326FF" w:rsidRDefault="00C20D4F" w:rsidP="00C20D4F">
      <w:pPr>
        <w:ind w:left="-567"/>
        <w:contextualSpacing/>
        <w:rPr>
          <w:sz w:val="20"/>
          <w:szCs w:val="20"/>
        </w:rPr>
      </w:pPr>
    </w:p>
    <w:p w:rsidR="00C20D4F" w:rsidRPr="009326FF" w:rsidRDefault="00C20D4F" w:rsidP="00C20D4F">
      <w:pPr>
        <w:ind w:left="-567"/>
        <w:contextualSpacing/>
        <w:rPr>
          <w:sz w:val="20"/>
          <w:szCs w:val="20"/>
        </w:rPr>
      </w:pPr>
      <w:r w:rsidRPr="009326FF">
        <w:rPr>
          <w:sz w:val="20"/>
          <w:szCs w:val="20"/>
        </w:rPr>
        <w:t>„__________________“ D.O.O. ____________</w:t>
      </w:r>
      <w:r w:rsidRPr="009326FF">
        <w:rPr>
          <w:sz w:val="20"/>
          <w:szCs w:val="20"/>
        </w:rPr>
        <w:tab/>
        <w:t xml:space="preserve">                              </w:t>
      </w:r>
      <w:r w:rsidR="009326FF">
        <w:rPr>
          <w:sz w:val="20"/>
          <w:szCs w:val="20"/>
        </w:rPr>
        <w:t xml:space="preserve">   </w:t>
      </w:r>
      <w:r w:rsidRPr="009326FF">
        <w:rPr>
          <w:sz w:val="20"/>
          <w:szCs w:val="20"/>
        </w:rPr>
        <w:t xml:space="preserve">  J.P. „Šume TK“ D.D. Kladanj</w:t>
      </w:r>
    </w:p>
    <w:p w:rsidR="00C20D4F" w:rsidRPr="009326FF" w:rsidRDefault="00C20D4F" w:rsidP="00C20D4F">
      <w:pPr>
        <w:contextualSpacing/>
        <w:rPr>
          <w:sz w:val="20"/>
          <w:szCs w:val="20"/>
        </w:rPr>
      </w:pPr>
      <w:r w:rsidRPr="009326FF">
        <w:rPr>
          <w:sz w:val="20"/>
          <w:szCs w:val="20"/>
        </w:rPr>
        <w:t xml:space="preserve"> </w:t>
      </w:r>
    </w:p>
    <w:p w:rsidR="00C20D4F" w:rsidRPr="009326FF" w:rsidRDefault="00C20D4F" w:rsidP="00C20D4F">
      <w:pPr>
        <w:contextualSpacing/>
        <w:rPr>
          <w:sz w:val="20"/>
          <w:szCs w:val="20"/>
          <w:lang w:val="de-DE"/>
        </w:rPr>
      </w:pPr>
      <w:r w:rsidRPr="009326FF">
        <w:rPr>
          <w:sz w:val="20"/>
          <w:szCs w:val="20"/>
          <w:lang w:val="de-DE"/>
        </w:rPr>
        <w:t xml:space="preserve">      D I R E K T O R</w:t>
      </w:r>
      <w:r w:rsidRPr="009326FF">
        <w:rPr>
          <w:sz w:val="20"/>
          <w:szCs w:val="20"/>
          <w:lang w:val="de-DE"/>
        </w:rPr>
        <w:tab/>
      </w:r>
      <w:r w:rsidRPr="009326FF">
        <w:rPr>
          <w:sz w:val="20"/>
          <w:szCs w:val="20"/>
          <w:lang w:val="de-DE"/>
        </w:rPr>
        <w:tab/>
      </w:r>
      <w:r w:rsidRPr="009326FF">
        <w:rPr>
          <w:sz w:val="20"/>
          <w:szCs w:val="20"/>
          <w:lang w:val="de-DE"/>
        </w:rPr>
        <w:tab/>
      </w:r>
      <w:r w:rsidRPr="009326FF">
        <w:rPr>
          <w:sz w:val="20"/>
          <w:szCs w:val="20"/>
          <w:lang w:val="de-DE"/>
        </w:rPr>
        <w:tab/>
      </w:r>
      <w:r w:rsidRPr="009326FF">
        <w:rPr>
          <w:sz w:val="20"/>
          <w:szCs w:val="20"/>
          <w:lang w:val="de-DE"/>
        </w:rPr>
        <w:tab/>
      </w:r>
      <w:r w:rsidRPr="009326FF">
        <w:rPr>
          <w:sz w:val="20"/>
          <w:szCs w:val="20"/>
          <w:lang w:val="de-DE"/>
        </w:rPr>
        <w:tab/>
        <w:t xml:space="preserve">                D I R E K T O R</w:t>
      </w:r>
    </w:p>
    <w:p w:rsidR="00C20D4F" w:rsidRPr="009326FF" w:rsidRDefault="00C20D4F" w:rsidP="00C20D4F">
      <w:pPr>
        <w:contextualSpacing/>
        <w:rPr>
          <w:sz w:val="20"/>
          <w:szCs w:val="20"/>
        </w:rPr>
      </w:pPr>
    </w:p>
    <w:p w:rsidR="00C20D4F" w:rsidRPr="009326FF" w:rsidRDefault="009326FF" w:rsidP="00C20D4F">
      <w:pPr>
        <w:contextualSpacing/>
        <w:rPr>
          <w:sz w:val="20"/>
          <w:szCs w:val="20"/>
        </w:rPr>
      </w:pPr>
      <w:r>
        <w:rPr>
          <w:sz w:val="20"/>
          <w:szCs w:val="20"/>
        </w:rPr>
        <w:t>________________________</w:t>
      </w:r>
      <w:r>
        <w:rPr>
          <w:sz w:val="20"/>
          <w:szCs w:val="20"/>
        </w:rPr>
        <w:tab/>
      </w:r>
      <w:r>
        <w:rPr>
          <w:sz w:val="20"/>
          <w:szCs w:val="20"/>
        </w:rPr>
        <w:tab/>
      </w:r>
      <w:r>
        <w:rPr>
          <w:sz w:val="20"/>
          <w:szCs w:val="20"/>
        </w:rPr>
        <w:tab/>
        <w:t xml:space="preserve">        </w:t>
      </w:r>
      <w:r w:rsidR="00EB0F17">
        <w:rPr>
          <w:sz w:val="20"/>
          <w:szCs w:val="20"/>
        </w:rPr>
        <w:t xml:space="preserve">      </w:t>
      </w:r>
      <w:r>
        <w:rPr>
          <w:sz w:val="20"/>
          <w:szCs w:val="20"/>
        </w:rPr>
        <w:t xml:space="preserve">    </w:t>
      </w:r>
      <w:r w:rsidRPr="009326FF">
        <w:rPr>
          <w:sz w:val="20"/>
          <w:szCs w:val="20"/>
        </w:rPr>
        <w:t xml:space="preserve">  </w:t>
      </w:r>
      <w:r w:rsidR="00EB0F17" w:rsidRPr="00EB0F17">
        <w:rPr>
          <w:iCs/>
          <w:sz w:val="20"/>
          <w:szCs w:val="20"/>
        </w:rPr>
        <w:t>Huskić Almir</w:t>
      </w:r>
      <w:r w:rsidR="00C20D4F" w:rsidRPr="009326FF">
        <w:rPr>
          <w:sz w:val="20"/>
          <w:szCs w:val="20"/>
        </w:rPr>
        <w:t>, dipl.ing.šum.</w:t>
      </w:r>
    </w:p>
    <w:p w:rsidR="00C20D4F" w:rsidRPr="009326FF" w:rsidRDefault="00C20D4F" w:rsidP="00C20D4F">
      <w:pPr>
        <w:contextualSpacing/>
        <w:rPr>
          <w:sz w:val="20"/>
          <w:szCs w:val="20"/>
        </w:rPr>
      </w:pPr>
    </w:p>
    <w:p w:rsidR="00C20D4F" w:rsidRPr="009326FF" w:rsidRDefault="00C20D4F" w:rsidP="00C20D4F">
      <w:pPr>
        <w:contextualSpacing/>
        <w:rPr>
          <w:sz w:val="20"/>
          <w:szCs w:val="20"/>
        </w:rPr>
      </w:pPr>
      <w:r w:rsidRPr="009326FF">
        <w:rPr>
          <w:sz w:val="20"/>
          <w:szCs w:val="20"/>
        </w:rPr>
        <w:tab/>
      </w:r>
      <w:r w:rsidRPr="009326FF">
        <w:rPr>
          <w:sz w:val="20"/>
          <w:szCs w:val="20"/>
        </w:rPr>
        <w:tab/>
      </w:r>
      <w:r w:rsidRPr="009326FF">
        <w:rPr>
          <w:sz w:val="20"/>
          <w:szCs w:val="20"/>
        </w:rPr>
        <w:tab/>
      </w:r>
      <w:r w:rsidRPr="009326FF">
        <w:rPr>
          <w:sz w:val="20"/>
          <w:szCs w:val="20"/>
        </w:rPr>
        <w:tab/>
      </w:r>
      <w:r w:rsidRPr="009326FF">
        <w:rPr>
          <w:sz w:val="20"/>
          <w:szCs w:val="20"/>
        </w:rPr>
        <w:tab/>
      </w:r>
      <w:r w:rsidRPr="009326FF">
        <w:rPr>
          <w:sz w:val="20"/>
          <w:szCs w:val="20"/>
        </w:rPr>
        <w:tab/>
      </w:r>
      <w:r w:rsidRPr="009326FF">
        <w:rPr>
          <w:sz w:val="20"/>
          <w:szCs w:val="20"/>
        </w:rPr>
        <w:tab/>
      </w:r>
      <w:r w:rsidR="009326FF">
        <w:rPr>
          <w:sz w:val="20"/>
          <w:szCs w:val="20"/>
        </w:rPr>
        <w:t xml:space="preserve">     </w:t>
      </w:r>
      <w:r w:rsidRPr="009326FF">
        <w:rPr>
          <w:sz w:val="20"/>
          <w:szCs w:val="20"/>
        </w:rPr>
        <w:t xml:space="preserve"> IZVRŠNI DIREKTOR Š.G. – a </w:t>
      </w:r>
    </w:p>
    <w:p w:rsidR="00C20D4F" w:rsidRPr="009326FF" w:rsidRDefault="00C20D4F" w:rsidP="00C20D4F">
      <w:pPr>
        <w:contextualSpacing/>
        <w:rPr>
          <w:sz w:val="20"/>
          <w:szCs w:val="20"/>
        </w:rPr>
      </w:pPr>
    </w:p>
    <w:p w:rsidR="00C20D4F" w:rsidRPr="009326FF" w:rsidRDefault="00C20D4F" w:rsidP="00C20D4F">
      <w:pPr>
        <w:contextualSpacing/>
        <w:rPr>
          <w:sz w:val="20"/>
          <w:szCs w:val="20"/>
        </w:rPr>
      </w:pPr>
      <w:r w:rsidRPr="009326FF">
        <w:rPr>
          <w:sz w:val="20"/>
          <w:szCs w:val="20"/>
        </w:rPr>
        <w:tab/>
      </w:r>
      <w:r w:rsidRPr="009326FF">
        <w:rPr>
          <w:sz w:val="20"/>
          <w:szCs w:val="20"/>
        </w:rPr>
        <w:tab/>
      </w:r>
      <w:r w:rsidRPr="009326FF">
        <w:rPr>
          <w:sz w:val="20"/>
          <w:szCs w:val="20"/>
        </w:rPr>
        <w:tab/>
      </w:r>
      <w:r w:rsidRPr="009326FF">
        <w:rPr>
          <w:sz w:val="20"/>
          <w:szCs w:val="20"/>
        </w:rPr>
        <w:tab/>
      </w:r>
      <w:r w:rsidRPr="009326FF">
        <w:rPr>
          <w:sz w:val="20"/>
          <w:szCs w:val="20"/>
        </w:rPr>
        <w:tab/>
      </w:r>
      <w:r w:rsidRPr="009326FF">
        <w:rPr>
          <w:sz w:val="20"/>
          <w:szCs w:val="20"/>
        </w:rPr>
        <w:tab/>
      </w:r>
      <w:r w:rsidRPr="009326FF">
        <w:rPr>
          <w:sz w:val="20"/>
          <w:szCs w:val="20"/>
        </w:rPr>
        <w:tab/>
      </w:r>
      <w:r w:rsidR="00EB0F17">
        <w:rPr>
          <w:sz w:val="20"/>
          <w:szCs w:val="20"/>
        </w:rPr>
        <w:t xml:space="preserve">       Kadrić Nijaz</w:t>
      </w:r>
      <w:r w:rsidR="00EB0F17" w:rsidRPr="009326FF">
        <w:rPr>
          <w:sz w:val="20"/>
          <w:szCs w:val="20"/>
        </w:rPr>
        <w:t>, dipl.ing.šum.</w:t>
      </w:r>
    </w:p>
    <w:p w:rsidR="00C20D4F" w:rsidRPr="009326FF" w:rsidRDefault="00C20D4F" w:rsidP="00C20D4F">
      <w:pPr>
        <w:contextualSpacing/>
        <w:rPr>
          <w:sz w:val="20"/>
          <w:szCs w:val="20"/>
        </w:rPr>
      </w:pPr>
    </w:p>
    <w:p w:rsidR="00C20D4F" w:rsidRPr="009326FF" w:rsidRDefault="00C20D4F" w:rsidP="00C20D4F">
      <w:pPr>
        <w:contextualSpacing/>
        <w:rPr>
          <w:color w:val="000000" w:themeColor="text1"/>
          <w:sz w:val="20"/>
          <w:szCs w:val="20"/>
        </w:rPr>
      </w:pPr>
      <w:r w:rsidRPr="009326FF">
        <w:rPr>
          <w:sz w:val="20"/>
          <w:szCs w:val="20"/>
        </w:rPr>
        <w:t xml:space="preserve">Broj:   ______________                            </w:t>
      </w:r>
      <w:r w:rsidRPr="009326FF">
        <w:rPr>
          <w:sz w:val="20"/>
          <w:szCs w:val="20"/>
        </w:rPr>
        <w:tab/>
      </w:r>
      <w:r w:rsidRPr="009326FF">
        <w:rPr>
          <w:sz w:val="20"/>
          <w:szCs w:val="20"/>
        </w:rPr>
        <w:tab/>
        <w:t xml:space="preserve">                                                </w:t>
      </w:r>
      <w:r w:rsidRPr="009326FF">
        <w:rPr>
          <w:color w:val="000000" w:themeColor="text1"/>
          <w:sz w:val="20"/>
          <w:szCs w:val="20"/>
        </w:rPr>
        <w:t xml:space="preserve">                                                                                        Dana, ______________. 202</w:t>
      </w:r>
      <w:r w:rsidR="005A3817">
        <w:rPr>
          <w:color w:val="000000" w:themeColor="text1"/>
          <w:sz w:val="20"/>
          <w:szCs w:val="20"/>
        </w:rPr>
        <w:t>2</w:t>
      </w:r>
      <w:r w:rsidRPr="009326FF">
        <w:rPr>
          <w:color w:val="000000" w:themeColor="text1"/>
          <w:sz w:val="20"/>
          <w:szCs w:val="20"/>
        </w:rPr>
        <w:t>. godine</w:t>
      </w:r>
    </w:p>
    <w:p w:rsidR="006E4128" w:rsidRDefault="006E4128"/>
    <w:sectPr w:rsidR="006E4128" w:rsidSect="00E56E86">
      <w:footerReference w:type="default" r:id="rId11"/>
      <w:pgSz w:w="11906" w:h="16838"/>
      <w:pgMar w:top="284" w:right="1418" w:bottom="28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24E" w:rsidRDefault="00D0024E" w:rsidP="00847E1C">
      <w:pPr>
        <w:spacing w:after="0" w:line="240" w:lineRule="auto"/>
      </w:pPr>
      <w:r>
        <w:separator/>
      </w:r>
    </w:p>
  </w:endnote>
  <w:endnote w:type="continuationSeparator" w:id="0">
    <w:p w:rsidR="00D0024E" w:rsidRDefault="00D0024E" w:rsidP="00847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CambriaMath">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522551"/>
      <w:docPartObj>
        <w:docPartGallery w:val="Page Numbers (Bottom of Page)"/>
        <w:docPartUnique/>
      </w:docPartObj>
    </w:sdtPr>
    <w:sdtEndPr>
      <w:rPr>
        <w:noProof/>
      </w:rPr>
    </w:sdtEndPr>
    <w:sdtContent>
      <w:p w:rsidR="001175C0" w:rsidRDefault="001175C0">
        <w:pPr>
          <w:pStyle w:val="Footer"/>
          <w:jc w:val="right"/>
        </w:pPr>
        <w:r>
          <w:fldChar w:fldCharType="begin"/>
        </w:r>
        <w:r>
          <w:instrText xml:space="preserve"> PAGE   \* MERGEFORMAT </w:instrText>
        </w:r>
        <w:r>
          <w:fldChar w:fldCharType="separate"/>
        </w:r>
        <w:r w:rsidR="006845C4">
          <w:rPr>
            <w:noProof/>
          </w:rPr>
          <w:t>1</w:t>
        </w:r>
        <w:r>
          <w:rPr>
            <w:noProof/>
          </w:rPr>
          <w:fldChar w:fldCharType="end"/>
        </w:r>
      </w:p>
    </w:sdtContent>
  </w:sdt>
  <w:p w:rsidR="001175C0" w:rsidRDefault="001175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24E" w:rsidRDefault="00D0024E" w:rsidP="00847E1C">
      <w:pPr>
        <w:spacing w:after="0" w:line="240" w:lineRule="auto"/>
      </w:pPr>
      <w:r>
        <w:separator/>
      </w:r>
    </w:p>
  </w:footnote>
  <w:footnote w:type="continuationSeparator" w:id="0">
    <w:p w:rsidR="00D0024E" w:rsidRDefault="00D0024E" w:rsidP="00847E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D2EBD"/>
    <w:multiLevelType w:val="hybridMultilevel"/>
    <w:tmpl w:val="E9FC232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nsid w:val="6205279A"/>
    <w:multiLevelType w:val="hybridMultilevel"/>
    <w:tmpl w:val="15BC2258"/>
    <w:lvl w:ilvl="0" w:tplc="79623E80">
      <w:start w:val="1"/>
      <w:numFmt w:val="lowerLetter"/>
      <w:lvlText w:val="%1)"/>
      <w:lvlJc w:val="left"/>
      <w:pPr>
        <w:ind w:left="750" w:hanging="360"/>
      </w:pPr>
      <w:rPr>
        <w:rFonts w:hint="default"/>
      </w:rPr>
    </w:lvl>
    <w:lvl w:ilvl="1" w:tplc="141A0019" w:tentative="1">
      <w:start w:val="1"/>
      <w:numFmt w:val="lowerLetter"/>
      <w:lvlText w:val="%2."/>
      <w:lvlJc w:val="left"/>
      <w:pPr>
        <w:ind w:left="1470" w:hanging="360"/>
      </w:pPr>
    </w:lvl>
    <w:lvl w:ilvl="2" w:tplc="141A001B" w:tentative="1">
      <w:start w:val="1"/>
      <w:numFmt w:val="lowerRoman"/>
      <w:lvlText w:val="%3."/>
      <w:lvlJc w:val="right"/>
      <w:pPr>
        <w:ind w:left="2190" w:hanging="180"/>
      </w:pPr>
    </w:lvl>
    <w:lvl w:ilvl="3" w:tplc="141A000F" w:tentative="1">
      <w:start w:val="1"/>
      <w:numFmt w:val="decimal"/>
      <w:lvlText w:val="%4."/>
      <w:lvlJc w:val="left"/>
      <w:pPr>
        <w:ind w:left="2910" w:hanging="360"/>
      </w:pPr>
    </w:lvl>
    <w:lvl w:ilvl="4" w:tplc="141A0019" w:tentative="1">
      <w:start w:val="1"/>
      <w:numFmt w:val="lowerLetter"/>
      <w:lvlText w:val="%5."/>
      <w:lvlJc w:val="left"/>
      <w:pPr>
        <w:ind w:left="3630" w:hanging="360"/>
      </w:pPr>
    </w:lvl>
    <w:lvl w:ilvl="5" w:tplc="141A001B" w:tentative="1">
      <w:start w:val="1"/>
      <w:numFmt w:val="lowerRoman"/>
      <w:lvlText w:val="%6."/>
      <w:lvlJc w:val="right"/>
      <w:pPr>
        <w:ind w:left="4350" w:hanging="180"/>
      </w:pPr>
    </w:lvl>
    <w:lvl w:ilvl="6" w:tplc="141A000F" w:tentative="1">
      <w:start w:val="1"/>
      <w:numFmt w:val="decimal"/>
      <w:lvlText w:val="%7."/>
      <w:lvlJc w:val="left"/>
      <w:pPr>
        <w:ind w:left="5070" w:hanging="360"/>
      </w:pPr>
    </w:lvl>
    <w:lvl w:ilvl="7" w:tplc="141A0019" w:tentative="1">
      <w:start w:val="1"/>
      <w:numFmt w:val="lowerLetter"/>
      <w:lvlText w:val="%8."/>
      <w:lvlJc w:val="left"/>
      <w:pPr>
        <w:ind w:left="5790" w:hanging="360"/>
      </w:pPr>
    </w:lvl>
    <w:lvl w:ilvl="8" w:tplc="141A001B" w:tentative="1">
      <w:start w:val="1"/>
      <w:numFmt w:val="lowerRoman"/>
      <w:lvlText w:val="%9."/>
      <w:lvlJc w:val="right"/>
      <w:pPr>
        <w:ind w:left="65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A3F"/>
    <w:rsid w:val="0000742B"/>
    <w:rsid w:val="000157D3"/>
    <w:rsid w:val="00021D05"/>
    <w:rsid w:val="00024B47"/>
    <w:rsid w:val="00030727"/>
    <w:rsid w:val="00035CD0"/>
    <w:rsid w:val="000362BB"/>
    <w:rsid w:val="00036E5A"/>
    <w:rsid w:val="000377CC"/>
    <w:rsid w:val="00040AA8"/>
    <w:rsid w:val="00051DD7"/>
    <w:rsid w:val="0005587A"/>
    <w:rsid w:val="00074DF1"/>
    <w:rsid w:val="00080C07"/>
    <w:rsid w:val="00084532"/>
    <w:rsid w:val="00084E25"/>
    <w:rsid w:val="000922DA"/>
    <w:rsid w:val="000971A9"/>
    <w:rsid w:val="000A7672"/>
    <w:rsid w:val="000B1B14"/>
    <w:rsid w:val="000B518A"/>
    <w:rsid w:val="000C6226"/>
    <w:rsid w:val="000C7BED"/>
    <w:rsid w:val="000D1701"/>
    <w:rsid w:val="000D3699"/>
    <w:rsid w:val="000E0F35"/>
    <w:rsid w:val="000E11BE"/>
    <w:rsid w:val="000E16FD"/>
    <w:rsid w:val="000E64C3"/>
    <w:rsid w:val="000F5623"/>
    <w:rsid w:val="0010395A"/>
    <w:rsid w:val="001066CD"/>
    <w:rsid w:val="001106E7"/>
    <w:rsid w:val="00110D97"/>
    <w:rsid w:val="001175C0"/>
    <w:rsid w:val="001202DE"/>
    <w:rsid w:val="0012606D"/>
    <w:rsid w:val="00141AEA"/>
    <w:rsid w:val="0015265C"/>
    <w:rsid w:val="00167374"/>
    <w:rsid w:val="00171E63"/>
    <w:rsid w:val="00174805"/>
    <w:rsid w:val="00182D89"/>
    <w:rsid w:val="001977BB"/>
    <w:rsid w:val="001A0380"/>
    <w:rsid w:val="001A5119"/>
    <w:rsid w:val="001B23BA"/>
    <w:rsid w:val="001B2E4B"/>
    <w:rsid w:val="001C0C38"/>
    <w:rsid w:val="001C2A4A"/>
    <w:rsid w:val="001C2DF1"/>
    <w:rsid w:val="001E183E"/>
    <w:rsid w:val="001F706A"/>
    <w:rsid w:val="0020370E"/>
    <w:rsid w:val="00204583"/>
    <w:rsid w:val="00211BCA"/>
    <w:rsid w:val="00213F40"/>
    <w:rsid w:val="00214D62"/>
    <w:rsid w:val="00220983"/>
    <w:rsid w:val="00220EFE"/>
    <w:rsid w:val="002213EE"/>
    <w:rsid w:val="00226202"/>
    <w:rsid w:val="002264E6"/>
    <w:rsid w:val="0022716C"/>
    <w:rsid w:val="0023027A"/>
    <w:rsid w:val="00234BD8"/>
    <w:rsid w:val="00234E6B"/>
    <w:rsid w:val="00245A2B"/>
    <w:rsid w:val="00251EBA"/>
    <w:rsid w:val="002622E1"/>
    <w:rsid w:val="0026310A"/>
    <w:rsid w:val="00271217"/>
    <w:rsid w:val="002772B2"/>
    <w:rsid w:val="00283729"/>
    <w:rsid w:val="0029656E"/>
    <w:rsid w:val="002B0354"/>
    <w:rsid w:val="002B0B54"/>
    <w:rsid w:val="002B20E8"/>
    <w:rsid w:val="002C52C4"/>
    <w:rsid w:val="002C52D1"/>
    <w:rsid w:val="002D40EB"/>
    <w:rsid w:val="002D68FD"/>
    <w:rsid w:val="002D6B28"/>
    <w:rsid w:val="002E7DCE"/>
    <w:rsid w:val="002F0FDB"/>
    <w:rsid w:val="00304C48"/>
    <w:rsid w:val="00307AF8"/>
    <w:rsid w:val="00307E78"/>
    <w:rsid w:val="0032336D"/>
    <w:rsid w:val="00325164"/>
    <w:rsid w:val="003254B7"/>
    <w:rsid w:val="00327F55"/>
    <w:rsid w:val="00330931"/>
    <w:rsid w:val="00342E1E"/>
    <w:rsid w:val="003451EE"/>
    <w:rsid w:val="00350383"/>
    <w:rsid w:val="0035409A"/>
    <w:rsid w:val="0036152A"/>
    <w:rsid w:val="00363634"/>
    <w:rsid w:val="00372748"/>
    <w:rsid w:val="003757B7"/>
    <w:rsid w:val="0038091C"/>
    <w:rsid w:val="003819B4"/>
    <w:rsid w:val="00381A5C"/>
    <w:rsid w:val="0038529F"/>
    <w:rsid w:val="003858B4"/>
    <w:rsid w:val="00386F0A"/>
    <w:rsid w:val="0038716E"/>
    <w:rsid w:val="0039482A"/>
    <w:rsid w:val="003A15DC"/>
    <w:rsid w:val="003B2678"/>
    <w:rsid w:val="003B4328"/>
    <w:rsid w:val="003C19A8"/>
    <w:rsid w:val="003D5D31"/>
    <w:rsid w:val="003D7DB7"/>
    <w:rsid w:val="003F0E65"/>
    <w:rsid w:val="004055F4"/>
    <w:rsid w:val="00416032"/>
    <w:rsid w:val="00416742"/>
    <w:rsid w:val="004229A8"/>
    <w:rsid w:val="0042602A"/>
    <w:rsid w:val="0044348B"/>
    <w:rsid w:val="0045535E"/>
    <w:rsid w:val="00466991"/>
    <w:rsid w:val="00471A5E"/>
    <w:rsid w:val="0047686A"/>
    <w:rsid w:val="00484187"/>
    <w:rsid w:val="00484F47"/>
    <w:rsid w:val="004855F3"/>
    <w:rsid w:val="00490C80"/>
    <w:rsid w:val="00492839"/>
    <w:rsid w:val="00496BB3"/>
    <w:rsid w:val="004A2707"/>
    <w:rsid w:val="004A2DB9"/>
    <w:rsid w:val="004A7278"/>
    <w:rsid w:val="004C2186"/>
    <w:rsid w:val="004C7D03"/>
    <w:rsid w:val="004D2689"/>
    <w:rsid w:val="004D2DC9"/>
    <w:rsid w:val="004D3F0D"/>
    <w:rsid w:val="004D457D"/>
    <w:rsid w:val="004E32AE"/>
    <w:rsid w:val="004E5F28"/>
    <w:rsid w:val="004F1BC3"/>
    <w:rsid w:val="004F3D99"/>
    <w:rsid w:val="004F494D"/>
    <w:rsid w:val="004F4F77"/>
    <w:rsid w:val="00500557"/>
    <w:rsid w:val="005121A3"/>
    <w:rsid w:val="00515B2E"/>
    <w:rsid w:val="005160E6"/>
    <w:rsid w:val="005213EA"/>
    <w:rsid w:val="00522B99"/>
    <w:rsid w:val="00531255"/>
    <w:rsid w:val="00532D22"/>
    <w:rsid w:val="00534B4B"/>
    <w:rsid w:val="005371C0"/>
    <w:rsid w:val="0054387D"/>
    <w:rsid w:val="005453EF"/>
    <w:rsid w:val="00550083"/>
    <w:rsid w:val="00556A70"/>
    <w:rsid w:val="00562559"/>
    <w:rsid w:val="00570156"/>
    <w:rsid w:val="005731CD"/>
    <w:rsid w:val="005762FE"/>
    <w:rsid w:val="00576601"/>
    <w:rsid w:val="005779D6"/>
    <w:rsid w:val="00582574"/>
    <w:rsid w:val="00582A95"/>
    <w:rsid w:val="00597CCF"/>
    <w:rsid w:val="005A3817"/>
    <w:rsid w:val="005A3D61"/>
    <w:rsid w:val="005A55D0"/>
    <w:rsid w:val="005A729A"/>
    <w:rsid w:val="005B6924"/>
    <w:rsid w:val="005C1414"/>
    <w:rsid w:val="005C22E2"/>
    <w:rsid w:val="005C529C"/>
    <w:rsid w:val="005C795A"/>
    <w:rsid w:val="005D4F5A"/>
    <w:rsid w:val="005D5095"/>
    <w:rsid w:val="005E3860"/>
    <w:rsid w:val="005E6428"/>
    <w:rsid w:val="005F69AA"/>
    <w:rsid w:val="005F6E65"/>
    <w:rsid w:val="0060047C"/>
    <w:rsid w:val="006044DA"/>
    <w:rsid w:val="006126D7"/>
    <w:rsid w:val="00614B13"/>
    <w:rsid w:val="006159E9"/>
    <w:rsid w:val="00616AD8"/>
    <w:rsid w:val="00621572"/>
    <w:rsid w:val="00621846"/>
    <w:rsid w:val="00624513"/>
    <w:rsid w:val="00631F47"/>
    <w:rsid w:val="00633B83"/>
    <w:rsid w:val="0063741B"/>
    <w:rsid w:val="00642EA0"/>
    <w:rsid w:val="006433B5"/>
    <w:rsid w:val="00656551"/>
    <w:rsid w:val="00660D6C"/>
    <w:rsid w:val="0067306B"/>
    <w:rsid w:val="00674D18"/>
    <w:rsid w:val="006771B3"/>
    <w:rsid w:val="00681429"/>
    <w:rsid w:val="006816D7"/>
    <w:rsid w:val="0068430C"/>
    <w:rsid w:val="006843AE"/>
    <w:rsid w:val="006845C4"/>
    <w:rsid w:val="00684C05"/>
    <w:rsid w:val="00686109"/>
    <w:rsid w:val="00696DE5"/>
    <w:rsid w:val="006A5D97"/>
    <w:rsid w:val="006A63C9"/>
    <w:rsid w:val="006B00AE"/>
    <w:rsid w:val="006B1EEC"/>
    <w:rsid w:val="006B2E1D"/>
    <w:rsid w:val="006B735C"/>
    <w:rsid w:val="006C1AA3"/>
    <w:rsid w:val="006C38B2"/>
    <w:rsid w:val="006C3E7E"/>
    <w:rsid w:val="006C41BA"/>
    <w:rsid w:val="006D50ED"/>
    <w:rsid w:val="006D5214"/>
    <w:rsid w:val="006D7282"/>
    <w:rsid w:val="006E4128"/>
    <w:rsid w:val="006F7DFB"/>
    <w:rsid w:val="0070534A"/>
    <w:rsid w:val="0071479B"/>
    <w:rsid w:val="007175DA"/>
    <w:rsid w:val="0072450F"/>
    <w:rsid w:val="007378F8"/>
    <w:rsid w:val="00755AB0"/>
    <w:rsid w:val="00762448"/>
    <w:rsid w:val="00762895"/>
    <w:rsid w:val="00764806"/>
    <w:rsid w:val="00791A16"/>
    <w:rsid w:val="00791CA9"/>
    <w:rsid w:val="007B17BF"/>
    <w:rsid w:val="007B1D04"/>
    <w:rsid w:val="007B499C"/>
    <w:rsid w:val="007B64B3"/>
    <w:rsid w:val="007B6FCE"/>
    <w:rsid w:val="007C0181"/>
    <w:rsid w:val="007C4364"/>
    <w:rsid w:val="007C7DF3"/>
    <w:rsid w:val="007D4CE8"/>
    <w:rsid w:val="007D754F"/>
    <w:rsid w:val="007E43C1"/>
    <w:rsid w:val="007E59A8"/>
    <w:rsid w:val="007F174A"/>
    <w:rsid w:val="007F62F3"/>
    <w:rsid w:val="00801799"/>
    <w:rsid w:val="008033EE"/>
    <w:rsid w:val="00810F29"/>
    <w:rsid w:val="008136EA"/>
    <w:rsid w:val="00813892"/>
    <w:rsid w:val="008140A5"/>
    <w:rsid w:val="00824E37"/>
    <w:rsid w:val="0082533E"/>
    <w:rsid w:val="00833910"/>
    <w:rsid w:val="00842C6E"/>
    <w:rsid w:val="00844FCC"/>
    <w:rsid w:val="00847E1C"/>
    <w:rsid w:val="0086640A"/>
    <w:rsid w:val="00871B97"/>
    <w:rsid w:val="008721BC"/>
    <w:rsid w:val="008821CF"/>
    <w:rsid w:val="0088623D"/>
    <w:rsid w:val="00886532"/>
    <w:rsid w:val="0088732E"/>
    <w:rsid w:val="008A278B"/>
    <w:rsid w:val="008A5145"/>
    <w:rsid w:val="008A6BDF"/>
    <w:rsid w:val="008B14B0"/>
    <w:rsid w:val="008D163F"/>
    <w:rsid w:val="008D3971"/>
    <w:rsid w:val="008D4423"/>
    <w:rsid w:val="008D4767"/>
    <w:rsid w:val="008E003C"/>
    <w:rsid w:val="008E4C8B"/>
    <w:rsid w:val="008F0AC3"/>
    <w:rsid w:val="008F1E0D"/>
    <w:rsid w:val="008F45C6"/>
    <w:rsid w:val="008F5BC7"/>
    <w:rsid w:val="009011B0"/>
    <w:rsid w:val="00911931"/>
    <w:rsid w:val="00915B5B"/>
    <w:rsid w:val="00921D27"/>
    <w:rsid w:val="00921E7D"/>
    <w:rsid w:val="00922C36"/>
    <w:rsid w:val="00924D68"/>
    <w:rsid w:val="009320E7"/>
    <w:rsid w:val="009326FF"/>
    <w:rsid w:val="00934C08"/>
    <w:rsid w:val="00942DA7"/>
    <w:rsid w:val="00943D2A"/>
    <w:rsid w:val="009512DE"/>
    <w:rsid w:val="00952C6D"/>
    <w:rsid w:val="00954D97"/>
    <w:rsid w:val="00954DB7"/>
    <w:rsid w:val="009550B9"/>
    <w:rsid w:val="00966336"/>
    <w:rsid w:val="00975C1F"/>
    <w:rsid w:val="009851EC"/>
    <w:rsid w:val="00990FD1"/>
    <w:rsid w:val="009947F3"/>
    <w:rsid w:val="00995D25"/>
    <w:rsid w:val="009A1A3F"/>
    <w:rsid w:val="009C6022"/>
    <w:rsid w:val="009D01D0"/>
    <w:rsid w:val="009D326B"/>
    <w:rsid w:val="009D6D29"/>
    <w:rsid w:val="009D747A"/>
    <w:rsid w:val="009E5E1A"/>
    <w:rsid w:val="009E5EA2"/>
    <w:rsid w:val="009E73A2"/>
    <w:rsid w:val="009F141E"/>
    <w:rsid w:val="009F1B4A"/>
    <w:rsid w:val="009F47D8"/>
    <w:rsid w:val="00A009F0"/>
    <w:rsid w:val="00A01A7D"/>
    <w:rsid w:val="00A14624"/>
    <w:rsid w:val="00A17E14"/>
    <w:rsid w:val="00A2491C"/>
    <w:rsid w:val="00A263D7"/>
    <w:rsid w:val="00A30B74"/>
    <w:rsid w:val="00A341E4"/>
    <w:rsid w:val="00A34464"/>
    <w:rsid w:val="00A40A6D"/>
    <w:rsid w:val="00A5461D"/>
    <w:rsid w:val="00A548A7"/>
    <w:rsid w:val="00A548C8"/>
    <w:rsid w:val="00A62A89"/>
    <w:rsid w:val="00A70373"/>
    <w:rsid w:val="00A70D60"/>
    <w:rsid w:val="00A718D1"/>
    <w:rsid w:val="00A878B9"/>
    <w:rsid w:val="00A92DE2"/>
    <w:rsid w:val="00A9417A"/>
    <w:rsid w:val="00AA22F9"/>
    <w:rsid w:val="00AA5CF2"/>
    <w:rsid w:val="00AB2DD1"/>
    <w:rsid w:val="00AB7C7D"/>
    <w:rsid w:val="00AD5FEC"/>
    <w:rsid w:val="00AD7603"/>
    <w:rsid w:val="00AE6806"/>
    <w:rsid w:val="00AE6CA3"/>
    <w:rsid w:val="00AF2384"/>
    <w:rsid w:val="00B0468A"/>
    <w:rsid w:val="00B1434B"/>
    <w:rsid w:val="00B27C0C"/>
    <w:rsid w:val="00B40390"/>
    <w:rsid w:val="00B4782D"/>
    <w:rsid w:val="00B52295"/>
    <w:rsid w:val="00B551A5"/>
    <w:rsid w:val="00B60894"/>
    <w:rsid w:val="00B6260C"/>
    <w:rsid w:val="00B701B5"/>
    <w:rsid w:val="00B82960"/>
    <w:rsid w:val="00B930A0"/>
    <w:rsid w:val="00B954F6"/>
    <w:rsid w:val="00B95ACC"/>
    <w:rsid w:val="00BA3A95"/>
    <w:rsid w:val="00BA3ABE"/>
    <w:rsid w:val="00BB26C3"/>
    <w:rsid w:val="00BC03CF"/>
    <w:rsid w:val="00BC07D6"/>
    <w:rsid w:val="00BC0A89"/>
    <w:rsid w:val="00BC260C"/>
    <w:rsid w:val="00BC3BFD"/>
    <w:rsid w:val="00BD2BD6"/>
    <w:rsid w:val="00BD52D2"/>
    <w:rsid w:val="00BF3CAD"/>
    <w:rsid w:val="00C00B8F"/>
    <w:rsid w:val="00C02F1A"/>
    <w:rsid w:val="00C0457C"/>
    <w:rsid w:val="00C0678D"/>
    <w:rsid w:val="00C1701B"/>
    <w:rsid w:val="00C20D4F"/>
    <w:rsid w:val="00C23B68"/>
    <w:rsid w:val="00C306E9"/>
    <w:rsid w:val="00C3305B"/>
    <w:rsid w:val="00C42FB7"/>
    <w:rsid w:val="00C63F80"/>
    <w:rsid w:val="00C64531"/>
    <w:rsid w:val="00C71C20"/>
    <w:rsid w:val="00C72CA7"/>
    <w:rsid w:val="00C821DA"/>
    <w:rsid w:val="00C8493F"/>
    <w:rsid w:val="00C85985"/>
    <w:rsid w:val="00C86110"/>
    <w:rsid w:val="00C8641F"/>
    <w:rsid w:val="00C86FDC"/>
    <w:rsid w:val="00CC10E7"/>
    <w:rsid w:val="00CC2E49"/>
    <w:rsid w:val="00CC40BB"/>
    <w:rsid w:val="00CD0C48"/>
    <w:rsid w:val="00CD7C92"/>
    <w:rsid w:val="00CD7F57"/>
    <w:rsid w:val="00CE04A4"/>
    <w:rsid w:val="00CE377C"/>
    <w:rsid w:val="00CE3C65"/>
    <w:rsid w:val="00CE4A4C"/>
    <w:rsid w:val="00CE4B5B"/>
    <w:rsid w:val="00CE701B"/>
    <w:rsid w:val="00CF33A7"/>
    <w:rsid w:val="00CF73C9"/>
    <w:rsid w:val="00D0024E"/>
    <w:rsid w:val="00D03FBE"/>
    <w:rsid w:val="00D17CFF"/>
    <w:rsid w:val="00D22311"/>
    <w:rsid w:val="00D25A07"/>
    <w:rsid w:val="00D25D86"/>
    <w:rsid w:val="00D43A87"/>
    <w:rsid w:val="00D46E2E"/>
    <w:rsid w:val="00D50B9E"/>
    <w:rsid w:val="00D51C37"/>
    <w:rsid w:val="00D57B3A"/>
    <w:rsid w:val="00D607E6"/>
    <w:rsid w:val="00D662AB"/>
    <w:rsid w:val="00D71810"/>
    <w:rsid w:val="00D71999"/>
    <w:rsid w:val="00D74D04"/>
    <w:rsid w:val="00D81C51"/>
    <w:rsid w:val="00D826BE"/>
    <w:rsid w:val="00D873D8"/>
    <w:rsid w:val="00D87D75"/>
    <w:rsid w:val="00D908B8"/>
    <w:rsid w:val="00D909EA"/>
    <w:rsid w:val="00D9181F"/>
    <w:rsid w:val="00D948FA"/>
    <w:rsid w:val="00DA35D2"/>
    <w:rsid w:val="00DA37A4"/>
    <w:rsid w:val="00DB56FF"/>
    <w:rsid w:val="00DC111A"/>
    <w:rsid w:val="00DC1C40"/>
    <w:rsid w:val="00DD5B1F"/>
    <w:rsid w:val="00DD6FCA"/>
    <w:rsid w:val="00DD7FF7"/>
    <w:rsid w:val="00DE33E6"/>
    <w:rsid w:val="00DE6C11"/>
    <w:rsid w:val="00DF4129"/>
    <w:rsid w:val="00E00469"/>
    <w:rsid w:val="00E12A7C"/>
    <w:rsid w:val="00E13022"/>
    <w:rsid w:val="00E265C6"/>
    <w:rsid w:val="00E358BE"/>
    <w:rsid w:val="00E41BE1"/>
    <w:rsid w:val="00E42FFA"/>
    <w:rsid w:val="00E43E56"/>
    <w:rsid w:val="00E44121"/>
    <w:rsid w:val="00E50A87"/>
    <w:rsid w:val="00E54A61"/>
    <w:rsid w:val="00E56E86"/>
    <w:rsid w:val="00E5749F"/>
    <w:rsid w:val="00E734AE"/>
    <w:rsid w:val="00E7351E"/>
    <w:rsid w:val="00E74721"/>
    <w:rsid w:val="00E75B04"/>
    <w:rsid w:val="00E814ED"/>
    <w:rsid w:val="00E8508F"/>
    <w:rsid w:val="00E9105C"/>
    <w:rsid w:val="00E96715"/>
    <w:rsid w:val="00EA68E0"/>
    <w:rsid w:val="00EB0F17"/>
    <w:rsid w:val="00EC2AC4"/>
    <w:rsid w:val="00EC46C6"/>
    <w:rsid w:val="00EC65D5"/>
    <w:rsid w:val="00EC6F26"/>
    <w:rsid w:val="00EC6FBC"/>
    <w:rsid w:val="00ED1900"/>
    <w:rsid w:val="00ED7BD7"/>
    <w:rsid w:val="00EE2214"/>
    <w:rsid w:val="00EE6D54"/>
    <w:rsid w:val="00EF01C6"/>
    <w:rsid w:val="00EF0F3E"/>
    <w:rsid w:val="00EF40F4"/>
    <w:rsid w:val="00EF5AC8"/>
    <w:rsid w:val="00F015AA"/>
    <w:rsid w:val="00F05AE4"/>
    <w:rsid w:val="00F11D1D"/>
    <w:rsid w:val="00F21523"/>
    <w:rsid w:val="00F23AAB"/>
    <w:rsid w:val="00F33DB0"/>
    <w:rsid w:val="00F36CC3"/>
    <w:rsid w:val="00F471C8"/>
    <w:rsid w:val="00F5495E"/>
    <w:rsid w:val="00F5648D"/>
    <w:rsid w:val="00F60906"/>
    <w:rsid w:val="00F60C65"/>
    <w:rsid w:val="00F738C2"/>
    <w:rsid w:val="00F7479C"/>
    <w:rsid w:val="00F85ABA"/>
    <w:rsid w:val="00F86B40"/>
    <w:rsid w:val="00F91B25"/>
    <w:rsid w:val="00F97B26"/>
    <w:rsid w:val="00FA4235"/>
    <w:rsid w:val="00FA7562"/>
    <w:rsid w:val="00FB08C1"/>
    <w:rsid w:val="00FB407A"/>
    <w:rsid w:val="00FB4F15"/>
    <w:rsid w:val="00FB6AC6"/>
    <w:rsid w:val="00FD0C59"/>
    <w:rsid w:val="00FE5E8C"/>
    <w:rsid w:val="00FE7F94"/>
    <w:rsid w:val="00FF0E6B"/>
    <w:rsid w:val="00FF3131"/>
    <w:rsid w:val="00FF3974"/>
    <w:rsid w:val="00FF42C4"/>
    <w:rsid w:val="00FF532F"/>
    <w:rsid w:val="00FF68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3F"/>
    <w:rPr>
      <w:rFonts w:ascii="Calibri" w:eastAsia="Calibri" w:hAnsi="Calibri" w:cs="Times New Roman"/>
    </w:rPr>
  </w:style>
  <w:style w:type="paragraph" w:styleId="Heading1">
    <w:name w:val="heading 1"/>
    <w:basedOn w:val="Normal"/>
    <w:next w:val="Normal"/>
    <w:link w:val="Heading1Char"/>
    <w:uiPriority w:val="9"/>
    <w:qFormat/>
    <w:rsid w:val="00C20D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9A1A3F"/>
    <w:pPr>
      <w:keepNext/>
      <w:spacing w:after="0" w:line="240" w:lineRule="auto"/>
      <w:outlineLvl w:val="2"/>
    </w:pPr>
    <w:rPr>
      <w:rFonts w:ascii="Times New Roman" w:eastAsia="Times New Roman" w:hAnsi="Times New Roman"/>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A1A3F"/>
    <w:rPr>
      <w:rFonts w:ascii="Times New Roman" w:eastAsia="Times New Roman" w:hAnsi="Times New Roman" w:cs="Times New Roman"/>
      <w:bCs/>
      <w:sz w:val="24"/>
      <w:szCs w:val="24"/>
      <w:lang w:eastAsia="hr-HR"/>
    </w:rPr>
  </w:style>
  <w:style w:type="paragraph" w:styleId="ListParagraph">
    <w:name w:val="List Paragraph"/>
    <w:basedOn w:val="Normal"/>
    <w:uiPriority w:val="34"/>
    <w:qFormat/>
    <w:rsid w:val="009A1A3F"/>
    <w:pPr>
      <w:ind w:left="720"/>
      <w:contextualSpacing/>
    </w:pPr>
  </w:style>
  <w:style w:type="character" w:styleId="Hyperlink">
    <w:name w:val="Hyperlink"/>
    <w:uiPriority w:val="99"/>
    <w:unhideWhenUsed/>
    <w:rsid w:val="009A1A3F"/>
    <w:rPr>
      <w:color w:val="0000FF"/>
      <w:u w:val="single"/>
    </w:rPr>
  </w:style>
  <w:style w:type="paragraph" w:styleId="NormalWeb">
    <w:name w:val="Normal (Web)"/>
    <w:basedOn w:val="Normal"/>
    <w:uiPriority w:val="99"/>
    <w:rsid w:val="009A1A3F"/>
    <w:pPr>
      <w:spacing w:before="100" w:beforeAutospacing="1" w:after="100" w:afterAutospacing="1" w:line="240" w:lineRule="auto"/>
    </w:pPr>
    <w:rPr>
      <w:rFonts w:ascii="Times New Roman" w:eastAsia="Times New Roman" w:hAnsi="Times New Roman"/>
      <w:sz w:val="24"/>
      <w:szCs w:val="24"/>
      <w:lang w:eastAsia="hr-HR"/>
    </w:rPr>
  </w:style>
  <w:style w:type="character" w:styleId="Strong">
    <w:name w:val="Strong"/>
    <w:uiPriority w:val="22"/>
    <w:qFormat/>
    <w:rsid w:val="009A1A3F"/>
    <w:rPr>
      <w:b/>
      <w:bCs/>
    </w:rPr>
  </w:style>
  <w:style w:type="paragraph" w:styleId="Header">
    <w:name w:val="header"/>
    <w:basedOn w:val="Normal"/>
    <w:link w:val="HeaderChar"/>
    <w:unhideWhenUsed/>
    <w:rsid w:val="00D43A87"/>
    <w:pPr>
      <w:tabs>
        <w:tab w:val="center" w:pos="4536"/>
        <w:tab w:val="right" w:pos="9072"/>
      </w:tabs>
      <w:spacing w:after="0" w:line="240" w:lineRule="auto"/>
    </w:pPr>
    <w:rPr>
      <w:rFonts w:asciiTheme="minorHAnsi" w:eastAsiaTheme="minorEastAsia" w:hAnsiTheme="minorHAnsi" w:cstheme="minorBidi"/>
      <w:lang w:eastAsia="hr-HR"/>
    </w:rPr>
  </w:style>
  <w:style w:type="character" w:customStyle="1" w:styleId="HeaderChar">
    <w:name w:val="Header Char"/>
    <w:basedOn w:val="DefaultParagraphFont"/>
    <w:link w:val="Header"/>
    <w:rsid w:val="00D43A87"/>
    <w:rPr>
      <w:rFonts w:eastAsiaTheme="minorEastAsia"/>
      <w:lang w:eastAsia="hr-HR"/>
    </w:rPr>
  </w:style>
  <w:style w:type="paragraph" w:styleId="Footer">
    <w:name w:val="footer"/>
    <w:basedOn w:val="Normal"/>
    <w:link w:val="FooterChar"/>
    <w:uiPriority w:val="99"/>
    <w:unhideWhenUsed/>
    <w:rsid w:val="00847E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7E1C"/>
    <w:rPr>
      <w:rFonts w:ascii="Calibri" w:eastAsia="Calibri" w:hAnsi="Calibri" w:cs="Times New Roman"/>
    </w:rPr>
  </w:style>
  <w:style w:type="character" w:customStyle="1" w:styleId="Heading1Char">
    <w:name w:val="Heading 1 Char"/>
    <w:basedOn w:val="DefaultParagraphFont"/>
    <w:link w:val="Heading1"/>
    <w:uiPriority w:val="9"/>
    <w:rsid w:val="00C20D4F"/>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20D4F"/>
    <w:pPr>
      <w:spacing w:after="0" w:line="240" w:lineRule="auto"/>
    </w:pPr>
    <w:rPr>
      <w:rFonts w:ascii="Calibri" w:eastAsia="Calibri" w:hAnsi="Calibri" w:cs="Times New Roman"/>
      <w:lang w:val="bs-Latn-BA"/>
    </w:rPr>
  </w:style>
  <w:style w:type="paragraph" w:styleId="BalloonText">
    <w:name w:val="Balloon Text"/>
    <w:basedOn w:val="Normal"/>
    <w:link w:val="BalloonTextChar"/>
    <w:uiPriority w:val="99"/>
    <w:semiHidden/>
    <w:unhideWhenUsed/>
    <w:rsid w:val="00C20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D4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3F"/>
    <w:rPr>
      <w:rFonts w:ascii="Calibri" w:eastAsia="Calibri" w:hAnsi="Calibri" w:cs="Times New Roman"/>
    </w:rPr>
  </w:style>
  <w:style w:type="paragraph" w:styleId="Heading1">
    <w:name w:val="heading 1"/>
    <w:basedOn w:val="Normal"/>
    <w:next w:val="Normal"/>
    <w:link w:val="Heading1Char"/>
    <w:uiPriority w:val="9"/>
    <w:qFormat/>
    <w:rsid w:val="00C20D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9A1A3F"/>
    <w:pPr>
      <w:keepNext/>
      <w:spacing w:after="0" w:line="240" w:lineRule="auto"/>
      <w:outlineLvl w:val="2"/>
    </w:pPr>
    <w:rPr>
      <w:rFonts w:ascii="Times New Roman" w:eastAsia="Times New Roman" w:hAnsi="Times New Roman"/>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A1A3F"/>
    <w:rPr>
      <w:rFonts w:ascii="Times New Roman" w:eastAsia="Times New Roman" w:hAnsi="Times New Roman" w:cs="Times New Roman"/>
      <w:bCs/>
      <w:sz w:val="24"/>
      <w:szCs w:val="24"/>
      <w:lang w:eastAsia="hr-HR"/>
    </w:rPr>
  </w:style>
  <w:style w:type="paragraph" w:styleId="ListParagraph">
    <w:name w:val="List Paragraph"/>
    <w:basedOn w:val="Normal"/>
    <w:uiPriority w:val="34"/>
    <w:qFormat/>
    <w:rsid w:val="009A1A3F"/>
    <w:pPr>
      <w:ind w:left="720"/>
      <w:contextualSpacing/>
    </w:pPr>
  </w:style>
  <w:style w:type="character" w:styleId="Hyperlink">
    <w:name w:val="Hyperlink"/>
    <w:uiPriority w:val="99"/>
    <w:unhideWhenUsed/>
    <w:rsid w:val="009A1A3F"/>
    <w:rPr>
      <w:color w:val="0000FF"/>
      <w:u w:val="single"/>
    </w:rPr>
  </w:style>
  <w:style w:type="paragraph" w:styleId="NormalWeb">
    <w:name w:val="Normal (Web)"/>
    <w:basedOn w:val="Normal"/>
    <w:uiPriority w:val="99"/>
    <w:rsid w:val="009A1A3F"/>
    <w:pPr>
      <w:spacing w:before="100" w:beforeAutospacing="1" w:after="100" w:afterAutospacing="1" w:line="240" w:lineRule="auto"/>
    </w:pPr>
    <w:rPr>
      <w:rFonts w:ascii="Times New Roman" w:eastAsia="Times New Roman" w:hAnsi="Times New Roman"/>
      <w:sz w:val="24"/>
      <w:szCs w:val="24"/>
      <w:lang w:eastAsia="hr-HR"/>
    </w:rPr>
  </w:style>
  <w:style w:type="character" w:styleId="Strong">
    <w:name w:val="Strong"/>
    <w:uiPriority w:val="22"/>
    <w:qFormat/>
    <w:rsid w:val="009A1A3F"/>
    <w:rPr>
      <w:b/>
      <w:bCs/>
    </w:rPr>
  </w:style>
  <w:style w:type="paragraph" w:styleId="Header">
    <w:name w:val="header"/>
    <w:basedOn w:val="Normal"/>
    <w:link w:val="HeaderChar"/>
    <w:unhideWhenUsed/>
    <w:rsid w:val="00D43A87"/>
    <w:pPr>
      <w:tabs>
        <w:tab w:val="center" w:pos="4536"/>
        <w:tab w:val="right" w:pos="9072"/>
      </w:tabs>
      <w:spacing w:after="0" w:line="240" w:lineRule="auto"/>
    </w:pPr>
    <w:rPr>
      <w:rFonts w:asciiTheme="minorHAnsi" w:eastAsiaTheme="minorEastAsia" w:hAnsiTheme="minorHAnsi" w:cstheme="minorBidi"/>
      <w:lang w:eastAsia="hr-HR"/>
    </w:rPr>
  </w:style>
  <w:style w:type="character" w:customStyle="1" w:styleId="HeaderChar">
    <w:name w:val="Header Char"/>
    <w:basedOn w:val="DefaultParagraphFont"/>
    <w:link w:val="Header"/>
    <w:rsid w:val="00D43A87"/>
    <w:rPr>
      <w:rFonts w:eastAsiaTheme="minorEastAsia"/>
      <w:lang w:eastAsia="hr-HR"/>
    </w:rPr>
  </w:style>
  <w:style w:type="paragraph" w:styleId="Footer">
    <w:name w:val="footer"/>
    <w:basedOn w:val="Normal"/>
    <w:link w:val="FooterChar"/>
    <w:uiPriority w:val="99"/>
    <w:unhideWhenUsed/>
    <w:rsid w:val="00847E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7E1C"/>
    <w:rPr>
      <w:rFonts w:ascii="Calibri" w:eastAsia="Calibri" w:hAnsi="Calibri" w:cs="Times New Roman"/>
    </w:rPr>
  </w:style>
  <w:style w:type="character" w:customStyle="1" w:styleId="Heading1Char">
    <w:name w:val="Heading 1 Char"/>
    <w:basedOn w:val="DefaultParagraphFont"/>
    <w:link w:val="Heading1"/>
    <w:uiPriority w:val="9"/>
    <w:rsid w:val="00C20D4F"/>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20D4F"/>
    <w:pPr>
      <w:spacing w:after="0" w:line="240" w:lineRule="auto"/>
    </w:pPr>
    <w:rPr>
      <w:rFonts w:ascii="Calibri" w:eastAsia="Calibri" w:hAnsi="Calibri" w:cs="Times New Roman"/>
      <w:lang w:val="bs-Latn-BA"/>
    </w:rPr>
  </w:style>
  <w:style w:type="paragraph" w:styleId="BalloonText">
    <w:name w:val="Balloon Text"/>
    <w:basedOn w:val="Normal"/>
    <w:link w:val="BalloonTextChar"/>
    <w:uiPriority w:val="99"/>
    <w:semiHidden/>
    <w:unhideWhenUsed/>
    <w:rsid w:val="00C20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D4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67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F2D37-6A12-48B0-9BAD-CA92CF56E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13</Pages>
  <Words>4510</Words>
  <Characters>25712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187</cp:revision>
  <cp:lastPrinted>2021-05-17T06:52:00Z</cp:lastPrinted>
  <dcterms:created xsi:type="dcterms:W3CDTF">2019-08-23T07:46:00Z</dcterms:created>
  <dcterms:modified xsi:type="dcterms:W3CDTF">2022-04-22T11:05:00Z</dcterms:modified>
</cp:coreProperties>
</file>