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84583115"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A6124C" w:rsidRDefault="004A7278" w:rsidP="004A7278">
      <w:pPr>
        <w:contextualSpacing/>
      </w:pPr>
      <w:r>
        <w:t xml:space="preserve">DATUM : </w:t>
      </w:r>
      <w:r w:rsidR="00AC2F52">
        <w:t>07</w:t>
      </w:r>
      <w:r>
        <w:t>.</w:t>
      </w:r>
      <w:r w:rsidR="007013F5">
        <w:t>0</w:t>
      </w:r>
      <w:r w:rsidR="00AC2F52">
        <w:t>6</w:t>
      </w:r>
      <w:r>
        <w:t>.20</w:t>
      </w:r>
      <w:r w:rsidR="00D84514">
        <w:t>2</w:t>
      </w:r>
      <w:r w:rsidR="007013F5">
        <w:t>1</w:t>
      </w:r>
      <w:r>
        <w:t xml:space="preserve"> god.</w:t>
      </w:r>
    </w:p>
    <w:p w:rsidR="004A7278" w:rsidRDefault="004A7278" w:rsidP="004A7278">
      <w:pPr>
        <w:contextualSpacing/>
      </w:pPr>
      <w:r>
        <w:t xml:space="preserve">BROJ PROTOKOLA: </w:t>
      </w:r>
      <w:r w:rsidR="00AC2F52">
        <w:t>6055</w:t>
      </w:r>
      <w:r>
        <w:t>/</w:t>
      </w:r>
      <w:r w:rsidR="00D84514">
        <w:t>2</w:t>
      </w:r>
      <w:r w:rsidR="007013F5">
        <w:t>1</w:t>
      </w:r>
    </w:p>
    <w:p w:rsidR="009A1A3F" w:rsidRPr="00790184" w:rsidRDefault="004A7278" w:rsidP="00790184">
      <w:pPr>
        <w:contextualSpacing/>
      </w:pPr>
      <w:r>
        <w:t>BROJ JAVNE NABAVKE</w:t>
      </w:r>
      <w:r w:rsidR="008418BA">
        <w:t xml:space="preserve"> : </w:t>
      </w:r>
      <w:r w:rsidR="00AC2F52">
        <w:t>6055</w:t>
      </w:r>
      <w:r w:rsidR="00110D97">
        <w:t>-</w:t>
      </w:r>
      <w:r w:rsidR="000B1B15">
        <w:t>A  II-</w:t>
      </w:r>
      <w:r w:rsidR="007013F5">
        <w:t>0</w:t>
      </w:r>
      <w:r w:rsidR="00AC2F52">
        <w:t>6</w:t>
      </w:r>
      <w:r>
        <w:t>/</w:t>
      </w:r>
      <w:r w:rsidR="007013F5">
        <w:t>21</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1C669F" w:rsidRDefault="009A1A3F" w:rsidP="009A1A3F">
      <w:pPr>
        <w:spacing w:line="360" w:lineRule="auto"/>
        <w:jc w:val="both"/>
        <w:rPr>
          <w:rFonts w:ascii="Times New Roman" w:hAnsi="Times New Roman"/>
          <w:b/>
          <w:sz w:val="18"/>
          <w:szCs w:val="18"/>
        </w:rPr>
      </w:pPr>
      <w:r w:rsidRPr="001C669F">
        <w:rPr>
          <w:rFonts w:ascii="Times New Roman" w:hAnsi="Times New Roman"/>
          <w:b/>
          <w:sz w:val="18"/>
          <w:szCs w:val="18"/>
        </w:rPr>
        <w:t>I – PREDMET NABAVKE</w:t>
      </w:r>
    </w:p>
    <w:p w:rsidR="009A1A3F" w:rsidRDefault="00870F56" w:rsidP="009A1A3F">
      <w:pPr>
        <w:spacing w:after="0" w:line="240" w:lineRule="auto"/>
        <w:jc w:val="both"/>
        <w:rPr>
          <w:rFonts w:ascii="Times New Roman" w:hAnsi="Times New Roman"/>
        </w:rPr>
      </w:pPr>
      <w:r>
        <w:rPr>
          <w:rFonts w:ascii="Times New Roman" w:hAnsi="Times New Roman"/>
        </w:rPr>
        <w:t>1.</w:t>
      </w:r>
      <w:r w:rsidR="009A1A3F">
        <w:rPr>
          <w:rFonts w:ascii="Times New Roman" w:hAnsi="Times New Roman"/>
        </w:rPr>
        <w:t xml:space="preserve"> </w:t>
      </w:r>
      <w:r w:rsidR="009A1A3F" w:rsidRPr="00306499">
        <w:rPr>
          <w:rFonts w:ascii="Times New Roman" w:hAnsi="Times New Roman"/>
        </w:rPr>
        <w:t xml:space="preserve">Predmet </w:t>
      </w:r>
      <w:r w:rsidR="009A1A3F" w:rsidRPr="00306499">
        <w:rPr>
          <w:rFonts w:ascii="Times New Roman" w:eastAsia="Times New Roman" w:hAnsi="Times New Roman"/>
          <w:lang w:eastAsia="hr-HR"/>
        </w:rPr>
        <w:t>postupka dodjele ugovora o uslugama iz Anexa II dio B Zakona o javnim nabavkama</w:t>
      </w:r>
      <w:r w:rsidR="009A1A3F" w:rsidRPr="00306499">
        <w:rPr>
          <w:rFonts w:ascii="Times New Roman" w:hAnsi="Times New Roman"/>
        </w:rPr>
        <w:t xml:space="preserve"> je: </w:t>
      </w:r>
      <w:r w:rsidR="009A1A3F">
        <w:rPr>
          <w:rFonts w:ascii="Times New Roman" w:hAnsi="Times New Roman"/>
        </w:rPr>
        <w:t xml:space="preserve">    </w:t>
      </w:r>
    </w:p>
    <w:p w:rsidR="00665C0D" w:rsidRDefault="00F06129" w:rsidP="00870F56">
      <w:pPr>
        <w:spacing w:after="0" w:line="240" w:lineRule="auto"/>
        <w:ind w:left="360"/>
        <w:jc w:val="both"/>
        <w:rPr>
          <w:rFonts w:ascii="Times New Roman" w:eastAsia="Times New Roman" w:hAnsi="Times New Roman"/>
          <w:b/>
          <w:lang w:eastAsia="hr-HR"/>
        </w:rPr>
      </w:pPr>
      <w:r>
        <w:rPr>
          <w:rFonts w:ascii="Times New Roman" w:hAnsi="Times New Roman"/>
          <w:b/>
        </w:rPr>
        <w:t>P</w:t>
      </w:r>
      <w:r w:rsidR="00440CE7">
        <w:rPr>
          <w:rFonts w:ascii="Times New Roman" w:hAnsi="Times New Roman"/>
          <w:b/>
        </w:rPr>
        <w:t>rimicanje</w:t>
      </w:r>
      <w:r w:rsidR="00D73C12" w:rsidRPr="00D73C12">
        <w:rPr>
          <w:rFonts w:ascii="Times New Roman" w:hAnsi="Times New Roman"/>
          <w:b/>
        </w:rPr>
        <w:t xml:space="preserve"> </w:t>
      </w:r>
      <w:r w:rsidR="00D73C12">
        <w:rPr>
          <w:rFonts w:ascii="Times New Roman" w:hAnsi="Times New Roman"/>
          <w:b/>
        </w:rPr>
        <w:t>ŠDS</w:t>
      </w:r>
      <w:r w:rsidR="000C00B0">
        <w:rPr>
          <w:rFonts w:ascii="Times New Roman" w:hAnsi="Times New Roman"/>
          <w:b/>
        </w:rPr>
        <w:t xml:space="preserve"> </w:t>
      </w:r>
      <w:r w:rsidR="00440CE7">
        <w:rPr>
          <w:rFonts w:ascii="Times New Roman" w:hAnsi="Times New Roman"/>
          <w:b/>
        </w:rPr>
        <w:t xml:space="preserve">u </w:t>
      </w:r>
      <w:r w:rsidR="00870F56">
        <w:rPr>
          <w:rFonts w:ascii="Times New Roman" w:hAnsi="Times New Roman"/>
          <w:b/>
        </w:rPr>
        <w:t xml:space="preserve">odjelu </w:t>
      </w:r>
      <w:r>
        <w:rPr>
          <w:rFonts w:ascii="Times New Roman" w:hAnsi="Times New Roman"/>
          <w:b/>
        </w:rPr>
        <w:t>58</w:t>
      </w:r>
      <w:r w:rsidR="00870F56">
        <w:rPr>
          <w:rFonts w:ascii="Times New Roman" w:hAnsi="Times New Roman"/>
          <w:b/>
        </w:rPr>
        <w:t xml:space="preserve"> GJ </w:t>
      </w:r>
      <w:r>
        <w:rPr>
          <w:rFonts w:ascii="Times New Roman" w:hAnsi="Times New Roman"/>
          <w:b/>
        </w:rPr>
        <w:t>Donja Drinjača</w:t>
      </w:r>
      <w:r w:rsidR="009A1A3F" w:rsidRPr="00306499">
        <w:rPr>
          <w:rFonts w:ascii="Times New Roman" w:eastAsia="Times New Roman" w:hAnsi="Times New Roman"/>
          <w:b/>
          <w:lang w:eastAsia="hr-HR"/>
        </w:rPr>
        <w:t>.</w:t>
      </w:r>
      <w:bookmarkStart w:id="0" w:name="_Toc311634790"/>
    </w:p>
    <w:p w:rsidR="00870F56" w:rsidRPr="009C55F2" w:rsidRDefault="00870F56" w:rsidP="009C55F2">
      <w:pPr>
        <w:spacing w:after="0"/>
        <w:rPr>
          <w:rFonts w:ascii="Times New Roman" w:eastAsia="Times New Roman" w:hAnsi="Times New Roman"/>
          <w:lang w:eastAsia="hr-HR"/>
        </w:rPr>
      </w:pPr>
    </w:p>
    <w:p w:rsidR="00870F56" w:rsidRDefault="00A269BB" w:rsidP="00870F56">
      <w:pPr>
        <w:jc w:val="center"/>
        <w:rPr>
          <w:rFonts w:ascii="Arial" w:hAnsi="Arial" w:cs="Arial"/>
          <w:b/>
          <w:sz w:val="20"/>
          <w:szCs w:val="20"/>
        </w:rPr>
      </w:pPr>
      <w:r w:rsidRPr="00A269BB">
        <w:rPr>
          <w:rFonts w:ascii="Arial" w:hAnsi="Arial" w:cs="Arial"/>
          <w:b/>
          <w:sz w:val="20"/>
          <w:szCs w:val="20"/>
        </w:rPr>
        <w:t>1.</w:t>
      </w:r>
      <w:r w:rsidR="00F06129">
        <w:rPr>
          <w:rFonts w:ascii="Arial" w:hAnsi="Arial" w:cs="Arial"/>
          <w:b/>
          <w:sz w:val="20"/>
          <w:szCs w:val="20"/>
        </w:rPr>
        <w:t>1</w:t>
      </w:r>
      <w:r w:rsidR="00870F56" w:rsidRPr="00A269BB">
        <w:rPr>
          <w:rFonts w:ascii="Arial" w:hAnsi="Arial" w:cs="Arial"/>
          <w:b/>
          <w:sz w:val="20"/>
          <w:szCs w:val="20"/>
        </w:rPr>
        <w:t>.</w:t>
      </w:r>
      <w:r w:rsidR="00870F56" w:rsidRPr="00A269BB">
        <w:rPr>
          <w:rFonts w:ascii="Arial" w:hAnsi="Arial" w:cs="Arial"/>
          <w:sz w:val="20"/>
          <w:szCs w:val="20"/>
        </w:rPr>
        <w:t xml:space="preserve">  </w:t>
      </w:r>
      <w:r w:rsidR="00870F56" w:rsidRPr="00A269BB">
        <w:rPr>
          <w:rFonts w:ascii="Arial" w:hAnsi="Arial" w:cs="Arial"/>
          <w:b/>
          <w:sz w:val="20"/>
          <w:szCs w:val="20"/>
        </w:rPr>
        <w:t xml:space="preserve">    </w:t>
      </w:r>
      <w:r w:rsidRPr="007E6BB3">
        <w:rPr>
          <w:rFonts w:ascii="Arial" w:hAnsi="Arial" w:cs="Arial"/>
          <w:b/>
          <w:sz w:val="20"/>
          <w:szCs w:val="20"/>
          <w:u w:val="single"/>
        </w:rPr>
        <w:t>P</w:t>
      </w:r>
      <w:r w:rsidR="00870F56" w:rsidRPr="00A269BB">
        <w:rPr>
          <w:rFonts w:ascii="Arial" w:hAnsi="Arial" w:cs="Arial"/>
          <w:b/>
          <w:i/>
          <w:sz w:val="20"/>
          <w:szCs w:val="20"/>
          <w:u w:val="single"/>
        </w:rPr>
        <w:t>rimicanje</w:t>
      </w:r>
      <w:r w:rsidR="000E340D">
        <w:rPr>
          <w:rFonts w:ascii="Arial" w:hAnsi="Arial" w:cs="Arial"/>
          <w:b/>
          <w:i/>
          <w:sz w:val="20"/>
          <w:szCs w:val="20"/>
        </w:rPr>
        <w:t xml:space="preserve"> </w:t>
      </w:r>
      <w:r w:rsidR="00870F56" w:rsidRPr="00A269BB">
        <w:rPr>
          <w:rFonts w:ascii="Arial" w:hAnsi="Arial" w:cs="Arial"/>
          <w:b/>
          <w:sz w:val="20"/>
          <w:szCs w:val="20"/>
        </w:rPr>
        <w:t>šumskih drvnih  sortimenata:</w:t>
      </w:r>
    </w:p>
    <w:p w:rsidR="000E340D" w:rsidRPr="001F2D3C" w:rsidRDefault="000E340D" w:rsidP="000E340D">
      <w:pPr>
        <w:spacing w:after="0"/>
        <w:rPr>
          <w:rFonts w:ascii="Arial" w:hAnsi="Arial" w:cs="Arial"/>
          <w:sz w:val="24"/>
          <w:szCs w:val="24"/>
        </w:rPr>
      </w:pPr>
      <w:r>
        <w:rPr>
          <w:rFonts w:ascii="Arial" w:hAnsi="Arial" w:cs="Arial"/>
          <w:sz w:val="24"/>
          <w:szCs w:val="24"/>
        </w:rPr>
        <w:t xml:space="preserve">*Primicanje šds-a na distanci </w:t>
      </w:r>
      <w:r w:rsidR="00155D0D">
        <w:rPr>
          <w:rFonts w:ascii="Arial" w:hAnsi="Arial" w:cs="Arial"/>
          <w:sz w:val="24"/>
          <w:szCs w:val="24"/>
        </w:rPr>
        <w:t>do</w:t>
      </w:r>
      <w:r>
        <w:rPr>
          <w:rFonts w:ascii="Arial" w:hAnsi="Arial" w:cs="Arial"/>
          <w:sz w:val="24"/>
          <w:szCs w:val="24"/>
        </w:rPr>
        <w:t xml:space="preserve"> </w:t>
      </w:r>
      <w:r w:rsidRPr="00CD4DB0">
        <w:rPr>
          <w:rFonts w:ascii="Arial" w:hAnsi="Arial" w:cs="Arial"/>
          <w:sz w:val="24"/>
          <w:szCs w:val="24"/>
          <w:u w:val="single"/>
        </w:rPr>
        <w:t>300 m</w:t>
      </w:r>
      <w:r>
        <w:rPr>
          <w:rFonts w:ascii="Arial" w:hAnsi="Arial" w:cs="Arial"/>
          <w:sz w:val="24"/>
          <w:szCs w:val="24"/>
        </w:rPr>
        <w:t xml:space="preserve"> </w:t>
      </w:r>
    </w:p>
    <w:tbl>
      <w:tblPr>
        <w:tblStyle w:val="TableGrid"/>
        <w:tblW w:w="0" w:type="auto"/>
        <w:tblLook w:val="04A0" w:firstRow="1" w:lastRow="0" w:firstColumn="1" w:lastColumn="0" w:noHBand="0" w:noVBand="1"/>
      </w:tblPr>
      <w:tblGrid>
        <w:gridCol w:w="3508"/>
        <w:gridCol w:w="2127"/>
        <w:gridCol w:w="1842"/>
        <w:gridCol w:w="1809"/>
      </w:tblGrid>
      <w:tr w:rsidR="000E340D" w:rsidTr="00F3439B">
        <w:tc>
          <w:tcPr>
            <w:tcW w:w="3510" w:type="dxa"/>
          </w:tcPr>
          <w:p w:rsidR="000E340D" w:rsidRPr="0021384C" w:rsidRDefault="000E340D" w:rsidP="00F3439B">
            <w:pPr>
              <w:jc w:val="center"/>
              <w:rPr>
                <w:rFonts w:ascii="Arial" w:hAnsi="Arial" w:cs="Arial"/>
                <w:b/>
                <w:sz w:val="24"/>
                <w:szCs w:val="24"/>
              </w:rPr>
            </w:pPr>
            <w:r w:rsidRPr="0021384C">
              <w:rPr>
                <w:rFonts w:ascii="Arial" w:hAnsi="Arial" w:cs="Arial"/>
                <w:b/>
                <w:sz w:val="24"/>
                <w:szCs w:val="24"/>
              </w:rPr>
              <w:t>Vrsta sortimenta</w:t>
            </w:r>
          </w:p>
        </w:tc>
        <w:tc>
          <w:tcPr>
            <w:tcW w:w="2127" w:type="dxa"/>
          </w:tcPr>
          <w:p w:rsidR="000E340D" w:rsidRPr="0021384C" w:rsidRDefault="000E340D" w:rsidP="00F3439B">
            <w:pPr>
              <w:jc w:val="center"/>
              <w:rPr>
                <w:rFonts w:ascii="Arial" w:hAnsi="Arial" w:cs="Arial"/>
                <w:b/>
                <w:sz w:val="24"/>
                <w:szCs w:val="24"/>
              </w:rPr>
            </w:pPr>
            <w:r w:rsidRPr="0021384C">
              <w:rPr>
                <w:rFonts w:ascii="Arial" w:hAnsi="Arial" w:cs="Arial"/>
                <w:b/>
                <w:sz w:val="24"/>
                <w:szCs w:val="24"/>
              </w:rPr>
              <w:t>Količina (m³</w:t>
            </w:r>
          </w:p>
        </w:tc>
        <w:tc>
          <w:tcPr>
            <w:tcW w:w="1842" w:type="dxa"/>
          </w:tcPr>
          <w:p w:rsidR="000E340D" w:rsidRPr="0021384C" w:rsidRDefault="000E340D" w:rsidP="00F3439B">
            <w:pPr>
              <w:jc w:val="center"/>
              <w:rPr>
                <w:rFonts w:ascii="Arial" w:hAnsi="Arial" w:cs="Arial"/>
                <w:b/>
                <w:sz w:val="24"/>
                <w:szCs w:val="24"/>
              </w:rPr>
            </w:pPr>
            <w:r>
              <w:rPr>
                <w:rFonts w:ascii="Arial" w:hAnsi="Arial" w:cs="Arial"/>
                <w:b/>
                <w:sz w:val="24"/>
                <w:szCs w:val="24"/>
              </w:rPr>
              <w:t>Cijena KM/m³</w:t>
            </w:r>
          </w:p>
        </w:tc>
        <w:tc>
          <w:tcPr>
            <w:tcW w:w="1809" w:type="dxa"/>
          </w:tcPr>
          <w:p w:rsidR="000E340D" w:rsidRPr="0021384C" w:rsidRDefault="000E340D" w:rsidP="00F3439B">
            <w:pPr>
              <w:jc w:val="center"/>
              <w:rPr>
                <w:rFonts w:ascii="Arial" w:hAnsi="Arial" w:cs="Arial"/>
                <w:b/>
                <w:sz w:val="24"/>
                <w:szCs w:val="24"/>
              </w:rPr>
            </w:pPr>
            <w:r>
              <w:rPr>
                <w:rFonts w:ascii="Arial" w:hAnsi="Arial" w:cs="Arial"/>
                <w:b/>
                <w:sz w:val="24"/>
                <w:szCs w:val="24"/>
              </w:rPr>
              <w:t>Ukupno  KM</w:t>
            </w:r>
          </w:p>
        </w:tc>
      </w:tr>
      <w:tr w:rsidR="000E340D" w:rsidTr="00F3439B">
        <w:tc>
          <w:tcPr>
            <w:tcW w:w="3510" w:type="dxa"/>
          </w:tcPr>
          <w:p w:rsidR="000E340D" w:rsidRDefault="000E340D" w:rsidP="00F3439B">
            <w:pPr>
              <w:rPr>
                <w:rFonts w:ascii="Arial" w:hAnsi="Arial" w:cs="Arial"/>
                <w:sz w:val="24"/>
                <w:szCs w:val="24"/>
              </w:rPr>
            </w:pPr>
            <w:r>
              <w:rPr>
                <w:rFonts w:ascii="Arial" w:hAnsi="Arial" w:cs="Arial"/>
                <w:sz w:val="24"/>
                <w:szCs w:val="24"/>
              </w:rPr>
              <w:t>Trupci i celuloza četinara</w:t>
            </w:r>
          </w:p>
        </w:tc>
        <w:tc>
          <w:tcPr>
            <w:tcW w:w="2127" w:type="dxa"/>
          </w:tcPr>
          <w:p w:rsidR="000E340D" w:rsidRDefault="000E340D" w:rsidP="00F3439B">
            <w:pPr>
              <w:jc w:val="right"/>
              <w:rPr>
                <w:rFonts w:ascii="Arial" w:hAnsi="Arial" w:cs="Arial"/>
                <w:sz w:val="24"/>
                <w:szCs w:val="24"/>
              </w:rPr>
            </w:pPr>
            <w:r>
              <w:rPr>
                <w:rFonts w:ascii="Arial" w:hAnsi="Arial" w:cs="Arial"/>
                <w:sz w:val="24"/>
                <w:szCs w:val="24"/>
              </w:rPr>
              <w:t>127</w:t>
            </w:r>
          </w:p>
        </w:tc>
        <w:tc>
          <w:tcPr>
            <w:tcW w:w="1842" w:type="dxa"/>
          </w:tcPr>
          <w:p w:rsidR="000E340D" w:rsidRDefault="000E340D" w:rsidP="00F3439B">
            <w:pPr>
              <w:jc w:val="right"/>
              <w:rPr>
                <w:rFonts w:ascii="Arial" w:hAnsi="Arial" w:cs="Arial"/>
                <w:sz w:val="24"/>
                <w:szCs w:val="24"/>
              </w:rPr>
            </w:pPr>
            <w:r>
              <w:rPr>
                <w:rFonts w:ascii="Arial" w:hAnsi="Arial" w:cs="Arial"/>
                <w:sz w:val="24"/>
                <w:szCs w:val="24"/>
              </w:rPr>
              <w:t>12,12</w:t>
            </w:r>
          </w:p>
        </w:tc>
        <w:tc>
          <w:tcPr>
            <w:tcW w:w="1809" w:type="dxa"/>
          </w:tcPr>
          <w:p w:rsidR="000E340D" w:rsidRDefault="000E340D" w:rsidP="00F3439B">
            <w:pPr>
              <w:jc w:val="right"/>
              <w:rPr>
                <w:rFonts w:ascii="Arial" w:hAnsi="Arial" w:cs="Arial"/>
                <w:sz w:val="24"/>
                <w:szCs w:val="24"/>
              </w:rPr>
            </w:pPr>
            <w:r>
              <w:rPr>
                <w:rFonts w:ascii="Arial" w:hAnsi="Arial" w:cs="Arial"/>
                <w:sz w:val="24"/>
                <w:szCs w:val="24"/>
              </w:rPr>
              <w:t>1.539,24</w:t>
            </w:r>
          </w:p>
        </w:tc>
      </w:tr>
      <w:tr w:rsidR="000E340D" w:rsidTr="00F3439B">
        <w:tc>
          <w:tcPr>
            <w:tcW w:w="3510" w:type="dxa"/>
          </w:tcPr>
          <w:p w:rsidR="000E340D" w:rsidRDefault="000E340D" w:rsidP="00F3439B">
            <w:pPr>
              <w:rPr>
                <w:rFonts w:ascii="Arial" w:hAnsi="Arial" w:cs="Arial"/>
                <w:sz w:val="24"/>
                <w:szCs w:val="24"/>
              </w:rPr>
            </w:pPr>
            <w:r>
              <w:rPr>
                <w:rFonts w:ascii="Arial" w:hAnsi="Arial" w:cs="Arial"/>
                <w:sz w:val="24"/>
                <w:szCs w:val="24"/>
              </w:rPr>
              <w:t>Rudno četinara</w:t>
            </w:r>
          </w:p>
        </w:tc>
        <w:tc>
          <w:tcPr>
            <w:tcW w:w="2127" w:type="dxa"/>
          </w:tcPr>
          <w:p w:rsidR="000E340D" w:rsidRDefault="000E340D" w:rsidP="00F3439B">
            <w:pPr>
              <w:jc w:val="right"/>
              <w:rPr>
                <w:rFonts w:ascii="Arial" w:hAnsi="Arial" w:cs="Arial"/>
                <w:sz w:val="24"/>
                <w:szCs w:val="24"/>
              </w:rPr>
            </w:pPr>
            <w:r>
              <w:rPr>
                <w:rFonts w:ascii="Arial" w:hAnsi="Arial" w:cs="Arial"/>
                <w:sz w:val="24"/>
                <w:szCs w:val="24"/>
              </w:rPr>
              <w:t>10</w:t>
            </w:r>
          </w:p>
        </w:tc>
        <w:tc>
          <w:tcPr>
            <w:tcW w:w="1842" w:type="dxa"/>
          </w:tcPr>
          <w:p w:rsidR="000E340D" w:rsidRDefault="000E340D" w:rsidP="00F3439B">
            <w:pPr>
              <w:jc w:val="right"/>
              <w:rPr>
                <w:rFonts w:ascii="Arial" w:hAnsi="Arial" w:cs="Arial"/>
                <w:sz w:val="24"/>
                <w:szCs w:val="24"/>
              </w:rPr>
            </w:pPr>
            <w:r>
              <w:rPr>
                <w:rFonts w:ascii="Arial" w:hAnsi="Arial" w:cs="Arial"/>
                <w:sz w:val="24"/>
                <w:szCs w:val="24"/>
              </w:rPr>
              <w:t>12,12</w:t>
            </w:r>
          </w:p>
        </w:tc>
        <w:tc>
          <w:tcPr>
            <w:tcW w:w="1809" w:type="dxa"/>
          </w:tcPr>
          <w:p w:rsidR="000E340D" w:rsidRDefault="000E340D" w:rsidP="00F3439B">
            <w:pPr>
              <w:jc w:val="right"/>
              <w:rPr>
                <w:rFonts w:ascii="Arial" w:hAnsi="Arial" w:cs="Arial"/>
                <w:sz w:val="24"/>
                <w:szCs w:val="24"/>
              </w:rPr>
            </w:pPr>
            <w:r>
              <w:rPr>
                <w:rFonts w:ascii="Arial" w:hAnsi="Arial" w:cs="Arial"/>
                <w:sz w:val="24"/>
                <w:szCs w:val="24"/>
              </w:rPr>
              <w:t>121,20</w:t>
            </w:r>
          </w:p>
        </w:tc>
      </w:tr>
      <w:tr w:rsidR="000E340D" w:rsidTr="00F3439B">
        <w:tc>
          <w:tcPr>
            <w:tcW w:w="3510" w:type="dxa"/>
          </w:tcPr>
          <w:p w:rsidR="000E340D" w:rsidRDefault="000E340D" w:rsidP="00F3439B">
            <w:pPr>
              <w:rPr>
                <w:rFonts w:ascii="Arial" w:hAnsi="Arial" w:cs="Arial"/>
                <w:sz w:val="24"/>
                <w:szCs w:val="24"/>
              </w:rPr>
            </w:pPr>
            <w:r>
              <w:rPr>
                <w:rFonts w:ascii="Arial" w:hAnsi="Arial" w:cs="Arial"/>
                <w:sz w:val="24"/>
                <w:szCs w:val="24"/>
              </w:rPr>
              <w:t>Trupci i ogrev u oblu lišćara</w:t>
            </w:r>
          </w:p>
        </w:tc>
        <w:tc>
          <w:tcPr>
            <w:tcW w:w="2127" w:type="dxa"/>
          </w:tcPr>
          <w:p w:rsidR="000E340D" w:rsidRDefault="000E340D" w:rsidP="00F3439B">
            <w:pPr>
              <w:jc w:val="right"/>
              <w:rPr>
                <w:rFonts w:ascii="Arial" w:hAnsi="Arial" w:cs="Arial"/>
                <w:sz w:val="24"/>
                <w:szCs w:val="24"/>
              </w:rPr>
            </w:pPr>
            <w:r>
              <w:rPr>
                <w:rFonts w:ascii="Arial" w:hAnsi="Arial" w:cs="Arial"/>
                <w:sz w:val="24"/>
                <w:szCs w:val="24"/>
              </w:rPr>
              <w:t>268</w:t>
            </w:r>
          </w:p>
        </w:tc>
        <w:tc>
          <w:tcPr>
            <w:tcW w:w="1842" w:type="dxa"/>
          </w:tcPr>
          <w:p w:rsidR="000E340D" w:rsidRDefault="000E340D" w:rsidP="00F3439B">
            <w:pPr>
              <w:jc w:val="right"/>
              <w:rPr>
                <w:rFonts w:ascii="Arial" w:hAnsi="Arial" w:cs="Arial"/>
                <w:sz w:val="24"/>
                <w:szCs w:val="24"/>
              </w:rPr>
            </w:pPr>
            <w:r>
              <w:rPr>
                <w:rFonts w:ascii="Arial" w:hAnsi="Arial" w:cs="Arial"/>
                <w:sz w:val="24"/>
                <w:szCs w:val="24"/>
              </w:rPr>
              <w:t>16,73</w:t>
            </w:r>
          </w:p>
        </w:tc>
        <w:tc>
          <w:tcPr>
            <w:tcW w:w="1809" w:type="dxa"/>
          </w:tcPr>
          <w:p w:rsidR="000E340D" w:rsidRDefault="000E340D" w:rsidP="00F3439B">
            <w:pPr>
              <w:jc w:val="right"/>
              <w:rPr>
                <w:rFonts w:ascii="Arial" w:hAnsi="Arial" w:cs="Arial"/>
                <w:sz w:val="24"/>
                <w:szCs w:val="24"/>
              </w:rPr>
            </w:pPr>
            <w:r>
              <w:rPr>
                <w:rFonts w:ascii="Arial" w:hAnsi="Arial" w:cs="Arial"/>
                <w:sz w:val="24"/>
                <w:szCs w:val="24"/>
              </w:rPr>
              <w:t>4.483,64</w:t>
            </w:r>
          </w:p>
        </w:tc>
      </w:tr>
      <w:tr w:rsidR="000E340D" w:rsidTr="00F3439B">
        <w:tc>
          <w:tcPr>
            <w:tcW w:w="3510" w:type="dxa"/>
          </w:tcPr>
          <w:p w:rsidR="000E340D" w:rsidRPr="0021384C" w:rsidRDefault="000E340D" w:rsidP="00F3439B">
            <w:pPr>
              <w:jc w:val="center"/>
              <w:rPr>
                <w:rFonts w:ascii="Arial" w:hAnsi="Arial" w:cs="Arial"/>
                <w:b/>
                <w:sz w:val="24"/>
                <w:szCs w:val="24"/>
              </w:rPr>
            </w:pPr>
            <w:r w:rsidRPr="0021384C">
              <w:rPr>
                <w:rFonts w:ascii="Arial" w:hAnsi="Arial" w:cs="Arial"/>
                <w:b/>
                <w:sz w:val="24"/>
                <w:szCs w:val="24"/>
              </w:rPr>
              <w:t>UKUPNO</w:t>
            </w:r>
          </w:p>
        </w:tc>
        <w:tc>
          <w:tcPr>
            <w:tcW w:w="2127" w:type="dxa"/>
          </w:tcPr>
          <w:p w:rsidR="000E340D" w:rsidRPr="0021384C" w:rsidRDefault="000E340D" w:rsidP="00F3439B">
            <w:pPr>
              <w:jc w:val="right"/>
              <w:rPr>
                <w:rFonts w:ascii="Arial" w:hAnsi="Arial" w:cs="Arial"/>
                <w:b/>
                <w:sz w:val="24"/>
                <w:szCs w:val="24"/>
              </w:rPr>
            </w:pPr>
            <w:r>
              <w:rPr>
                <w:rFonts w:ascii="Arial" w:hAnsi="Arial" w:cs="Arial"/>
                <w:b/>
                <w:sz w:val="24"/>
                <w:szCs w:val="24"/>
              </w:rPr>
              <w:t>405</w:t>
            </w:r>
          </w:p>
        </w:tc>
        <w:tc>
          <w:tcPr>
            <w:tcW w:w="1842" w:type="dxa"/>
          </w:tcPr>
          <w:p w:rsidR="000E340D" w:rsidRPr="0021384C" w:rsidRDefault="000E340D" w:rsidP="00F3439B">
            <w:pPr>
              <w:jc w:val="right"/>
              <w:rPr>
                <w:rFonts w:ascii="Arial" w:hAnsi="Arial" w:cs="Arial"/>
                <w:b/>
                <w:sz w:val="24"/>
                <w:szCs w:val="24"/>
              </w:rPr>
            </w:pPr>
            <w:r>
              <w:rPr>
                <w:rFonts w:ascii="Arial" w:hAnsi="Arial" w:cs="Arial"/>
                <w:b/>
                <w:sz w:val="24"/>
                <w:szCs w:val="24"/>
              </w:rPr>
              <w:t>15,17</w:t>
            </w:r>
          </w:p>
        </w:tc>
        <w:tc>
          <w:tcPr>
            <w:tcW w:w="1809" w:type="dxa"/>
          </w:tcPr>
          <w:p w:rsidR="000E340D" w:rsidRPr="0021384C" w:rsidRDefault="000E340D" w:rsidP="00F3439B">
            <w:pPr>
              <w:jc w:val="right"/>
              <w:rPr>
                <w:rFonts w:ascii="Arial" w:hAnsi="Arial" w:cs="Arial"/>
                <w:b/>
                <w:sz w:val="24"/>
                <w:szCs w:val="24"/>
              </w:rPr>
            </w:pPr>
            <w:r>
              <w:rPr>
                <w:rFonts w:ascii="Arial" w:hAnsi="Arial" w:cs="Arial"/>
                <w:b/>
                <w:sz w:val="24"/>
                <w:szCs w:val="24"/>
              </w:rPr>
              <w:t>6.144,08</w:t>
            </w:r>
          </w:p>
        </w:tc>
      </w:tr>
    </w:tbl>
    <w:p w:rsidR="005D2652" w:rsidRDefault="005D2652" w:rsidP="009A1A3F">
      <w:pPr>
        <w:autoSpaceDE w:val="0"/>
        <w:autoSpaceDN w:val="0"/>
        <w:adjustRightInd w:val="0"/>
        <w:spacing w:after="0"/>
        <w:jc w:val="both"/>
        <w:rPr>
          <w:rFonts w:ascii="Times New Roman" w:hAnsi="Times New Roman"/>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1.</w:t>
      </w:r>
      <w:r w:rsidR="00F06129">
        <w:rPr>
          <w:rFonts w:ascii="Times New Roman" w:hAnsi="Times New Roman"/>
          <w:lang w:val="hr-BA"/>
        </w:rPr>
        <w:t>2</w:t>
      </w:r>
      <w:r>
        <w:rPr>
          <w:rFonts w:ascii="Times New Roman" w:hAnsi="Times New Roman"/>
          <w:lang w:val="hr-BA"/>
        </w:rPr>
        <w:t xml:space="preserve"> Rok za izvršenje usluga je </w:t>
      </w:r>
      <w:bookmarkEnd w:id="0"/>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1"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1.</w:t>
      </w:r>
      <w:r w:rsidR="00F06129">
        <w:rPr>
          <w:rFonts w:ascii="Times New Roman" w:hAnsi="Times New Roman"/>
          <w:lang w:val="hr-BA"/>
        </w:rPr>
        <w:t>3</w:t>
      </w:r>
      <w:r>
        <w:rPr>
          <w:rFonts w:ascii="Times New Roman" w:hAnsi="Times New Roman"/>
          <w:lang w:val="hr-BA"/>
        </w:rPr>
        <w:t xml:space="preserve">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1"/>
      <w:r w:rsidR="00CB121A">
        <w:rPr>
          <w:rFonts w:ascii="Times New Roman" w:hAnsi="Times New Roman"/>
          <w:bCs/>
          <w:lang w:val="hr-BA"/>
        </w:rPr>
        <w:t>GJ Donja Drinjača</w:t>
      </w:r>
      <w:r w:rsidR="00943D2A">
        <w:rPr>
          <w:rFonts w:ascii="Times New Roman" w:hAnsi="Times New Roman"/>
          <w:bCs/>
          <w:lang w:val="hr-BA"/>
        </w:rPr>
        <w:t xml:space="preserve">,ŠG </w:t>
      </w:r>
      <w:r w:rsidR="00201991">
        <w:rPr>
          <w:rFonts w:ascii="Times New Roman" w:hAnsi="Times New Roman"/>
          <w:bCs/>
          <w:lang w:val="hr-BA"/>
        </w:rPr>
        <w:t>Vlaseničko</w:t>
      </w:r>
      <w:r>
        <w:rPr>
          <w:rFonts w:ascii="Times New Roman" w:hAnsi="Times New Roman"/>
          <w:bCs/>
          <w:lang w:val="hr-BA"/>
        </w:rPr>
        <w:t>.</w:t>
      </w:r>
    </w:p>
    <w:p w:rsidR="0042565C" w:rsidRPr="001C669F" w:rsidRDefault="009A1A3F" w:rsidP="001C669F">
      <w:pPr>
        <w:spacing w:after="0" w:line="240" w:lineRule="auto"/>
        <w:rPr>
          <w:rFonts w:ascii="Times New Roman" w:hAnsi="Times New Roman"/>
          <w:bCs/>
          <w:lang w:val="hr-BA"/>
        </w:rPr>
      </w:pPr>
      <w:r>
        <w:rPr>
          <w:rFonts w:ascii="Times New Roman" w:hAnsi="Times New Roman"/>
          <w:bCs/>
          <w:lang w:val="hr-BA"/>
        </w:rPr>
        <w:t xml:space="preserve">      </w:t>
      </w:r>
      <w:bookmarkStart w:id="2" w:name="_Toc311634792"/>
    </w:p>
    <w:p w:rsidR="009A1A3F" w:rsidRPr="00306499" w:rsidRDefault="009A1A3F" w:rsidP="009A1A3F">
      <w:pPr>
        <w:pStyle w:val="Heading3"/>
        <w:ind w:left="-15"/>
        <w:rPr>
          <w:sz w:val="22"/>
          <w:szCs w:val="22"/>
          <w:lang w:val="hr-BA"/>
        </w:rPr>
      </w:pPr>
      <w:r>
        <w:rPr>
          <w:sz w:val="22"/>
          <w:szCs w:val="22"/>
          <w:lang w:val="hr-BA"/>
        </w:rPr>
        <w:t>1.</w:t>
      </w:r>
      <w:r w:rsidR="00F06129">
        <w:rPr>
          <w:sz w:val="22"/>
          <w:szCs w:val="22"/>
          <w:lang w:val="hr-BA"/>
        </w:rPr>
        <w:t>4</w:t>
      </w:r>
      <w:r>
        <w:rPr>
          <w:sz w:val="22"/>
          <w:szCs w:val="22"/>
          <w:lang w:val="hr-BA"/>
        </w:rPr>
        <w:t xml:space="preserve"> </w:t>
      </w:r>
      <w:r w:rsidRPr="00306499">
        <w:rPr>
          <w:sz w:val="22"/>
          <w:szCs w:val="22"/>
          <w:lang w:val="hr-BA"/>
        </w:rPr>
        <w:t>Da dogovorite obilazak lokacije, molimo Vas da kontaktirate upravnika šumarije.</w:t>
      </w:r>
      <w:bookmarkEnd w:id="2"/>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w:t>
      </w:r>
      <w:r w:rsidR="00F06129">
        <w:rPr>
          <w:rFonts w:ascii="Times New Roman" w:hAnsi="Times New Roman"/>
          <w:lang w:val="hr-BA"/>
        </w:rPr>
        <w:t xml:space="preserve">5 </w:t>
      </w:r>
      <w:r>
        <w:rPr>
          <w:rFonts w:ascii="Times New Roman" w:hAnsi="Times New Roman"/>
          <w:lang w:val="hr-BA"/>
        </w:rPr>
        <w:t>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1C669F" w:rsidRDefault="001C669F" w:rsidP="009A1A3F">
      <w:pPr>
        <w:spacing w:after="0" w:line="240" w:lineRule="auto"/>
        <w:jc w:val="both"/>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1.</w:t>
      </w:r>
      <w:r w:rsidR="00F06129">
        <w:rPr>
          <w:rFonts w:ascii="Times New Roman" w:hAnsi="Times New Roman"/>
          <w:lang w:val="hr-BA"/>
        </w:rPr>
        <w:t>6</w:t>
      </w:r>
      <w:r>
        <w:rPr>
          <w:rFonts w:ascii="Times New Roman" w:hAnsi="Times New Roman"/>
          <w:lang w:val="hr-BA"/>
        </w:rPr>
        <w:t xml:space="preserve">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790184" w:rsidRPr="00306499" w:rsidRDefault="00790184" w:rsidP="00790184">
      <w:pPr>
        <w:spacing w:after="0" w:line="240" w:lineRule="auto"/>
        <w:rPr>
          <w:rFonts w:ascii="Times New Roman" w:hAnsi="Times New Roman"/>
          <w:lang w:val="hr-BA"/>
        </w:rPr>
      </w:pPr>
    </w:p>
    <w:p w:rsidR="009A1A3F" w:rsidRPr="001C669F" w:rsidRDefault="009A1A3F" w:rsidP="009A1A3F">
      <w:pPr>
        <w:jc w:val="both"/>
        <w:rPr>
          <w:rFonts w:ascii="Times New Roman" w:hAnsi="Times New Roman"/>
          <w:b/>
          <w:sz w:val="18"/>
          <w:szCs w:val="18"/>
        </w:rPr>
      </w:pPr>
      <w:r w:rsidRPr="001C669F">
        <w:rPr>
          <w:rFonts w:ascii="Times New Roman" w:hAnsi="Times New Roman"/>
          <w:b/>
          <w:sz w:val="18"/>
          <w:szCs w:val="18"/>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1C669F" w:rsidRDefault="009A1A3F" w:rsidP="009A1A3F">
      <w:pPr>
        <w:jc w:val="both"/>
        <w:rPr>
          <w:rFonts w:ascii="Times New Roman" w:hAnsi="Times New Roman"/>
          <w:sz w:val="18"/>
          <w:szCs w:val="18"/>
        </w:rPr>
      </w:pPr>
      <w:r w:rsidRPr="001C669F">
        <w:rPr>
          <w:rFonts w:ascii="Times New Roman" w:hAnsi="Times New Roman"/>
          <w:b/>
          <w:sz w:val="18"/>
          <w:szCs w:val="18"/>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1C669F" w:rsidRDefault="00E7351E" w:rsidP="001C669F">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790184">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C669F" w:rsidRDefault="009A1A3F" w:rsidP="009A1A3F">
      <w:pPr>
        <w:jc w:val="both"/>
        <w:rPr>
          <w:rFonts w:ascii="Times New Roman" w:hAnsi="Times New Roman"/>
          <w:b/>
          <w:sz w:val="18"/>
          <w:szCs w:val="18"/>
        </w:rPr>
      </w:pPr>
      <w:r w:rsidRPr="001C669F">
        <w:rPr>
          <w:rFonts w:ascii="Times New Roman" w:hAnsi="Times New Roman"/>
          <w:b/>
          <w:sz w:val="18"/>
          <w:szCs w:val="18"/>
        </w:rPr>
        <w:t>IV – PODNOŠENJE I OTVARANJE PONUDA</w:t>
      </w:r>
    </w:p>
    <w:p w:rsidR="00D751E1" w:rsidRDefault="009A1A3F" w:rsidP="00D751E1">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320317">
        <w:rPr>
          <w:rFonts w:ascii="Times New Roman" w:hAnsi="Times New Roman"/>
          <w:b/>
        </w:rPr>
        <w:t>Primicanje</w:t>
      </w:r>
      <w:r w:rsidR="00320317" w:rsidRPr="00D73C12">
        <w:rPr>
          <w:rFonts w:ascii="Times New Roman" w:hAnsi="Times New Roman"/>
          <w:b/>
        </w:rPr>
        <w:t xml:space="preserve"> </w:t>
      </w:r>
      <w:r w:rsidR="00320317">
        <w:rPr>
          <w:rFonts w:ascii="Times New Roman" w:hAnsi="Times New Roman"/>
          <w:b/>
        </w:rPr>
        <w:t>ŠDS u odjelu 58 GJ Donja Drinjača</w:t>
      </w:r>
      <w:r w:rsidR="00D751E1" w:rsidRPr="00306499">
        <w:rPr>
          <w:rFonts w:ascii="Times New Roman" w:eastAsia="Times New Roman" w:hAnsi="Times New Roman"/>
          <w:b/>
          <w:lang w:eastAsia="hr-HR"/>
        </w:rPr>
        <w:t>.</w:t>
      </w:r>
    </w:p>
    <w:p w:rsidR="009A1A3F" w:rsidRPr="00306499" w:rsidRDefault="000C00B0" w:rsidP="000C00B0">
      <w:pPr>
        <w:spacing w:after="0" w:line="240" w:lineRule="auto"/>
        <w:ind w:left="360"/>
        <w:jc w:val="both"/>
        <w:rPr>
          <w:rFonts w:ascii="Times New Roman" w:hAnsi="Times New Roman"/>
        </w:rPr>
      </w:pPr>
      <w:r w:rsidRPr="00306499">
        <w:rPr>
          <w:rFonts w:ascii="Times New Roman" w:hAnsi="Times New Roman"/>
        </w:rPr>
        <w:t xml:space="preserve"> </w:t>
      </w:r>
      <w:r w:rsidR="009A1A3F" w:rsidRPr="00306499">
        <w:rPr>
          <w:rFonts w:ascii="Times New Roman" w:hAnsi="Times New Roman"/>
        </w:rPr>
        <w:t xml:space="preserve">– NE OTVARAJ˝. </w:t>
      </w:r>
    </w:p>
    <w:p w:rsidR="005549E9" w:rsidRDefault="005549E9"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AC2F52">
        <w:rPr>
          <w:rFonts w:ascii="Times New Roman" w:hAnsi="Times New Roman"/>
          <w:b/>
        </w:rPr>
        <w:t>22</w:t>
      </w:r>
      <w:r w:rsidRPr="00287EEE">
        <w:rPr>
          <w:rFonts w:ascii="Times New Roman" w:hAnsi="Times New Roman"/>
          <w:b/>
        </w:rPr>
        <w:t>.</w:t>
      </w:r>
      <w:r w:rsidR="00840F2C">
        <w:rPr>
          <w:rFonts w:ascii="Times New Roman" w:hAnsi="Times New Roman"/>
          <w:b/>
        </w:rPr>
        <w:t>0</w:t>
      </w:r>
      <w:r w:rsidR="00AC2F52">
        <w:rPr>
          <w:rFonts w:ascii="Times New Roman" w:hAnsi="Times New Roman"/>
          <w:b/>
        </w:rPr>
        <w:t>6</w:t>
      </w:r>
      <w:r w:rsidRPr="00306499">
        <w:rPr>
          <w:rFonts w:ascii="Times New Roman" w:hAnsi="Times New Roman"/>
          <w:b/>
        </w:rPr>
        <w:t>.20</w:t>
      </w:r>
      <w:r w:rsidR="00D84514">
        <w:rPr>
          <w:rFonts w:ascii="Times New Roman" w:hAnsi="Times New Roman"/>
          <w:b/>
        </w:rPr>
        <w:t>2</w:t>
      </w:r>
      <w:r w:rsidR="00840F2C">
        <w:rPr>
          <w:rFonts w:ascii="Times New Roman" w:hAnsi="Times New Roman"/>
          <w:b/>
        </w:rPr>
        <w:t>1</w:t>
      </w:r>
      <w:r w:rsidRPr="00306499">
        <w:rPr>
          <w:rFonts w:ascii="Times New Roman" w:hAnsi="Times New Roman"/>
          <w:b/>
        </w:rPr>
        <w:t>. godine do 1</w:t>
      </w:r>
      <w:r w:rsidR="00314C41">
        <w:rPr>
          <w:rFonts w:ascii="Times New Roman" w:hAnsi="Times New Roman"/>
          <w:b/>
        </w:rPr>
        <w:t>1</w:t>
      </w:r>
      <w:r w:rsidRPr="00306499">
        <w:rPr>
          <w:rFonts w:ascii="Times New Roman" w:hAnsi="Times New Roman"/>
          <w:b/>
          <w:vertAlign w:val="superscript"/>
        </w:rPr>
        <w:t>00</w:t>
      </w:r>
      <w:r w:rsidRPr="00306499">
        <w:rPr>
          <w:rFonts w:ascii="Times New Roman" w:hAnsi="Times New Roman"/>
          <w:b/>
        </w:rPr>
        <w:t xml:space="preserve"> sati.</w:t>
      </w:r>
      <w:r w:rsidRPr="00306499">
        <w:rPr>
          <w:rFonts w:ascii="Times New Roman" w:hAnsi="Times New Roman"/>
        </w:rPr>
        <w:t>Sve ponude koje pristignu poslije naznačenog roka, bez obzira kad su poslane, neće biti uzete u razmatranje.</w:t>
      </w:r>
    </w:p>
    <w:p w:rsidR="00FD73FB" w:rsidRDefault="00FD73FB" w:rsidP="009A1A3F">
      <w:pPr>
        <w:spacing w:after="0"/>
        <w:jc w:val="both"/>
        <w:rPr>
          <w:rFonts w:ascii="Times New Roman" w:hAnsi="Times New Roman"/>
        </w:rPr>
      </w:pPr>
    </w:p>
    <w:p w:rsidR="001C669F" w:rsidRDefault="001C669F" w:rsidP="009A1A3F">
      <w:pPr>
        <w:spacing w:after="0"/>
        <w:jc w:val="both"/>
        <w:rPr>
          <w:rFonts w:ascii="Times New Roman" w:hAnsi="Times New Roman"/>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C131F5">
        <w:rPr>
          <w:rFonts w:ascii="Times New Roman" w:hAnsi="Times New Roman"/>
          <w:b/>
        </w:rPr>
        <w:t>22</w:t>
      </w:r>
      <w:r w:rsidR="00840F2C" w:rsidRPr="00287EEE">
        <w:rPr>
          <w:rFonts w:ascii="Times New Roman" w:hAnsi="Times New Roman"/>
          <w:b/>
        </w:rPr>
        <w:t>.</w:t>
      </w:r>
      <w:r w:rsidR="00840F2C">
        <w:rPr>
          <w:rFonts w:ascii="Times New Roman" w:hAnsi="Times New Roman"/>
          <w:b/>
        </w:rPr>
        <w:t>0</w:t>
      </w:r>
      <w:r w:rsidR="00C131F5">
        <w:rPr>
          <w:rFonts w:ascii="Times New Roman" w:hAnsi="Times New Roman"/>
          <w:b/>
        </w:rPr>
        <w:t>6</w:t>
      </w:r>
      <w:r w:rsidR="00840F2C" w:rsidRPr="00306499">
        <w:rPr>
          <w:rFonts w:ascii="Times New Roman" w:hAnsi="Times New Roman"/>
          <w:b/>
        </w:rPr>
        <w:t>.20</w:t>
      </w:r>
      <w:r w:rsidR="00840F2C">
        <w:rPr>
          <w:rFonts w:ascii="Times New Roman" w:hAnsi="Times New Roman"/>
          <w:b/>
        </w:rPr>
        <w:t>21</w:t>
      </w:r>
      <w:r w:rsidRPr="00A77323">
        <w:rPr>
          <w:rFonts w:ascii="Times New Roman" w:hAnsi="Times New Roman"/>
          <w:b/>
          <w:lang w:val="bs-Latn-BA"/>
        </w:rPr>
        <w:t>. godine u 1</w:t>
      </w:r>
      <w:r w:rsidR="00314C41">
        <w:rPr>
          <w:rFonts w:ascii="Times New Roman" w:hAnsi="Times New Roman"/>
          <w:b/>
          <w:lang w:val="bs-Latn-BA"/>
        </w:rPr>
        <w:t>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1C669F" w:rsidRDefault="009A1A3F" w:rsidP="009A1A3F">
      <w:pPr>
        <w:jc w:val="both"/>
        <w:rPr>
          <w:rFonts w:ascii="Times New Roman" w:hAnsi="Times New Roman"/>
          <w:b/>
          <w:sz w:val="18"/>
          <w:szCs w:val="18"/>
        </w:rPr>
      </w:pPr>
      <w:r w:rsidRPr="001C669F">
        <w:rPr>
          <w:rFonts w:ascii="Times New Roman" w:hAnsi="Times New Roman"/>
          <w:b/>
          <w:sz w:val="18"/>
          <w:szCs w:val="18"/>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r w:rsidR="006C28E1">
        <w:rPr>
          <w:rFonts w:ascii="Times New Roman" w:hAnsi="Times New Roman"/>
          <w:b/>
        </w:rPr>
        <w:t xml:space="preserve">Komisija za nabavke će u saradnji sa rukovodstvom ŠG </w:t>
      </w:r>
      <w:r w:rsidR="00201991">
        <w:rPr>
          <w:rFonts w:ascii="Times New Roman" w:hAnsi="Times New Roman"/>
          <w:b/>
        </w:rPr>
        <w:t>Vlaseničko</w:t>
      </w:r>
      <w:r w:rsidR="006C28E1">
        <w:rPr>
          <w:rFonts w:ascii="Times New Roman" w:hAnsi="Times New Roman"/>
          <w:b/>
        </w:rPr>
        <w:t xml:space="preserve"> izvršiti procjenu trenutne angažovanosti sredstava za rad svakog ponuđača i na osnovu toga pristupiti ocjeni najpovoljnijeg ponuđača</w:t>
      </w:r>
      <w:r w:rsidR="005A2B9B">
        <w:rPr>
          <w:rFonts w:ascii="Times New Roman" w:hAnsi="Times New Roman"/>
          <w:b/>
        </w:rPr>
        <w:t>. Ako bude procijenjeno da su kapaciteti nekih od ponuđača angažovani u drugim odjelima i da zbog toga neće moći izvršiti usluge u zadanoj dinamici u odjelima koji su predmet nabavke, ponuda takvih ponuđača se neće razmatrati.</w:t>
      </w:r>
    </w:p>
    <w:p w:rsidR="009A1A3F" w:rsidRPr="001C669F" w:rsidRDefault="009A1A3F" w:rsidP="009A1A3F">
      <w:pPr>
        <w:jc w:val="both"/>
        <w:rPr>
          <w:rFonts w:ascii="Times New Roman" w:hAnsi="Times New Roman"/>
          <w:b/>
          <w:sz w:val="18"/>
          <w:szCs w:val="18"/>
        </w:rPr>
      </w:pPr>
      <w:r w:rsidRPr="001C669F">
        <w:rPr>
          <w:rFonts w:ascii="Times New Roman" w:hAnsi="Times New Roman"/>
          <w:b/>
          <w:sz w:val="18"/>
          <w:szCs w:val="18"/>
        </w:rPr>
        <w:t>VI – ANALIZA PONUDA I DONOŠENJE ODLUKE O 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D751E1" w:rsidRPr="00306499" w:rsidRDefault="00D751E1" w:rsidP="009A1A3F">
      <w:pPr>
        <w:spacing w:after="0"/>
        <w:jc w:val="both"/>
        <w:rPr>
          <w:rFonts w:ascii="Times New Roman" w:hAnsi="Times New Roman"/>
        </w:rPr>
      </w:pPr>
    </w:p>
    <w:p w:rsidR="009A1A3F" w:rsidRPr="001C669F" w:rsidRDefault="009A1A3F" w:rsidP="00790184">
      <w:pPr>
        <w:jc w:val="both"/>
        <w:rPr>
          <w:rFonts w:ascii="Times New Roman" w:hAnsi="Times New Roman"/>
          <w:b/>
          <w:sz w:val="18"/>
          <w:szCs w:val="18"/>
        </w:rPr>
      </w:pPr>
      <w:r w:rsidRPr="001C669F">
        <w:rPr>
          <w:rFonts w:ascii="Times New Roman" w:hAnsi="Times New Roman"/>
          <w:b/>
          <w:sz w:val="18"/>
          <w:szCs w:val="18"/>
        </w:rPr>
        <w:t>VII – 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E91BC5">
        <w:rPr>
          <w:rFonts w:ascii="Times New Roman" w:hAnsi="Times New Roman"/>
        </w:rPr>
        <w:t>22</w:t>
      </w:r>
      <w:r>
        <w:rPr>
          <w:rFonts w:ascii="Times New Roman" w:hAnsi="Times New Roman"/>
        </w:rPr>
        <w:t>.</w:t>
      </w:r>
      <w:r w:rsidR="00840F2C">
        <w:rPr>
          <w:rFonts w:ascii="Times New Roman" w:hAnsi="Times New Roman"/>
        </w:rPr>
        <w:t>0</w:t>
      </w:r>
      <w:r w:rsidR="00E91BC5">
        <w:rPr>
          <w:rFonts w:ascii="Times New Roman" w:hAnsi="Times New Roman"/>
        </w:rPr>
        <w:t>6</w:t>
      </w:r>
      <w:r>
        <w:rPr>
          <w:rFonts w:ascii="Times New Roman" w:hAnsi="Times New Roman"/>
        </w:rPr>
        <w:t>.20</w:t>
      </w:r>
      <w:r w:rsidR="00D84514">
        <w:rPr>
          <w:rFonts w:ascii="Times New Roman" w:hAnsi="Times New Roman"/>
        </w:rPr>
        <w:t>2</w:t>
      </w:r>
      <w:r w:rsidR="00840F2C">
        <w:rPr>
          <w:rFonts w:ascii="Times New Roman" w:hAnsi="Times New Roman"/>
        </w:rPr>
        <w:t>1</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E91BC5">
        <w:rPr>
          <w:rFonts w:ascii="Times New Roman" w:hAnsi="Times New Roman"/>
        </w:rPr>
        <w:t>22</w:t>
      </w:r>
      <w:r w:rsidR="00840F2C">
        <w:rPr>
          <w:rFonts w:ascii="Times New Roman" w:hAnsi="Times New Roman"/>
        </w:rPr>
        <w:t>.0</w:t>
      </w:r>
      <w:r w:rsidR="00E91BC5">
        <w:rPr>
          <w:rFonts w:ascii="Times New Roman" w:hAnsi="Times New Roman"/>
        </w:rPr>
        <w:t>6</w:t>
      </w:r>
      <w:r w:rsidR="00840F2C">
        <w:rPr>
          <w:rFonts w:ascii="Times New Roman" w:hAnsi="Times New Roman"/>
        </w:rPr>
        <w:t>.2021</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E50A87" w:rsidRDefault="00E50A87" w:rsidP="00E50A87">
      <w:pPr>
        <w:spacing w:after="0" w:line="240" w:lineRule="auto"/>
        <w:jc w:val="both"/>
        <w:rPr>
          <w:rFonts w:ascii="Times New Roman" w:hAnsi="Times New Roman"/>
        </w:rPr>
      </w:pPr>
    </w:p>
    <w:p w:rsidR="00E50A87" w:rsidRDefault="007E182A" w:rsidP="00E50A87">
      <w:pPr>
        <w:spacing w:after="0" w:line="240" w:lineRule="auto"/>
        <w:ind w:left="4956" w:firstLine="708"/>
        <w:jc w:val="both"/>
      </w:pPr>
      <w:r>
        <w:t xml:space="preserve">  </w:t>
      </w:r>
      <w:r w:rsidR="00E50A87">
        <w:t xml:space="preserve"> v.d. Direktor</w:t>
      </w:r>
    </w:p>
    <w:p w:rsidR="00E50A87" w:rsidRDefault="00E50A87" w:rsidP="00E50A87">
      <w:pPr>
        <w:spacing w:after="0" w:line="240" w:lineRule="auto"/>
        <w:ind w:left="4956"/>
        <w:jc w:val="both"/>
      </w:pPr>
      <w:r>
        <w:t>_______________________</w:t>
      </w:r>
    </w:p>
    <w:p w:rsidR="00E50A87" w:rsidRDefault="00201991" w:rsidP="00E50A87">
      <w:pPr>
        <w:spacing w:after="0" w:line="240" w:lineRule="auto"/>
        <w:ind w:left="4248" w:firstLine="708"/>
        <w:jc w:val="both"/>
      </w:pPr>
      <w:r>
        <w:t xml:space="preserve"> </w:t>
      </w:r>
      <w:r w:rsidR="00432023">
        <w:t xml:space="preserve"> </w:t>
      </w:r>
      <w:r w:rsidR="007E182A">
        <w:t>Selimbašić Senad</w:t>
      </w:r>
      <w:r w:rsidR="00E50A87">
        <w:t xml:space="preserve"> dipl.</w:t>
      </w:r>
      <w:r w:rsidR="00432023">
        <w:t>ing</w:t>
      </w:r>
      <w:r w:rsidR="00E50A87">
        <w:t>.</w:t>
      </w:r>
      <w:r w:rsidR="00432023">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0E26F4" w:rsidRDefault="000E26F4" w:rsidP="009A1A3F">
      <w:pPr>
        <w:spacing w:after="0"/>
        <w:ind w:left="5664" w:firstLine="709"/>
        <w:rPr>
          <w:rFonts w:ascii="Times New Roman" w:hAnsi="Times New Roman"/>
        </w:rPr>
      </w:pPr>
    </w:p>
    <w:p w:rsidR="000E26F4" w:rsidRDefault="000E26F4" w:rsidP="009A1A3F">
      <w:pPr>
        <w:spacing w:after="0"/>
        <w:ind w:left="5664" w:firstLine="709"/>
        <w:rPr>
          <w:rFonts w:ascii="Times New Roman" w:hAnsi="Times New Roman"/>
        </w:rPr>
      </w:pPr>
    </w:p>
    <w:p w:rsidR="000E26F4" w:rsidRDefault="000E26F4" w:rsidP="009A1A3F">
      <w:pPr>
        <w:spacing w:after="0"/>
        <w:ind w:left="5664" w:firstLine="709"/>
        <w:rPr>
          <w:rFonts w:ascii="Times New Roman" w:hAnsi="Times New Roman"/>
        </w:rPr>
      </w:pPr>
    </w:p>
    <w:p w:rsidR="000E26F4" w:rsidRDefault="000E26F4" w:rsidP="009A1A3F">
      <w:pPr>
        <w:spacing w:after="0"/>
        <w:ind w:left="5664" w:firstLine="709"/>
        <w:rPr>
          <w:rFonts w:ascii="Times New Roman" w:hAnsi="Times New Roman"/>
        </w:rPr>
      </w:pPr>
      <w:bookmarkStart w:id="3" w:name="_GoBack"/>
      <w:bookmarkEnd w:id="3"/>
    </w:p>
    <w:p w:rsidR="009A1A3F" w:rsidRDefault="009A1A3F" w:rsidP="009A1A3F">
      <w:pPr>
        <w:spacing w:after="0"/>
        <w:ind w:left="5664" w:firstLine="709"/>
        <w:rPr>
          <w:rFonts w:ascii="Times New Roman" w:hAnsi="Times New Roman"/>
        </w:rPr>
      </w:pPr>
    </w:p>
    <w:p w:rsidR="009A1A3F" w:rsidRPr="00D751E1" w:rsidRDefault="009A1A3F" w:rsidP="009A1A3F">
      <w:pPr>
        <w:spacing w:after="0" w:line="20" w:lineRule="atLeast"/>
        <w:jc w:val="center"/>
        <w:rPr>
          <w:rFonts w:ascii="Times New Roman" w:hAnsi="Times New Roman"/>
          <w:sz w:val="20"/>
          <w:szCs w:val="20"/>
        </w:rPr>
      </w:pPr>
      <w:r w:rsidRPr="00D751E1">
        <w:rPr>
          <w:rFonts w:ascii="Times New Roman" w:hAnsi="Times New Roman"/>
          <w:sz w:val="20"/>
          <w:szCs w:val="20"/>
        </w:rPr>
        <w:t>OBRAZAC ZA DOSTAVLJANJE PONUDE</w:t>
      </w:r>
    </w:p>
    <w:p w:rsidR="009A1A3F" w:rsidRPr="00D751E1" w:rsidRDefault="009A1A3F" w:rsidP="00840F2C">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Broj nabavke : ……………………………….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UGOVORNI ORGAN* </w:t>
      </w:r>
    </w:p>
    <w:p w:rsidR="009A1A3F" w:rsidRPr="00D751E1" w:rsidRDefault="009A1A3F" w:rsidP="009A1A3F">
      <w:pPr>
        <w:spacing w:after="0" w:line="20" w:lineRule="atLeast"/>
        <w:rPr>
          <w:rFonts w:ascii="Times New Roman" w:hAnsi="Times New Roman"/>
          <w:sz w:val="20"/>
          <w:szCs w:val="20"/>
        </w:rPr>
      </w:pPr>
    </w:p>
    <w:p w:rsidR="009A1A3F" w:rsidRPr="00D751E1" w:rsidRDefault="0038091C" w:rsidP="009A1A3F">
      <w:pPr>
        <w:spacing w:after="0" w:line="20" w:lineRule="atLeast"/>
        <w:rPr>
          <w:rFonts w:ascii="Times New Roman" w:eastAsia="Times New Roman" w:hAnsi="Times New Roman"/>
          <w:bCs/>
          <w:sz w:val="20"/>
          <w:szCs w:val="20"/>
          <w:u w:val="single"/>
          <w:lang w:eastAsia="hr-HR"/>
        </w:rPr>
      </w:pPr>
      <w:r w:rsidRPr="00D751E1">
        <w:rPr>
          <w:rFonts w:ascii="Times New Roman" w:hAnsi="Times New Roman"/>
          <w:sz w:val="20"/>
          <w:szCs w:val="20"/>
          <w:u w:val="single"/>
        </w:rPr>
        <w:t xml:space="preserve">JP „ Šume Tuzlanskog kantona „ dd Kladanj </w:t>
      </w:r>
      <w:r w:rsidRPr="00D751E1">
        <w:rPr>
          <w:rFonts w:ascii="Times New Roman" w:eastAsia="Times New Roman" w:hAnsi="Times New Roman"/>
          <w:bCs/>
          <w:sz w:val="20"/>
          <w:szCs w:val="20"/>
          <w:u w:val="single"/>
          <w:lang w:eastAsia="hr-HR"/>
        </w:rPr>
        <w:t>Ul. Fadila Kurtagića br.1</w:t>
      </w:r>
    </w:p>
    <w:p w:rsidR="0038091C" w:rsidRPr="00D751E1" w:rsidRDefault="0038091C"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PONUĐAČ* (Upisuje se naziv ponuđača i ID broj ponuđača)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b/>
          <w:sz w:val="20"/>
          <w:szCs w:val="20"/>
        </w:rPr>
        <w:t>KONTAKT OSOBA</w:t>
      </w:r>
      <w:r w:rsidRPr="00D751E1">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D751E1" w:rsidTr="00827BFB">
        <w:tc>
          <w:tcPr>
            <w:tcW w:w="1838" w:type="dxa"/>
            <w:shd w:val="clear" w:color="auto" w:fill="auto"/>
          </w:tcPr>
          <w:p w:rsidR="009A1A3F" w:rsidRPr="00D751E1" w:rsidRDefault="009A1A3F" w:rsidP="00827BFB">
            <w:pPr>
              <w:spacing w:after="0" w:line="20" w:lineRule="atLeast"/>
              <w:rPr>
                <w:rFonts w:ascii="Times New Roman" w:hAnsi="Times New Roman"/>
                <w:b/>
                <w:sz w:val="20"/>
                <w:szCs w:val="20"/>
              </w:rPr>
            </w:pPr>
            <w:r w:rsidRPr="00D751E1">
              <w:rPr>
                <w:rFonts w:ascii="Times New Roman" w:hAnsi="Times New Roman"/>
                <w:b/>
                <w:sz w:val="20"/>
                <w:szCs w:val="20"/>
              </w:rPr>
              <w:t>Ime i prezime</w:t>
            </w:r>
          </w:p>
        </w:tc>
        <w:tc>
          <w:tcPr>
            <w:tcW w:w="5103" w:type="dxa"/>
            <w:shd w:val="clear" w:color="auto" w:fill="auto"/>
          </w:tcPr>
          <w:p w:rsidR="009A1A3F" w:rsidRPr="00D751E1" w:rsidRDefault="009A1A3F" w:rsidP="00827BFB">
            <w:pPr>
              <w:spacing w:after="0" w:line="20" w:lineRule="atLeast"/>
              <w:rPr>
                <w:rFonts w:ascii="Times New Roman" w:hAnsi="Times New Roman"/>
                <w:sz w:val="20"/>
                <w:szCs w:val="20"/>
              </w:rPr>
            </w:pPr>
          </w:p>
        </w:tc>
      </w:tr>
      <w:tr w:rsidR="009A1A3F" w:rsidRPr="00D751E1" w:rsidTr="00827BFB">
        <w:tc>
          <w:tcPr>
            <w:tcW w:w="1838" w:type="dxa"/>
            <w:shd w:val="clear" w:color="auto" w:fill="auto"/>
          </w:tcPr>
          <w:p w:rsidR="009A1A3F" w:rsidRPr="00D751E1" w:rsidRDefault="009A1A3F" w:rsidP="00827BFB">
            <w:pPr>
              <w:spacing w:after="0" w:line="20" w:lineRule="atLeast"/>
              <w:rPr>
                <w:rFonts w:ascii="Times New Roman" w:hAnsi="Times New Roman"/>
                <w:b/>
                <w:sz w:val="20"/>
                <w:szCs w:val="20"/>
              </w:rPr>
            </w:pPr>
            <w:r w:rsidRPr="00D751E1">
              <w:rPr>
                <w:rFonts w:ascii="Times New Roman" w:hAnsi="Times New Roman"/>
                <w:b/>
                <w:sz w:val="20"/>
                <w:szCs w:val="20"/>
              </w:rPr>
              <w:t>Adresa</w:t>
            </w:r>
          </w:p>
        </w:tc>
        <w:tc>
          <w:tcPr>
            <w:tcW w:w="5103" w:type="dxa"/>
            <w:shd w:val="clear" w:color="auto" w:fill="auto"/>
          </w:tcPr>
          <w:p w:rsidR="009A1A3F" w:rsidRPr="00D751E1" w:rsidRDefault="009A1A3F" w:rsidP="00827BFB">
            <w:pPr>
              <w:spacing w:after="0" w:line="20" w:lineRule="atLeast"/>
              <w:rPr>
                <w:rFonts w:ascii="Times New Roman" w:hAnsi="Times New Roman"/>
                <w:sz w:val="20"/>
                <w:szCs w:val="20"/>
              </w:rPr>
            </w:pPr>
          </w:p>
        </w:tc>
      </w:tr>
      <w:tr w:rsidR="009A1A3F" w:rsidRPr="00D751E1" w:rsidTr="00827BFB">
        <w:tc>
          <w:tcPr>
            <w:tcW w:w="1838" w:type="dxa"/>
            <w:shd w:val="clear" w:color="auto" w:fill="auto"/>
          </w:tcPr>
          <w:p w:rsidR="009A1A3F" w:rsidRPr="00D751E1" w:rsidRDefault="009A1A3F" w:rsidP="00827BFB">
            <w:pPr>
              <w:spacing w:after="0" w:line="20" w:lineRule="atLeast"/>
              <w:rPr>
                <w:rFonts w:ascii="Times New Roman" w:hAnsi="Times New Roman"/>
                <w:b/>
                <w:sz w:val="20"/>
                <w:szCs w:val="20"/>
              </w:rPr>
            </w:pPr>
            <w:r w:rsidRPr="00D751E1">
              <w:rPr>
                <w:rFonts w:ascii="Times New Roman" w:hAnsi="Times New Roman"/>
                <w:b/>
                <w:sz w:val="20"/>
                <w:szCs w:val="20"/>
              </w:rPr>
              <w:t>Telefon</w:t>
            </w:r>
          </w:p>
        </w:tc>
        <w:tc>
          <w:tcPr>
            <w:tcW w:w="5103" w:type="dxa"/>
            <w:shd w:val="clear" w:color="auto" w:fill="auto"/>
          </w:tcPr>
          <w:p w:rsidR="009A1A3F" w:rsidRPr="00D751E1" w:rsidRDefault="009A1A3F" w:rsidP="00827BFB">
            <w:pPr>
              <w:spacing w:after="0" w:line="20" w:lineRule="atLeast"/>
              <w:rPr>
                <w:rFonts w:ascii="Times New Roman" w:hAnsi="Times New Roman"/>
                <w:sz w:val="20"/>
                <w:szCs w:val="20"/>
              </w:rPr>
            </w:pPr>
          </w:p>
        </w:tc>
      </w:tr>
      <w:tr w:rsidR="009A1A3F" w:rsidRPr="00D751E1" w:rsidTr="00827BFB">
        <w:tc>
          <w:tcPr>
            <w:tcW w:w="1838" w:type="dxa"/>
            <w:shd w:val="clear" w:color="auto" w:fill="auto"/>
          </w:tcPr>
          <w:p w:rsidR="009A1A3F" w:rsidRPr="00D751E1" w:rsidRDefault="009A1A3F" w:rsidP="00827BFB">
            <w:pPr>
              <w:spacing w:after="0" w:line="20" w:lineRule="atLeast"/>
              <w:rPr>
                <w:rFonts w:ascii="Times New Roman" w:hAnsi="Times New Roman"/>
                <w:b/>
                <w:sz w:val="20"/>
                <w:szCs w:val="20"/>
              </w:rPr>
            </w:pPr>
            <w:r w:rsidRPr="00D751E1">
              <w:rPr>
                <w:rFonts w:ascii="Times New Roman" w:hAnsi="Times New Roman"/>
                <w:b/>
                <w:sz w:val="20"/>
                <w:szCs w:val="20"/>
              </w:rPr>
              <w:t>Faks</w:t>
            </w:r>
          </w:p>
        </w:tc>
        <w:tc>
          <w:tcPr>
            <w:tcW w:w="5103" w:type="dxa"/>
            <w:shd w:val="clear" w:color="auto" w:fill="auto"/>
          </w:tcPr>
          <w:p w:rsidR="009A1A3F" w:rsidRPr="00D751E1" w:rsidRDefault="009A1A3F" w:rsidP="00827BFB">
            <w:pPr>
              <w:spacing w:after="0" w:line="20" w:lineRule="atLeast"/>
              <w:rPr>
                <w:rFonts w:ascii="Times New Roman" w:hAnsi="Times New Roman"/>
                <w:sz w:val="20"/>
                <w:szCs w:val="20"/>
              </w:rPr>
            </w:pPr>
          </w:p>
        </w:tc>
      </w:tr>
      <w:tr w:rsidR="009A1A3F" w:rsidRPr="00D751E1" w:rsidTr="00827BFB">
        <w:tc>
          <w:tcPr>
            <w:tcW w:w="1838" w:type="dxa"/>
            <w:shd w:val="clear" w:color="auto" w:fill="auto"/>
          </w:tcPr>
          <w:p w:rsidR="009A1A3F" w:rsidRPr="00D751E1" w:rsidRDefault="009A1A3F" w:rsidP="00827BFB">
            <w:pPr>
              <w:spacing w:after="0" w:line="20" w:lineRule="atLeast"/>
              <w:rPr>
                <w:rFonts w:ascii="Times New Roman" w:hAnsi="Times New Roman"/>
                <w:b/>
                <w:sz w:val="20"/>
                <w:szCs w:val="20"/>
              </w:rPr>
            </w:pPr>
            <w:r w:rsidRPr="00D751E1">
              <w:rPr>
                <w:rFonts w:ascii="Times New Roman" w:hAnsi="Times New Roman"/>
                <w:b/>
                <w:sz w:val="20"/>
                <w:szCs w:val="20"/>
              </w:rPr>
              <w:t>E-mail</w:t>
            </w:r>
          </w:p>
        </w:tc>
        <w:tc>
          <w:tcPr>
            <w:tcW w:w="5103" w:type="dxa"/>
            <w:shd w:val="clear" w:color="auto" w:fill="auto"/>
          </w:tcPr>
          <w:p w:rsidR="009A1A3F" w:rsidRPr="00D751E1" w:rsidRDefault="009A1A3F" w:rsidP="00827BFB">
            <w:pPr>
              <w:spacing w:after="0" w:line="20" w:lineRule="atLeast"/>
              <w:rPr>
                <w:rFonts w:ascii="Times New Roman" w:hAnsi="Times New Roman"/>
                <w:sz w:val="20"/>
                <w:szCs w:val="20"/>
              </w:rPr>
            </w:pPr>
          </w:p>
        </w:tc>
      </w:tr>
    </w:tbl>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b/>
          <w:sz w:val="20"/>
          <w:szCs w:val="20"/>
        </w:rPr>
      </w:pPr>
      <w:r w:rsidRPr="00D751E1">
        <w:rPr>
          <w:rFonts w:ascii="Times New Roman" w:hAnsi="Times New Roman"/>
          <w:b/>
          <w:sz w:val="20"/>
          <w:szCs w:val="20"/>
        </w:rPr>
        <w:t xml:space="preserve">IZJAVA PONUĐAČA*  </w:t>
      </w:r>
    </w:p>
    <w:p w:rsidR="009A1A3F" w:rsidRPr="00D751E1" w:rsidRDefault="009A1A3F" w:rsidP="009A1A3F">
      <w:pPr>
        <w:spacing w:after="0" w:line="20" w:lineRule="atLeast"/>
        <w:rPr>
          <w:rFonts w:ascii="Times New Roman" w:hAnsi="Times New Roman"/>
          <w:b/>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*Ukoliko ponudu dostavlja grupa ponuđača, onda Izjavu ponuđača popunjava predstavnik grupe ponuđača.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U postupku  javne nabavke, koju ste pokrenuli i koja je objavljena na </w:t>
      </w:r>
      <w:r w:rsidR="0038091C" w:rsidRPr="00D751E1">
        <w:rPr>
          <w:rFonts w:ascii="Times New Roman" w:hAnsi="Times New Roman"/>
          <w:sz w:val="20"/>
          <w:szCs w:val="20"/>
        </w:rPr>
        <w:t>web stranici ugovornog organa</w:t>
      </w:r>
      <w:r w:rsidRPr="00D751E1">
        <w:rPr>
          <w:rFonts w:ascii="Times New Roman" w:hAnsi="Times New Roman"/>
          <w:sz w:val="20"/>
          <w:szCs w:val="20"/>
        </w:rPr>
        <w:t xml:space="preserve">, Broj </w:t>
      </w:r>
      <w:r w:rsidR="0038091C" w:rsidRPr="00D751E1">
        <w:rPr>
          <w:rFonts w:ascii="Times New Roman" w:hAnsi="Times New Roman"/>
          <w:sz w:val="20"/>
          <w:szCs w:val="20"/>
        </w:rPr>
        <w:t>tenderske dokumentacije</w:t>
      </w:r>
      <w:r w:rsidRPr="00D751E1">
        <w:rPr>
          <w:rFonts w:ascii="Times New Roman" w:hAnsi="Times New Roman"/>
          <w:sz w:val="20"/>
          <w:szCs w:val="20"/>
        </w:rPr>
        <w:t xml:space="preserve"> ………………...................................,  dana …………..........., dostavljamo ponudu i izjavljujemo slijedeće: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D751E1" w:rsidRDefault="0038091C"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3. Cijena naše ponude (bez PDV-a)  je ______________KM </w:t>
      </w:r>
      <w:r w:rsidR="0038091C" w:rsidRPr="00D751E1">
        <w:rPr>
          <w:rFonts w:ascii="Times New Roman" w:hAnsi="Times New Roman"/>
          <w:sz w:val="20"/>
          <w:szCs w:val="20"/>
        </w:rPr>
        <w:t xml:space="preserve"> </w:t>
      </w:r>
    </w:p>
    <w:p w:rsidR="00AC19FF" w:rsidRPr="00D751E1" w:rsidRDefault="00AC19FF" w:rsidP="009A2AA0">
      <w:pPr>
        <w:tabs>
          <w:tab w:val="left" w:pos="3801"/>
        </w:tabs>
        <w:spacing w:after="0" w:line="20" w:lineRule="atLeast"/>
        <w:rPr>
          <w:rFonts w:ascii="Times New Roman" w:hAnsi="Times New Roman"/>
          <w:sz w:val="20"/>
          <w:szCs w:val="20"/>
        </w:rPr>
      </w:pPr>
    </w:p>
    <w:p w:rsidR="00D05F9C" w:rsidRPr="00D751E1" w:rsidRDefault="008C3991" w:rsidP="009A2AA0">
      <w:pPr>
        <w:tabs>
          <w:tab w:val="left" w:pos="3801"/>
        </w:tabs>
        <w:spacing w:after="0" w:line="20" w:lineRule="atLeast"/>
        <w:rPr>
          <w:rFonts w:ascii="Times New Roman" w:hAnsi="Times New Roman"/>
          <w:sz w:val="20"/>
          <w:szCs w:val="20"/>
        </w:rPr>
      </w:pPr>
      <w:r w:rsidRPr="00D751E1">
        <w:rPr>
          <w:rFonts w:ascii="Times New Roman" w:hAnsi="Times New Roman"/>
          <w:sz w:val="20"/>
          <w:szCs w:val="20"/>
        </w:rPr>
        <w:t xml:space="preserve"> </w:t>
      </w:r>
    </w:p>
    <w:p w:rsidR="009A1A3F" w:rsidRPr="00D751E1" w:rsidRDefault="0038091C"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w:t>
      </w:r>
      <w:r w:rsidR="009A1A3F" w:rsidRPr="00D751E1">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w:t>
      </w:r>
    </w:p>
    <w:p w:rsidR="009A1A3F" w:rsidRPr="00D751E1" w:rsidRDefault="009A1A3F" w:rsidP="009A1A3F">
      <w:pPr>
        <w:spacing w:after="0" w:line="20" w:lineRule="atLeast"/>
        <w:rPr>
          <w:rFonts w:ascii="Times New Roman" w:hAnsi="Times New Roman"/>
          <w:sz w:val="20"/>
          <w:szCs w:val="20"/>
        </w:rPr>
      </w:pPr>
    </w:p>
    <w:p w:rsidR="009A1A3F" w:rsidRPr="00D751E1" w:rsidRDefault="00812813" w:rsidP="009A1A3F">
      <w:pPr>
        <w:spacing w:after="0" w:line="20" w:lineRule="atLeast"/>
        <w:rPr>
          <w:rFonts w:ascii="Times New Roman" w:hAnsi="Times New Roman"/>
          <w:sz w:val="20"/>
          <w:szCs w:val="20"/>
        </w:rPr>
      </w:pPr>
      <w:r w:rsidRPr="00D751E1">
        <w:rPr>
          <w:rFonts w:ascii="Times New Roman" w:hAnsi="Times New Roman"/>
          <w:sz w:val="20"/>
          <w:szCs w:val="20"/>
        </w:rPr>
        <w:t>4</w:t>
      </w:r>
      <w:r w:rsidR="009A1A3F" w:rsidRPr="00D751E1">
        <w:rPr>
          <w:rFonts w:ascii="Times New Roman" w:hAnsi="Times New Roman"/>
          <w:sz w:val="20"/>
          <w:szCs w:val="20"/>
        </w:rPr>
        <w:t xml:space="preserve">. Ova ponuda važi </w:t>
      </w:r>
      <w:r w:rsidR="00FD5E8B" w:rsidRPr="00D751E1">
        <w:rPr>
          <w:rFonts w:ascii="Times New Roman" w:hAnsi="Times New Roman"/>
          <w:sz w:val="20"/>
          <w:szCs w:val="20"/>
        </w:rPr>
        <w:t xml:space="preserve">60 dana </w:t>
      </w:r>
      <w:r w:rsidR="009A1A3F" w:rsidRPr="00D751E1">
        <w:rPr>
          <w:rFonts w:ascii="Times New Roman" w:hAnsi="Times New Roman"/>
          <w:sz w:val="20"/>
          <w:szCs w:val="20"/>
        </w:rPr>
        <w:t xml:space="preserve"> računajući </w:t>
      </w:r>
      <w:r w:rsidR="0038091C" w:rsidRPr="00D751E1">
        <w:rPr>
          <w:rFonts w:ascii="Times New Roman" w:hAnsi="Times New Roman"/>
          <w:sz w:val="20"/>
          <w:szCs w:val="20"/>
        </w:rPr>
        <w:t>od isteka roka za prijem ponuda</w:t>
      </w:r>
      <w:r w:rsidR="009A1A3F" w:rsidRPr="00D751E1">
        <w:rPr>
          <w:rFonts w:ascii="Times New Roman" w:hAnsi="Times New Roman"/>
          <w:sz w:val="20"/>
          <w:szCs w:val="20"/>
        </w:rPr>
        <w:t xml:space="preserve">.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w:t>
      </w:r>
    </w:p>
    <w:p w:rsidR="009A1A3F" w:rsidRPr="00D751E1" w:rsidRDefault="00812813" w:rsidP="009A1A3F">
      <w:pPr>
        <w:spacing w:after="0" w:line="20" w:lineRule="atLeast"/>
        <w:rPr>
          <w:rFonts w:ascii="Times New Roman" w:hAnsi="Times New Roman"/>
          <w:sz w:val="20"/>
          <w:szCs w:val="20"/>
        </w:rPr>
      </w:pPr>
      <w:r w:rsidRPr="00D751E1">
        <w:rPr>
          <w:rFonts w:ascii="Times New Roman" w:hAnsi="Times New Roman"/>
          <w:sz w:val="20"/>
          <w:szCs w:val="20"/>
        </w:rPr>
        <w:t>5</w:t>
      </w:r>
      <w:r w:rsidR="009A1A3F" w:rsidRPr="00D751E1">
        <w:rPr>
          <w:rFonts w:ascii="Times New Roman" w:hAnsi="Times New Roman"/>
          <w:sz w:val="20"/>
          <w:szCs w:val="20"/>
        </w:rPr>
        <w:t>. Ako naša ponuda bude najuspješnija u ovom postupku javne  nabavke, obavezujemo se:</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a) dostaviti dokaze o kvalificiranosti, u pogledu lične sposobnosti, ekonomske i finansijske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sposobnosti, te tehničke i profesionalne  sposobnosti koji su traženi tenderskom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dokumentacijom i u roku koji je utvrđen, a što potvrđujemo izjavama u ovoj ponudi;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Ime i prezime osobe koja je ovlaštena da predstavlja ponuđača:[…………………………]</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Potpis ovlaštene osobe: […………………………]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Mjesto i datum: [……………………………...….]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Pečat preduzeća: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Uz ponudu je dostavljena slijedeća dokumentacija: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[Popis dostavljenih dokumenata, izjava i obrazaca sa nazivima istih]   </w:t>
      </w:r>
    </w:p>
    <w:p w:rsidR="00D751E1" w:rsidRDefault="00D751E1" w:rsidP="009A1A3F">
      <w:pPr>
        <w:spacing w:after="0" w:line="240" w:lineRule="auto"/>
        <w:contextualSpacing/>
        <w:rPr>
          <w:rFonts w:ascii="Times New Roman" w:hAnsi="Times New Roman"/>
          <w:b/>
          <w:sz w:val="20"/>
          <w:szCs w:val="20"/>
        </w:rPr>
      </w:pPr>
    </w:p>
    <w:p w:rsidR="00D751E1" w:rsidRDefault="00D751E1" w:rsidP="009A1A3F">
      <w:pPr>
        <w:spacing w:after="0" w:line="240" w:lineRule="auto"/>
        <w:contextualSpacing/>
        <w:rPr>
          <w:rFonts w:ascii="Times New Roman" w:hAnsi="Times New Roman"/>
          <w:b/>
          <w:sz w:val="20"/>
          <w:szCs w:val="20"/>
        </w:rPr>
      </w:pPr>
    </w:p>
    <w:p w:rsidR="009A1A3F" w:rsidRPr="00D751E1" w:rsidRDefault="009A1A3F" w:rsidP="009A1A3F">
      <w:pPr>
        <w:spacing w:after="0" w:line="240" w:lineRule="auto"/>
        <w:contextualSpacing/>
        <w:rPr>
          <w:rFonts w:ascii="Times New Roman" w:hAnsi="Times New Roman"/>
          <w:b/>
          <w:sz w:val="20"/>
          <w:szCs w:val="20"/>
        </w:rPr>
      </w:pPr>
      <w:r w:rsidRPr="00D751E1">
        <w:rPr>
          <w:rFonts w:ascii="Times New Roman" w:hAnsi="Times New Roman"/>
          <w:b/>
          <w:sz w:val="20"/>
          <w:szCs w:val="20"/>
        </w:rPr>
        <w:lastRenderedPageBreak/>
        <w:t xml:space="preserve">Izjava o ispunjenosti uslova iz člana 45. stav (1) tačaka od a) do d) Zakona o javnim nabavkama BiH („Službeni glasnik BiH“ broj: 39/14)   </w:t>
      </w:r>
    </w:p>
    <w:p w:rsidR="009A1A3F" w:rsidRPr="00D751E1" w:rsidRDefault="009A1A3F" w:rsidP="009A1A3F">
      <w:pPr>
        <w:spacing w:after="0" w:line="240" w:lineRule="auto"/>
        <w:contextualSpacing/>
        <w:rPr>
          <w:rFonts w:ascii="Times New Roman" w:hAnsi="Times New Roman"/>
          <w:b/>
          <w:sz w:val="20"/>
          <w:szCs w:val="20"/>
        </w:rPr>
      </w:pPr>
    </w:p>
    <w:p w:rsidR="009A1A3F" w:rsidRPr="00D751E1" w:rsidRDefault="009A1A3F" w:rsidP="009A1A3F">
      <w:pPr>
        <w:spacing w:after="0" w:line="240" w:lineRule="auto"/>
        <w:contextualSpacing/>
        <w:jc w:val="both"/>
        <w:rPr>
          <w:rFonts w:ascii="Times New Roman" w:hAnsi="Times New Roman"/>
          <w:sz w:val="20"/>
          <w:szCs w:val="20"/>
        </w:rPr>
      </w:pPr>
      <w:r w:rsidRPr="00D751E1">
        <w:rPr>
          <w:rFonts w:ascii="Times New Roman" w:hAnsi="Times New Roman"/>
          <w:sz w:val="20"/>
          <w:szCs w:val="20"/>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751E1" w:rsidRDefault="009A1A3F" w:rsidP="009A1A3F">
      <w:pPr>
        <w:spacing w:after="0" w:line="240" w:lineRule="auto"/>
        <w:contextualSpacing/>
        <w:jc w:val="both"/>
        <w:rPr>
          <w:rFonts w:ascii="Times New Roman" w:hAnsi="Times New Roman"/>
          <w:b/>
          <w:sz w:val="20"/>
          <w:szCs w:val="20"/>
        </w:rPr>
      </w:pPr>
      <w:r w:rsidRPr="00D751E1">
        <w:rPr>
          <w:rFonts w:ascii="Times New Roman" w:hAnsi="Times New Roman"/>
          <w:sz w:val="20"/>
          <w:szCs w:val="20"/>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751E1">
        <w:rPr>
          <w:rFonts w:ascii="Times New Roman" w:hAnsi="Times New Roman"/>
          <w:b/>
          <w:sz w:val="20"/>
          <w:szCs w:val="20"/>
        </w:rPr>
        <w:t xml:space="preserve">pod punom materijalnom i kaznenom odgovornošću  </w:t>
      </w:r>
    </w:p>
    <w:p w:rsidR="009A1A3F" w:rsidRPr="00D751E1" w:rsidRDefault="009A1A3F" w:rsidP="009A1A3F">
      <w:pPr>
        <w:spacing w:after="0" w:line="240" w:lineRule="auto"/>
        <w:contextualSpacing/>
        <w:jc w:val="both"/>
        <w:rPr>
          <w:rFonts w:ascii="Times New Roman" w:hAnsi="Times New Roman"/>
          <w:sz w:val="20"/>
          <w:szCs w:val="20"/>
        </w:rPr>
      </w:pPr>
    </w:p>
    <w:p w:rsidR="009A1A3F" w:rsidRPr="00D751E1" w:rsidRDefault="009A1A3F" w:rsidP="009A1A3F">
      <w:pPr>
        <w:spacing w:after="0" w:line="240" w:lineRule="auto"/>
        <w:contextualSpacing/>
        <w:jc w:val="both"/>
        <w:rPr>
          <w:rFonts w:ascii="Times New Roman" w:hAnsi="Times New Roman"/>
          <w:sz w:val="20"/>
          <w:szCs w:val="20"/>
        </w:rPr>
      </w:pPr>
      <w:r w:rsidRPr="00D751E1">
        <w:rPr>
          <w:rFonts w:ascii="Times New Roman" w:hAnsi="Times New Roman"/>
          <w:sz w:val="20"/>
          <w:szCs w:val="20"/>
        </w:rPr>
        <w:t xml:space="preserve">  </w:t>
      </w:r>
    </w:p>
    <w:p w:rsidR="009A1A3F" w:rsidRPr="00D751E1" w:rsidRDefault="009A1A3F" w:rsidP="009A1A3F">
      <w:pPr>
        <w:spacing w:after="0" w:line="240" w:lineRule="auto"/>
        <w:contextualSpacing/>
        <w:jc w:val="center"/>
        <w:rPr>
          <w:rFonts w:ascii="Times New Roman" w:hAnsi="Times New Roman"/>
          <w:b/>
          <w:sz w:val="20"/>
          <w:szCs w:val="20"/>
        </w:rPr>
      </w:pPr>
      <w:r w:rsidRPr="00D751E1">
        <w:rPr>
          <w:rFonts w:ascii="Times New Roman" w:hAnsi="Times New Roman"/>
          <w:b/>
          <w:sz w:val="20"/>
          <w:szCs w:val="20"/>
        </w:rPr>
        <w:t>IZJAVLJUJEM</w:t>
      </w:r>
    </w:p>
    <w:p w:rsidR="009A1A3F" w:rsidRPr="00D751E1" w:rsidRDefault="009A1A3F" w:rsidP="009A1A3F">
      <w:pPr>
        <w:spacing w:after="0" w:line="240" w:lineRule="auto"/>
        <w:contextualSpacing/>
        <w:jc w:val="center"/>
        <w:rPr>
          <w:rFonts w:ascii="Times New Roman" w:hAnsi="Times New Roman"/>
          <w:b/>
          <w:sz w:val="20"/>
          <w:szCs w:val="20"/>
        </w:rPr>
      </w:pPr>
    </w:p>
    <w:p w:rsidR="009A1A3F" w:rsidRPr="00D751E1" w:rsidRDefault="009A1A3F" w:rsidP="009A1A3F">
      <w:pPr>
        <w:spacing w:after="0" w:line="240" w:lineRule="auto"/>
        <w:contextualSpacing/>
        <w:jc w:val="center"/>
        <w:rPr>
          <w:rFonts w:ascii="Times New Roman" w:hAnsi="Times New Roman"/>
          <w:b/>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Kandidat/ponuđač __________________________ u navedenom postupku javne nabavke, kojeg predstavljam, nije: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pStyle w:val="ListParagraph"/>
        <w:numPr>
          <w:ilvl w:val="0"/>
          <w:numId w:val="1"/>
        </w:numPr>
        <w:spacing w:after="0" w:line="240" w:lineRule="auto"/>
        <w:rPr>
          <w:rFonts w:ascii="Times New Roman" w:hAnsi="Times New Roman"/>
          <w:sz w:val="20"/>
          <w:szCs w:val="20"/>
        </w:rPr>
      </w:pPr>
      <w:r w:rsidRPr="00D751E1">
        <w:rPr>
          <w:rFonts w:ascii="Times New Roman" w:hAnsi="Times New Roman"/>
          <w:sz w:val="20"/>
          <w:szCs w:val="20"/>
        </w:rPr>
        <w:t xml:space="preserve">Pravosnažnom sudskom presudom u kaznenom postupku osuđen za kaznena djela organiziranog kriminala, korupcije, prevare ili pranja novca u skladu s važećim propisima u BiH ili zemlji u kojoj je registriran;  </w:t>
      </w:r>
    </w:p>
    <w:p w:rsidR="009A1A3F" w:rsidRPr="00D751E1" w:rsidRDefault="009A1A3F" w:rsidP="009A1A3F">
      <w:pPr>
        <w:pStyle w:val="ListParagraph"/>
        <w:spacing w:after="0" w:line="240" w:lineRule="auto"/>
        <w:ind w:left="750"/>
        <w:rPr>
          <w:rFonts w:ascii="Times New Roman" w:hAnsi="Times New Roman"/>
          <w:sz w:val="20"/>
          <w:szCs w:val="20"/>
        </w:rPr>
      </w:pPr>
    </w:p>
    <w:p w:rsidR="009A1A3F" w:rsidRPr="00D751E1" w:rsidRDefault="009A1A3F" w:rsidP="009A1A3F">
      <w:pPr>
        <w:pStyle w:val="ListParagraph"/>
        <w:numPr>
          <w:ilvl w:val="0"/>
          <w:numId w:val="1"/>
        </w:numPr>
        <w:spacing w:after="0" w:line="240" w:lineRule="auto"/>
        <w:rPr>
          <w:rFonts w:ascii="Times New Roman" w:hAnsi="Times New Roman"/>
          <w:sz w:val="20"/>
          <w:szCs w:val="20"/>
        </w:rPr>
      </w:pPr>
      <w:r w:rsidRPr="00D751E1">
        <w:rPr>
          <w:rFonts w:ascii="Times New Roman" w:hAnsi="Times New Roman"/>
          <w:sz w:val="20"/>
          <w:szCs w:val="20"/>
        </w:rPr>
        <w:t xml:space="preserve">Pod stečajem ili je predmetom stečajnog postupka ili je pak predmetom postupka likvidacije;  </w:t>
      </w:r>
    </w:p>
    <w:p w:rsidR="009A1A3F" w:rsidRPr="00D751E1" w:rsidRDefault="009A1A3F" w:rsidP="009A1A3F">
      <w:pPr>
        <w:pStyle w:val="ListParagraph"/>
        <w:spacing w:after="0" w:line="240" w:lineRule="auto"/>
        <w:rPr>
          <w:rFonts w:ascii="Times New Roman" w:hAnsi="Times New Roman"/>
          <w:sz w:val="20"/>
          <w:szCs w:val="20"/>
        </w:rPr>
      </w:pPr>
    </w:p>
    <w:p w:rsidR="009A1A3F" w:rsidRPr="00D751E1" w:rsidRDefault="009A1A3F" w:rsidP="009A1A3F">
      <w:pPr>
        <w:pStyle w:val="ListParagraph"/>
        <w:numPr>
          <w:ilvl w:val="0"/>
          <w:numId w:val="1"/>
        </w:numPr>
        <w:spacing w:after="0" w:line="240" w:lineRule="auto"/>
        <w:rPr>
          <w:rFonts w:ascii="Times New Roman" w:hAnsi="Times New Roman"/>
          <w:sz w:val="20"/>
          <w:szCs w:val="20"/>
        </w:rPr>
      </w:pPr>
      <w:r w:rsidRPr="00D751E1">
        <w:rPr>
          <w:rFonts w:ascii="Times New Roman" w:hAnsi="Times New Roman"/>
          <w:sz w:val="20"/>
          <w:szCs w:val="20"/>
        </w:rPr>
        <w:t xml:space="preserve">Propustio ispuniti obaveze u vezi s plaćanjem penzionog i invalidskog osiguranja i zdravstvenog osiguranja u skladu s važećim propisima u BiH ili zemlji u kojoj je registriran;  </w:t>
      </w:r>
    </w:p>
    <w:p w:rsidR="009A1A3F" w:rsidRPr="00D751E1" w:rsidRDefault="009A1A3F" w:rsidP="009A1A3F">
      <w:pPr>
        <w:pStyle w:val="ListParagraph"/>
        <w:spacing w:after="0" w:line="240" w:lineRule="auto"/>
        <w:rPr>
          <w:rFonts w:ascii="Times New Roman" w:hAnsi="Times New Roman"/>
          <w:sz w:val="20"/>
          <w:szCs w:val="20"/>
        </w:rPr>
      </w:pPr>
    </w:p>
    <w:p w:rsidR="009A1A3F" w:rsidRPr="00D751E1" w:rsidRDefault="009A1A3F" w:rsidP="009A1A3F">
      <w:pPr>
        <w:pStyle w:val="ListParagraph"/>
        <w:numPr>
          <w:ilvl w:val="0"/>
          <w:numId w:val="1"/>
        </w:numPr>
        <w:spacing w:after="0" w:line="240" w:lineRule="auto"/>
        <w:rPr>
          <w:rFonts w:ascii="Times New Roman" w:hAnsi="Times New Roman"/>
          <w:sz w:val="20"/>
          <w:szCs w:val="20"/>
        </w:rPr>
      </w:pPr>
      <w:r w:rsidRPr="00D751E1">
        <w:rPr>
          <w:rFonts w:ascii="Times New Roman" w:hAnsi="Times New Roman"/>
          <w:sz w:val="20"/>
          <w:szCs w:val="20"/>
        </w:rPr>
        <w:t xml:space="preserve">Propustio ispuniti obaveze u vezi s plaćanjem direktnih i indirektnih poreza u skladu s važećim propisima u BiH ili zemlji u kojoj je registriran.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p>
    <w:p w:rsidR="00790184" w:rsidRPr="00D751E1" w:rsidRDefault="00790184"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Izjavu dao:  </w:t>
      </w: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____________________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Mjesto i datum davanja izjave:  </w:t>
      </w: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____________________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Potpis i pečat nadležnog organa:  </w:t>
      </w: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790184" w:rsidRPr="00D40407" w:rsidRDefault="00790184" w:rsidP="009A1A3F">
      <w:pPr>
        <w:spacing w:after="0" w:line="240" w:lineRule="auto"/>
        <w:rPr>
          <w:rFonts w:ascii="Times New Roman" w:hAnsi="Times New Roman"/>
          <w:sz w:val="24"/>
          <w:szCs w:val="24"/>
        </w:rPr>
      </w:pPr>
    </w:p>
    <w:p w:rsidR="00840F2C" w:rsidRDefault="00840F2C" w:rsidP="009A1A3F">
      <w:pPr>
        <w:pStyle w:val="NormalWeb"/>
        <w:shd w:val="clear" w:color="auto" w:fill="FFFFFF"/>
        <w:spacing w:before="0" w:beforeAutospacing="0" w:after="0" w:afterAutospacing="0"/>
        <w:jc w:val="center"/>
        <w:rPr>
          <w:rStyle w:val="Strong"/>
          <w:color w:val="000000"/>
        </w:rPr>
      </w:pPr>
    </w:p>
    <w:p w:rsidR="002328E7" w:rsidRDefault="002328E7" w:rsidP="009A1A3F">
      <w:pPr>
        <w:pStyle w:val="NormalWeb"/>
        <w:shd w:val="clear" w:color="auto" w:fill="FFFFFF"/>
        <w:spacing w:before="0" w:beforeAutospacing="0" w:after="0" w:afterAutospacing="0"/>
        <w:jc w:val="center"/>
        <w:rPr>
          <w:rStyle w:val="Strong"/>
          <w:color w:val="000000"/>
          <w:sz w:val="20"/>
          <w:szCs w:val="20"/>
        </w:rPr>
      </w:pPr>
    </w:p>
    <w:p w:rsidR="00311D88" w:rsidRDefault="00311D88" w:rsidP="009A1A3F">
      <w:pPr>
        <w:pStyle w:val="NormalWeb"/>
        <w:shd w:val="clear" w:color="auto" w:fill="FFFFFF"/>
        <w:spacing w:before="0" w:beforeAutospacing="0" w:after="0" w:afterAutospacing="0"/>
        <w:jc w:val="center"/>
        <w:rPr>
          <w:rStyle w:val="Strong"/>
          <w:color w:val="000000"/>
          <w:sz w:val="20"/>
          <w:szCs w:val="20"/>
        </w:rPr>
      </w:pPr>
    </w:p>
    <w:p w:rsidR="009A1A3F" w:rsidRPr="002328E7" w:rsidRDefault="009A1A3F" w:rsidP="009A1A3F">
      <w:pPr>
        <w:pStyle w:val="NormalWeb"/>
        <w:shd w:val="clear" w:color="auto" w:fill="FFFFFF"/>
        <w:spacing w:before="0" w:beforeAutospacing="0" w:after="0" w:afterAutospacing="0"/>
        <w:jc w:val="center"/>
        <w:rPr>
          <w:rStyle w:val="Strong"/>
          <w:color w:val="000000"/>
          <w:sz w:val="20"/>
          <w:szCs w:val="20"/>
        </w:rPr>
      </w:pPr>
      <w:r w:rsidRPr="002328E7">
        <w:rPr>
          <w:rStyle w:val="Strong"/>
          <w:color w:val="000000"/>
          <w:sz w:val="20"/>
          <w:szCs w:val="20"/>
        </w:rPr>
        <w:t>PISMENA IZJAVA</w:t>
      </w:r>
    </w:p>
    <w:p w:rsidR="009A1A3F" w:rsidRPr="002328E7" w:rsidRDefault="009A1A3F" w:rsidP="009A1A3F">
      <w:pPr>
        <w:pStyle w:val="NormalWeb"/>
        <w:shd w:val="clear" w:color="auto" w:fill="FFFFFF"/>
        <w:spacing w:before="0" w:beforeAutospacing="0" w:after="0" w:afterAutospacing="0"/>
        <w:jc w:val="center"/>
        <w:rPr>
          <w:rStyle w:val="Strong"/>
          <w:color w:val="000000"/>
          <w:sz w:val="20"/>
          <w:szCs w:val="20"/>
        </w:rPr>
      </w:pPr>
      <w:r w:rsidRPr="002328E7">
        <w:rPr>
          <w:rStyle w:val="Strong"/>
          <w:color w:val="000000"/>
          <w:sz w:val="20"/>
          <w:szCs w:val="2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1723FB" w:rsidRDefault="001723FB" w:rsidP="00B0468A">
      <w:pPr>
        <w:jc w:val="center"/>
        <w:rPr>
          <w:b/>
          <w:lang w:val="it-IT"/>
        </w:rPr>
      </w:pPr>
    </w:p>
    <w:p w:rsidR="001723FB" w:rsidRDefault="001723FB"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C37620" w:rsidRDefault="00C37620" w:rsidP="00B0468A">
      <w:pPr>
        <w:jc w:val="both"/>
        <w:rPr>
          <w:lang w:val="it-IT"/>
        </w:rPr>
      </w:pPr>
    </w:p>
    <w:p w:rsidR="00B0468A"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C37620" w:rsidRPr="00D0492E" w:rsidRDefault="00C37620" w:rsidP="00B0468A">
      <w:pPr>
        <w:jc w:val="both"/>
        <w:rPr>
          <w:lang w:val="it-IT"/>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C37620" w:rsidRPr="00561000" w:rsidTr="0069343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37620" w:rsidRPr="00561000" w:rsidRDefault="00C37620" w:rsidP="00693431">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C37620" w:rsidRPr="00561000" w:rsidRDefault="00C37620" w:rsidP="00693431">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C37620" w:rsidRPr="00561000" w:rsidRDefault="00C37620" w:rsidP="00693431">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C37620" w:rsidRPr="00561000" w:rsidRDefault="00C37620" w:rsidP="00693431">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C37620" w:rsidRPr="00561000" w:rsidRDefault="00C37620" w:rsidP="00693431">
            <w:pPr>
              <w:spacing w:after="0"/>
              <w:jc w:val="center"/>
              <w:rPr>
                <w:rFonts w:eastAsia="Arial Unicode MS"/>
                <w:lang w:val="en-GB"/>
              </w:rPr>
            </w:pPr>
            <w:r>
              <w:rPr>
                <w:rFonts w:eastAsia="Arial Unicode MS"/>
                <w:lang w:val="en-GB"/>
              </w:rPr>
              <w:t>5</w:t>
            </w:r>
          </w:p>
        </w:tc>
      </w:tr>
      <w:tr w:rsidR="00C37620" w:rsidRPr="00561000" w:rsidTr="0069343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37620" w:rsidRPr="00561000" w:rsidRDefault="00C37620" w:rsidP="00693431">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C37620" w:rsidRPr="00561000" w:rsidRDefault="00C37620" w:rsidP="00693431">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C37620" w:rsidRPr="00561000" w:rsidRDefault="00C37620" w:rsidP="00693431">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37620" w:rsidRPr="00561000" w:rsidRDefault="00C37620" w:rsidP="00693431">
            <w:pPr>
              <w:spacing w:after="0"/>
              <w:jc w:val="center"/>
              <w:rPr>
                <w:rFonts w:eastAsia="Arial Unicode MS"/>
                <w:lang w:val="en-GB"/>
              </w:rPr>
            </w:pPr>
            <w:proofErr w:type="spellStart"/>
            <w:r w:rsidRPr="00561000">
              <w:rPr>
                <w:rFonts w:eastAsia="Arial Unicode MS"/>
                <w:lang w:val="en-GB"/>
              </w:rPr>
              <w:t>Količina</w:t>
            </w:r>
            <w:proofErr w:type="spellEnd"/>
          </w:p>
          <w:p w:rsidR="00C37620" w:rsidRPr="00561000" w:rsidRDefault="00C37620" w:rsidP="00693431">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C37620" w:rsidRPr="00561000" w:rsidRDefault="00C37620" w:rsidP="00693431">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C37620" w:rsidRPr="00561000" w:rsidRDefault="00C37620" w:rsidP="00693431">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7620" w:rsidRPr="00561000" w:rsidRDefault="00C37620" w:rsidP="00693431">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C37620" w:rsidRPr="00561000" w:rsidTr="00693431">
        <w:trPr>
          <w:trHeight w:val="1026"/>
          <w:jc w:val="center"/>
        </w:trPr>
        <w:tc>
          <w:tcPr>
            <w:tcW w:w="540" w:type="dxa"/>
            <w:tcBorders>
              <w:top w:val="single" w:sz="4" w:space="0" w:color="auto"/>
              <w:left w:val="single" w:sz="4" w:space="0" w:color="auto"/>
              <w:right w:val="single" w:sz="4" w:space="0" w:color="auto"/>
            </w:tcBorders>
            <w:vAlign w:val="center"/>
            <w:hideMark/>
          </w:tcPr>
          <w:p w:rsidR="00C37620" w:rsidRPr="00561000" w:rsidRDefault="00C37620" w:rsidP="00693431">
            <w:pPr>
              <w:spacing w:after="0"/>
              <w:jc w:val="center"/>
              <w:rPr>
                <w:rFonts w:eastAsia="Arial Unicode MS"/>
                <w:lang w:val="en-GB"/>
              </w:rPr>
            </w:pPr>
            <w:r>
              <w:rPr>
                <w:rFonts w:eastAsia="Arial Unicode MS"/>
                <w:lang w:val="en-GB"/>
              </w:rPr>
              <w:t>1</w:t>
            </w:r>
            <w:r w:rsidRPr="00561000">
              <w:rPr>
                <w:rFonts w:eastAsia="Arial Unicode MS"/>
                <w:lang w:val="en-GB"/>
              </w:rPr>
              <w:t>.</w:t>
            </w:r>
          </w:p>
          <w:p w:rsidR="00C37620" w:rsidRPr="00561000" w:rsidRDefault="00C37620" w:rsidP="00693431">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C37620" w:rsidRDefault="00C37620" w:rsidP="00693431">
            <w:pPr>
              <w:spacing w:after="0"/>
              <w:jc w:val="center"/>
              <w:rPr>
                <w:rFonts w:ascii="Times New Roman" w:hAnsi="Times New Roman"/>
                <w:b/>
              </w:rPr>
            </w:pPr>
            <w:r>
              <w:rPr>
                <w:rFonts w:ascii="Times New Roman" w:hAnsi="Times New Roman"/>
                <w:b/>
              </w:rPr>
              <w:t>Primicanje ŠDS. u odjelu 58</w:t>
            </w:r>
            <w:r w:rsidRPr="00136338">
              <w:rPr>
                <w:rFonts w:ascii="Times New Roman" w:hAnsi="Times New Roman"/>
                <w:b/>
              </w:rPr>
              <w:t xml:space="preserve"> </w:t>
            </w:r>
            <w:r>
              <w:rPr>
                <w:rFonts w:ascii="Times New Roman" w:hAnsi="Times New Roman"/>
                <w:b/>
              </w:rPr>
              <w:t>Donja Drinjača</w:t>
            </w:r>
            <w:r w:rsidRPr="00136338">
              <w:rPr>
                <w:rFonts w:ascii="Times New Roman" w:hAnsi="Times New Roman"/>
                <w:b/>
              </w:rPr>
              <w:t xml:space="preserve"> </w:t>
            </w:r>
          </w:p>
          <w:p w:rsidR="00C37620" w:rsidRPr="00616AD8" w:rsidRDefault="00C37620" w:rsidP="00C37620">
            <w:pPr>
              <w:spacing w:after="0"/>
              <w:jc w:val="center"/>
              <w:rPr>
                <w:rFonts w:ascii="Times New Roman" w:hAnsi="Times New Roman"/>
                <w:lang w:eastAsia="hr-HR"/>
              </w:rPr>
            </w:pPr>
            <w:r>
              <w:rPr>
                <w:rFonts w:ascii="Times New Roman" w:hAnsi="Times New Roman"/>
                <w:b/>
              </w:rPr>
              <w:t>(mjesečna dinamika 203 m3)</w:t>
            </w:r>
          </w:p>
        </w:tc>
        <w:tc>
          <w:tcPr>
            <w:tcW w:w="1701" w:type="dxa"/>
            <w:tcBorders>
              <w:top w:val="single" w:sz="4" w:space="0" w:color="auto"/>
              <w:left w:val="single" w:sz="4" w:space="0" w:color="auto"/>
              <w:right w:val="single" w:sz="4" w:space="0" w:color="auto"/>
            </w:tcBorders>
            <w:vAlign w:val="center"/>
            <w:hideMark/>
          </w:tcPr>
          <w:p w:rsidR="00C37620" w:rsidRDefault="00C37620" w:rsidP="00693431">
            <w:pPr>
              <w:spacing w:after="0"/>
              <w:jc w:val="center"/>
              <w:rPr>
                <w:rFonts w:ascii="Times New Roman" w:hAnsi="Times New Roman"/>
                <w:lang w:val="hr-BA"/>
              </w:rPr>
            </w:pPr>
          </w:p>
          <w:p w:rsidR="00C37620" w:rsidRDefault="00C37620" w:rsidP="00693431">
            <w:pPr>
              <w:spacing w:after="0"/>
              <w:jc w:val="center"/>
              <w:rPr>
                <w:rFonts w:ascii="Times New Roman" w:hAnsi="Times New Roman"/>
                <w:lang w:val="hr-BA"/>
              </w:rPr>
            </w:pPr>
            <w:r>
              <w:rPr>
                <w:rFonts w:ascii="Times New Roman" w:hAnsi="Times New Roman"/>
                <w:lang w:val="hr-BA"/>
              </w:rPr>
              <w:t>405  m</w:t>
            </w:r>
            <w:r>
              <w:rPr>
                <w:rFonts w:ascii="Times New Roman" w:hAnsi="Times New Roman"/>
                <w:vertAlign w:val="superscript"/>
                <w:lang w:val="hr-BA"/>
              </w:rPr>
              <w:t>3</w:t>
            </w:r>
          </w:p>
          <w:p w:rsidR="00C37620" w:rsidRDefault="00C37620" w:rsidP="00693431">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C37620" w:rsidRPr="00561000" w:rsidRDefault="00C37620" w:rsidP="00693431">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C37620" w:rsidRPr="00561000" w:rsidRDefault="00C37620" w:rsidP="00693431">
            <w:pPr>
              <w:spacing w:after="0"/>
              <w:rPr>
                <w:rFonts w:eastAsia="Arial Unicode MS"/>
                <w:lang w:val="en-GB"/>
              </w:rPr>
            </w:pPr>
          </w:p>
        </w:tc>
      </w:tr>
      <w:tr w:rsidR="00C37620" w:rsidRPr="00561000" w:rsidTr="00693431">
        <w:trPr>
          <w:trHeight w:val="665"/>
          <w:jc w:val="center"/>
        </w:trPr>
        <w:tc>
          <w:tcPr>
            <w:tcW w:w="6964" w:type="dxa"/>
            <w:gridSpan w:val="4"/>
            <w:tcBorders>
              <w:top w:val="single" w:sz="4" w:space="0" w:color="auto"/>
              <w:left w:val="single" w:sz="4" w:space="0" w:color="auto"/>
              <w:right w:val="single" w:sz="4" w:space="0" w:color="auto"/>
            </w:tcBorders>
            <w:vAlign w:val="center"/>
          </w:tcPr>
          <w:p w:rsidR="00C37620" w:rsidRPr="00561000" w:rsidRDefault="00C37620" w:rsidP="00693431">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C37620" w:rsidRPr="00561000" w:rsidRDefault="00C37620" w:rsidP="00693431">
            <w:pPr>
              <w:spacing w:after="0"/>
              <w:rPr>
                <w:rFonts w:eastAsia="Arial Unicode MS"/>
                <w:lang w:val="en-GB"/>
              </w:rPr>
            </w:pPr>
          </w:p>
        </w:tc>
      </w:tr>
      <w:tr w:rsidR="00C37620" w:rsidRPr="00561000" w:rsidTr="00693431">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C37620" w:rsidRPr="00561000" w:rsidRDefault="00C37620" w:rsidP="00693431">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C37620" w:rsidRDefault="00C37620" w:rsidP="00693431">
            <w:pPr>
              <w:spacing w:after="0"/>
              <w:rPr>
                <w:rFonts w:eastAsia="Arial Unicode MS"/>
                <w:lang w:val="en-GB"/>
              </w:rPr>
            </w:pPr>
          </w:p>
          <w:p w:rsidR="00C37620" w:rsidRPr="00561000" w:rsidRDefault="00C37620" w:rsidP="00693431">
            <w:pPr>
              <w:spacing w:after="0"/>
              <w:rPr>
                <w:rFonts w:eastAsia="Arial Unicode MS"/>
                <w:lang w:val="en-GB"/>
              </w:rPr>
            </w:pPr>
          </w:p>
        </w:tc>
      </w:tr>
    </w:tbl>
    <w:p w:rsidR="001723FB" w:rsidRPr="00D0492E" w:rsidRDefault="001723FB"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C37620" w:rsidRDefault="00C37620" w:rsidP="00B0468A">
      <w:pPr>
        <w:jc w:val="both"/>
        <w:rPr>
          <w:lang w:val="en-GB"/>
        </w:rPr>
      </w:pPr>
      <w:proofErr w:type="spellStart"/>
      <w:r w:rsidRPr="00C37620">
        <w:rPr>
          <w:lang w:val="en-GB"/>
        </w:rPr>
        <w:t>Ukupna</w:t>
      </w:r>
      <w:proofErr w:type="spellEnd"/>
      <w:r w:rsidRPr="00C37620">
        <w:rPr>
          <w:lang w:val="en-GB"/>
        </w:rPr>
        <w:t xml:space="preserve"> </w:t>
      </w:r>
      <w:proofErr w:type="spellStart"/>
      <w:r w:rsidRPr="00C37620">
        <w:rPr>
          <w:lang w:val="en-GB"/>
        </w:rPr>
        <w:t>vrijednost</w:t>
      </w:r>
      <w:proofErr w:type="spellEnd"/>
      <w:r w:rsidRPr="00C37620">
        <w:rPr>
          <w:lang w:val="en-GB"/>
        </w:rPr>
        <w:t xml:space="preserve"> </w:t>
      </w:r>
      <w:proofErr w:type="spellStart"/>
      <w:r w:rsidRPr="00C37620">
        <w:rPr>
          <w:lang w:val="en-GB"/>
        </w:rPr>
        <w:t>ponude</w:t>
      </w:r>
      <w:proofErr w:type="spellEnd"/>
      <w:r w:rsidRPr="00C37620">
        <w:rPr>
          <w:lang w:val="en-GB"/>
        </w:rPr>
        <w:t xml:space="preserve"> bez PDV</w:t>
      </w:r>
      <w:r>
        <w:rPr>
          <w:lang w:val="en-GB"/>
        </w:rPr>
        <w:t xml:space="preserve"> (</w:t>
      </w:r>
      <w:proofErr w:type="spellStart"/>
      <w:r>
        <w:rPr>
          <w:lang w:val="en-GB"/>
        </w:rPr>
        <w:t>slovima</w:t>
      </w:r>
      <w:proofErr w:type="spellEnd"/>
      <w:proofErr w:type="gramStart"/>
      <w:r>
        <w:rPr>
          <w:lang w:val="en-GB"/>
        </w:rPr>
        <w:t>) :</w:t>
      </w:r>
      <w:proofErr w:type="gramEnd"/>
      <w:r>
        <w:rPr>
          <w:lang w:val="en-GB"/>
        </w:rPr>
        <w:t xml:space="preserve"> ____________________________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840F2C" w:rsidRDefault="00840F2C"/>
    <w:sectPr w:rsidR="00840F2C" w:rsidSect="00A269BB">
      <w:footerReference w:type="default" r:id="rId11"/>
      <w:pgSz w:w="11906" w:h="16838"/>
      <w:pgMar w:top="142"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7A7" w:rsidRDefault="009A37A7" w:rsidP="00847E1C">
      <w:pPr>
        <w:spacing w:after="0" w:line="240" w:lineRule="auto"/>
      </w:pPr>
      <w:r>
        <w:separator/>
      </w:r>
    </w:p>
  </w:endnote>
  <w:endnote w:type="continuationSeparator" w:id="0">
    <w:p w:rsidR="009A37A7" w:rsidRDefault="009A37A7"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0E26F4">
          <w:rPr>
            <w:noProof/>
          </w:rPr>
          <w:t>3</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7A7" w:rsidRDefault="009A37A7" w:rsidP="00847E1C">
      <w:pPr>
        <w:spacing w:after="0" w:line="240" w:lineRule="auto"/>
      </w:pPr>
      <w:r>
        <w:separator/>
      </w:r>
    </w:p>
  </w:footnote>
  <w:footnote w:type="continuationSeparator" w:id="0">
    <w:p w:rsidR="009A37A7" w:rsidRDefault="009A37A7"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01F5"/>
    <w:rsid w:val="00005AEA"/>
    <w:rsid w:val="000116EC"/>
    <w:rsid w:val="00030727"/>
    <w:rsid w:val="000317F6"/>
    <w:rsid w:val="000362BB"/>
    <w:rsid w:val="0004181E"/>
    <w:rsid w:val="000519A9"/>
    <w:rsid w:val="00083C41"/>
    <w:rsid w:val="00084E25"/>
    <w:rsid w:val="00090903"/>
    <w:rsid w:val="000922DA"/>
    <w:rsid w:val="000B1B15"/>
    <w:rsid w:val="000C00B0"/>
    <w:rsid w:val="000C7BED"/>
    <w:rsid w:val="000E0E74"/>
    <w:rsid w:val="000E26F4"/>
    <w:rsid w:val="000E340D"/>
    <w:rsid w:val="00110D97"/>
    <w:rsid w:val="00123247"/>
    <w:rsid w:val="00155D0D"/>
    <w:rsid w:val="00162EC7"/>
    <w:rsid w:val="0016422C"/>
    <w:rsid w:val="001723FB"/>
    <w:rsid w:val="0017791F"/>
    <w:rsid w:val="001878F7"/>
    <w:rsid w:val="001A7FA7"/>
    <w:rsid w:val="001C34FA"/>
    <w:rsid w:val="001C4176"/>
    <w:rsid w:val="001C6540"/>
    <w:rsid w:val="001C669F"/>
    <w:rsid w:val="001D4106"/>
    <w:rsid w:val="001E41A6"/>
    <w:rsid w:val="001E7F68"/>
    <w:rsid w:val="00201991"/>
    <w:rsid w:val="002022C1"/>
    <w:rsid w:val="002036F3"/>
    <w:rsid w:val="002264E6"/>
    <w:rsid w:val="002306E7"/>
    <w:rsid w:val="002328E7"/>
    <w:rsid w:val="00257460"/>
    <w:rsid w:val="00257802"/>
    <w:rsid w:val="00265BB1"/>
    <w:rsid w:val="002720D7"/>
    <w:rsid w:val="00283729"/>
    <w:rsid w:val="002865EA"/>
    <w:rsid w:val="002A7A57"/>
    <w:rsid w:val="002B601C"/>
    <w:rsid w:val="002B6211"/>
    <w:rsid w:val="002B7670"/>
    <w:rsid w:val="002C3A5E"/>
    <w:rsid w:val="002D1B06"/>
    <w:rsid w:val="002D68FD"/>
    <w:rsid w:val="002F729D"/>
    <w:rsid w:val="003032C2"/>
    <w:rsid w:val="00307000"/>
    <w:rsid w:val="00307D48"/>
    <w:rsid w:val="00311D88"/>
    <w:rsid w:val="00314C41"/>
    <w:rsid w:val="00317FDB"/>
    <w:rsid w:val="00320317"/>
    <w:rsid w:val="0032096F"/>
    <w:rsid w:val="0032336D"/>
    <w:rsid w:val="00325164"/>
    <w:rsid w:val="00341326"/>
    <w:rsid w:val="00356990"/>
    <w:rsid w:val="00363634"/>
    <w:rsid w:val="0038091C"/>
    <w:rsid w:val="00381E32"/>
    <w:rsid w:val="00384AAA"/>
    <w:rsid w:val="00385A40"/>
    <w:rsid w:val="00390AD5"/>
    <w:rsid w:val="0039507E"/>
    <w:rsid w:val="003A73A6"/>
    <w:rsid w:val="003B52D0"/>
    <w:rsid w:val="003C1809"/>
    <w:rsid w:val="003E1C69"/>
    <w:rsid w:val="003F1686"/>
    <w:rsid w:val="00416032"/>
    <w:rsid w:val="004229A8"/>
    <w:rsid w:val="0042565C"/>
    <w:rsid w:val="00432023"/>
    <w:rsid w:val="00433751"/>
    <w:rsid w:val="0043580A"/>
    <w:rsid w:val="00440CE7"/>
    <w:rsid w:val="0045212F"/>
    <w:rsid w:val="004751BA"/>
    <w:rsid w:val="0048019E"/>
    <w:rsid w:val="004A5F38"/>
    <w:rsid w:val="004A7278"/>
    <w:rsid w:val="004C2186"/>
    <w:rsid w:val="004C7D03"/>
    <w:rsid w:val="004E0A1B"/>
    <w:rsid w:val="004E5CC2"/>
    <w:rsid w:val="004E6F2C"/>
    <w:rsid w:val="004E7694"/>
    <w:rsid w:val="00506111"/>
    <w:rsid w:val="005160E6"/>
    <w:rsid w:val="00516806"/>
    <w:rsid w:val="005213EA"/>
    <w:rsid w:val="00523EB0"/>
    <w:rsid w:val="00524E98"/>
    <w:rsid w:val="00532128"/>
    <w:rsid w:val="0054387D"/>
    <w:rsid w:val="0054647C"/>
    <w:rsid w:val="005519F3"/>
    <w:rsid w:val="00551A1E"/>
    <w:rsid w:val="005549E9"/>
    <w:rsid w:val="005A2B9B"/>
    <w:rsid w:val="005B035A"/>
    <w:rsid w:val="005D2652"/>
    <w:rsid w:val="005D3488"/>
    <w:rsid w:val="005D4F5A"/>
    <w:rsid w:val="005E36DA"/>
    <w:rsid w:val="00614B13"/>
    <w:rsid w:val="00616AD8"/>
    <w:rsid w:val="00621572"/>
    <w:rsid w:val="00621883"/>
    <w:rsid w:val="00622FAF"/>
    <w:rsid w:val="00633B83"/>
    <w:rsid w:val="00637EF5"/>
    <w:rsid w:val="00645B0E"/>
    <w:rsid w:val="00653877"/>
    <w:rsid w:val="00654CC1"/>
    <w:rsid w:val="006552E6"/>
    <w:rsid w:val="00655C39"/>
    <w:rsid w:val="0065613B"/>
    <w:rsid w:val="00665C0D"/>
    <w:rsid w:val="006816D7"/>
    <w:rsid w:val="00686109"/>
    <w:rsid w:val="00686591"/>
    <w:rsid w:val="006A63C9"/>
    <w:rsid w:val="006A6D0E"/>
    <w:rsid w:val="006C28E1"/>
    <w:rsid w:val="006D5FAD"/>
    <w:rsid w:val="006E2B19"/>
    <w:rsid w:val="006E5375"/>
    <w:rsid w:val="006F53BE"/>
    <w:rsid w:val="006F611F"/>
    <w:rsid w:val="007013F5"/>
    <w:rsid w:val="007110A7"/>
    <w:rsid w:val="00724CAD"/>
    <w:rsid w:val="00732172"/>
    <w:rsid w:val="00736C8F"/>
    <w:rsid w:val="00737F30"/>
    <w:rsid w:val="007438E7"/>
    <w:rsid w:val="007450A2"/>
    <w:rsid w:val="007455F6"/>
    <w:rsid w:val="0075243B"/>
    <w:rsid w:val="00764806"/>
    <w:rsid w:val="00767491"/>
    <w:rsid w:val="00776237"/>
    <w:rsid w:val="00786954"/>
    <w:rsid w:val="00790184"/>
    <w:rsid w:val="007A1F3B"/>
    <w:rsid w:val="007A3EDE"/>
    <w:rsid w:val="007C7078"/>
    <w:rsid w:val="007D2293"/>
    <w:rsid w:val="007D6166"/>
    <w:rsid w:val="007E182A"/>
    <w:rsid w:val="007E6BB3"/>
    <w:rsid w:val="007F01E6"/>
    <w:rsid w:val="007F1C92"/>
    <w:rsid w:val="00812813"/>
    <w:rsid w:val="00820572"/>
    <w:rsid w:val="00840F2C"/>
    <w:rsid w:val="008418BA"/>
    <w:rsid w:val="00847E1C"/>
    <w:rsid w:val="0085011A"/>
    <w:rsid w:val="00861D22"/>
    <w:rsid w:val="00861E24"/>
    <w:rsid w:val="0086640A"/>
    <w:rsid w:val="00870F56"/>
    <w:rsid w:val="00870FB9"/>
    <w:rsid w:val="008820A4"/>
    <w:rsid w:val="008836FA"/>
    <w:rsid w:val="00885D05"/>
    <w:rsid w:val="00886CE6"/>
    <w:rsid w:val="00887015"/>
    <w:rsid w:val="008A5145"/>
    <w:rsid w:val="008B1319"/>
    <w:rsid w:val="008B4E14"/>
    <w:rsid w:val="008B62CE"/>
    <w:rsid w:val="008C3991"/>
    <w:rsid w:val="008F038D"/>
    <w:rsid w:val="008F0AC3"/>
    <w:rsid w:val="008F5BC7"/>
    <w:rsid w:val="00911931"/>
    <w:rsid w:val="009128E0"/>
    <w:rsid w:val="00914913"/>
    <w:rsid w:val="00921D27"/>
    <w:rsid w:val="00925880"/>
    <w:rsid w:val="009320E7"/>
    <w:rsid w:val="00943D2A"/>
    <w:rsid w:val="009505FC"/>
    <w:rsid w:val="00962784"/>
    <w:rsid w:val="009722B7"/>
    <w:rsid w:val="009A1A3F"/>
    <w:rsid w:val="009A2AA0"/>
    <w:rsid w:val="009A37A7"/>
    <w:rsid w:val="009A4E87"/>
    <w:rsid w:val="009C4E62"/>
    <w:rsid w:val="009C55F2"/>
    <w:rsid w:val="009D6D29"/>
    <w:rsid w:val="009E76A4"/>
    <w:rsid w:val="00A009F0"/>
    <w:rsid w:val="00A0124D"/>
    <w:rsid w:val="00A1087F"/>
    <w:rsid w:val="00A10965"/>
    <w:rsid w:val="00A269BB"/>
    <w:rsid w:val="00A341E4"/>
    <w:rsid w:val="00A47D21"/>
    <w:rsid w:val="00A53D00"/>
    <w:rsid w:val="00A552A6"/>
    <w:rsid w:val="00A6124C"/>
    <w:rsid w:val="00A731D6"/>
    <w:rsid w:val="00A8786E"/>
    <w:rsid w:val="00A9417A"/>
    <w:rsid w:val="00AA2949"/>
    <w:rsid w:val="00AB3B02"/>
    <w:rsid w:val="00AB47EE"/>
    <w:rsid w:val="00AB7C7D"/>
    <w:rsid w:val="00AC19FF"/>
    <w:rsid w:val="00AC2F52"/>
    <w:rsid w:val="00AD0A9F"/>
    <w:rsid w:val="00AE7E0E"/>
    <w:rsid w:val="00B002E7"/>
    <w:rsid w:val="00B00BB5"/>
    <w:rsid w:val="00B0468A"/>
    <w:rsid w:val="00B078D5"/>
    <w:rsid w:val="00B1721C"/>
    <w:rsid w:val="00B21AD5"/>
    <w:rsid w:val="00B32D84"/>
    <w:rsid w:val="00B44984"/>
    <w:rsid w:val="00B551A5"/>
    <w:rsid w:val="00B573C3"/>
    <w:rsid w:val="00B60A97"/>
    <w:rsid w:val="00B62410"/>
    <w:rsid w:val="00B64BD7"/>
    <w:rsid w:val="00B7729F"/>
    <w:rsid w:val="00B910E6"/>
    <w:rsid w:val="00B949A5"/>
    <w:rsid w:val="00B95073"/>
    <w:rsid w:val="00B96D2A"/>
    <w:rsid w:val="00B97730"/>
    <w:rsid w:val="00BA3FF6"/>
    <w:rsid w:val="00BC07D6"/>
    <w:rsid w:val="00BC2604"/>
    <w:rsid w:val="00BE3487"/>
    <w:rsid w:val="00BF3CAD"/>
    <w:rsid w:val="00C044DB"/>
    <w:rsid w:val="00C131F5"/>
    <w:rsid w:val="00C132E0"/>
    <w:rsid w:val="00C22EED"/>
    <w:rsid w:val="00C2303F"/>
    <w:rsid w:val="00C23B94"/>
    <w:rsid w:val="00C37620"/>
    <w:rsid w:val="00C821DA"/>
    <w:rsid w:val="00C91782"/>
    <w:rsid w:val="00C92EA9"/>
    <w:rsid w:val="00C946F5"/>
    <w:rsid w:val="00CA6F5B"/>
    <w:rsid w:val="00CB121A"/>
    <w:rsid w:val="00CB5560"/>
    <w:rsid w:val="00CD0C48"/>
    <w:rsid w:val="00CD7F57"/>
    <w:rsid w:val="00CE04A4"/>
    <w:rsid w:val="00CF4F61"/>
    <w:rsid w:val="00CF7C25"/>
    <w:rsid w:val="00D03FBE"/>
    <w:rsid w:val="00D05BF3"/>
    <w:rsid w:val="00D05F9C"/>
    <w:rsid w:val="00D17E6B"/>
    <w:rsid w:val="00D22311"/>
    <w:rsid w:val="00D22819"/>
    <w:rsid w:val="00D40EF6"/>
    <w:rsid w:val="00D43A87"/>
    <w:rsid w:val="00D440DD"/>
    <w:rsid w:val="00D465E9"/>
    <w:rsid w:val="00D47B74"/>
    <w:rsid w:val="00D6499E"/>
    <w:rsid w:val="00D71810"/>
    <w:rsid w:val="00D73C12"/>
    <w:rsid w:val="00D751E1"/>
    <w:rsid w:val="00D77348"/>
    <w:rsid w:val="00D8067C"/>
    <w:rsid w:val="00D84514"/>
    <w:rsid w:val="00D9789D"/>
    <w:rsid w:val="00DB2C1D"/>
    <w:rsid w:val="00DC04A6"/>
    <w:rsid w:val="00DC111A"/>
    <w:rsid w:val="00DD6FCA"/>
    <w:rsid w:val="00DE33E6"/>
    <w:rsid w:val="00DE447C"/>
    <w:rsid w:val="00DE7935"/>
    <w:rsid w:val="00E058B4"/>
    <w:rsid w:val="00E07466"/>
    <w:rsid w:val="00E13DEF"/>
    <w:rsid w:val="00E265C6"/>
    <w:rsid w:val="00E41BE1"/>
    <w:rsid w:val="00E453F1"/>
    <w:rsid w:val="00E50A87"/>
    <w:rsid w:val="00E5737D"/>
    <w:rsid w:val="00E70D6B"/>
    <w:rsid w:val="00E7351E"/>
    <w:rsid w:val="00E76874"/>
    <w:rsid w:val="00E84E4E"/>
    <w:rsid w:val="00E9105C"/>
    <w:rsid w:val="00E91BC5"/>
    <w:rsid w:val="00E96715"/>
    <w:rsid w:val="00EB0CF2"/>
    <w:rsid w:val="00EB5BE3"/>
    <w:rsid w:val="00EB699F"/>
    <w:rsid w:val="00ED0755"/>
    <w:rsid w:val="00ED4222"/>
    <w:rsid w:val="00ED45CA"/>
    <w:rsid w:val="00EE7FBB"/>
    <w:rsid w:val="00EF42D9"/>
    <w:rsid w:val="00F015AA"/>
    <w:rsid w:val="00F052F5"/>
    <w:rsid w:val="00F06129"/>
    <w:rsid w:val="00F0681F"/>
    <w:rsid w:val="00F5324A"/>
    <w:rsid w:val="00F556BA"/>
    <w:rsid w:val="00F55D72"/>
    <w:rsid w:val="00F5648D"/>
    <w:rsid w:val="00F67B71"/>
    <w:rsid w:val="00F7504B"/>
    <w:rsid w:val="00F77CEB"/>
    <w:rsid w:val="00F83259"/>
    <w:rsid w:val="00FA7562"/>
    <w:rsid w:val="00FB4F15"/>
    <w:rsid w:val="00FC13AB"/>
    <w:rsid w:val="00FD4741"/>
    <w:rsid w:val="00FD5E8B"/>
    <w:rsid w:val="00FD73FB"/>
    <w:rsid w:val="00FF032F"/>
    <w:rsid w:val="00FF0E6B"/>
    <w:rsid w:val="00FF14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table" w:styleId="TableGrid">
    <w:name w:val="Table Grid"/>
    <w:basedOn w:val="TableNormal"/>
    <w:uiPriority w:val="59"/>
    <w:rsid w:val="009C5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table" w:styleId="TableGrid">
    <w:name w:val="Table Grid"/>
    <w:basedOn w:val="TableNormal"/>
    <w:uiPriority w:val="59"/>
    <w:rsid w:val="009C5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F2B33-420B-4CEE-9133-271B5B29B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2746</Words>
  <Characters>15654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cp:revision>
  <cp:lastPrinted>2021-06-07T12:55:00Z</cp:lastPrinted>
  <dcterms:created xsi:type="dcterms:W3CDTF">2021-06-07T12:56:00Z</dcterms:created>
  <dcterms:modified xsi:type="dcterms:W3CDTF">2021-06-07T12:59:00Z</dcterms:modified>
</cp:coreProperties>
</file>