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77994094"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A6124C" w:rsidRDefault="004A7278" w:rsidP="004A7278">
      <w:pPr>
        <w:contextualSpacing/>
      </w:pPr>
      <w:r>
        <w:t xml:space="preserve">DATUM : </w:t>
      </w:r>
      <w:r w:rsidR="00F70471">
        <w:t>23</w:t>
      </w:r>
      <w:r>
        <w:t>.</w:t>
      </w:r>
      <w:r w:rsidR="007013F5">
        <w:t>0</w:t>
      </w:r>
      <w:r w:rsidR="00F70471">
        <w:t>3</w:t>
      </w:r>
      <w:r>
        <w:t>.20</w:t>
      </w:r>
      <w:r w:rsidR="00D84514">
        <w:t>2</w:t>
      </w:r>
      <w:r w:rsidR="007013F5">
        <w:t>1</w:t>
      </w:r>
      <w:r>
        <w:t xml:space="preserve"> god.</w:t>
      </w:r>
    </w:p>
    <w:p w:rsidR="004A7278" w:rsidRDefault="004A7278" w:rsidP="004A7278">
      <w:pPr>
        <w:contextualSpacing/>
      </w:pPr>
      <w:r>
        <w:t xml:space="preserve">BROJ PROTOKOLA: </w:t>
      </w:r>
      <w:r w:rsidR="001A3809">
        <w:t>3013</w:t>
      </w:r>
      <w:r>
        <w:t>/</w:t>
      </w:r>
      <w:r w:rsidR="00D84514">
        <w:t>2</w:t>
      </w:r>
      <w:r w:rsidR="007013F5">
        <w:t>1</w:t>
      </w:r>
    </w:p>
    <w:p w:rsidR="009A1A3F" w:rsidRPr="00790184" w:rsidRDefault="004A7278" w:rsidP="00790184">
      <w:pPr>
        <w:contextualSpacing/>
      </w:pPr>
      <w:r>
        <w:t>BROJ JAVNE NABAVKE</w:t>
      </w:r>
      <w:r w:rsidR="008418BA">
        <w:t xml:space="preserve"> : </w:t>
      </w:r>
      <w:r w:rsidR="001A3809">
        <w:t>3013</w:t>
      </w:r>
      <w:bookmarkStart w:id="0" w:name="_GoBack"/>
      <w:bookmarkEnd w:id="0"/>
      <w:r w:rsidR="00110D97">
        <w:t>-</w:t>
      </w:r>
      <w:r w:rsidR="000B1B15">
        <w:t>A  II-</w:t>
      </w:r>
      <w:r w:rsidR="007013F5">
        <w:t>0</w:t>
      </w:r>
      <w:r w:rsidR="00F70471">
        <w:t>3</w:t>
      </w:r>
      <w:r>
        <w:t>/</w:t>
      </w:r>
      <w:r w:rsidR="007013F5">
        <w:t>21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870F56" w:rsidP="009A1A3F">
      <w:pPr>
        <w:spacing w:after="0" w:line="240" w:lineRule="auto"/>
        <w:jc w:val="both"/>
        <w:rPr>
          <w:rFonts w:ascii="Times New Roman" w:hAnsi="Times New Roman"/>
        </w:rPr>
      </w:pPr>
      <w:r>
        <w:rPr>
          <w:rFonts w:ascii="Times New Roman" w:hAnsi="Times New Roman"/>
        </w:rPr>
        <w:t>1.</w:t>
      </w:r>
      <w:r w:rsidR="009A1A3F">
        <w:rPr>
          <w:rFonts w:ascii="Times New Roman" w:hAnsi="Times New Roman"/>
        </w:rPr>
        <w:t xml:space="preserve"> </w:t>
      </w:r>
      <w:r w:rsidR="009A1A3F" w:rsidRPr="00306499">
        <w:rPr>
          <w:rFonts w:ascii="Times New Roman" w:hAnsi="Times New Roman"/>
        </w:rPr>
        <w:t xml:space="preserve">Predmet </w:t>
      </w:r>
      <w:r w:rsidR="009A1A3F" w:rsidRPr="00306499">
        <w:rPr>
          <w:rFonts w:ascii="Times New Roman" w:eastAsia="Times New Roman" w:hAnsi="Times New Roman"/>
          <w:lang w:eastAsia="hr-HR"/>
        </w:rPr>
        <w:t>postupka dodjele ugovora o uslugama iz Anexa II dio B Zakona o javnim nabavkama</w:t>
      </w:r>
      <w:r w:rsidR="009A1A3F" w:rsidRPr="00306499">
        <w:rPr>
          <w:rFonts w:ascii="Times New Roman" w:hAnsi="Times New Roman"/>
        </w:rPr>
        <w:t xml:space="preserve"> je: </w:t>
      </w:r>
      <w:r w:rsidR="009A1A3F">
        <w:rPr>
          <w:rFonts w:ascii="Times New Roman" w:hAnsi="Times New Roman"/>
        </w:rPr>
        <w:t xml:space="preserve">    </w:t>
      </w:r>
    </w:p>
    <w:p w:rsidR="00665C0D" w:rsidRDefault="00F70471" w:rsidP="00870F56">
      <w:pPr>
        <w:spacing w:after="0" w:line="240" w:lineRule="auto"/>
        <w:ind w:left="360"/>
        <w:jc w:val="both"/>
        <w:rPr>
          <w:rFonts w:ascii="Times New Roman" w:eastAsia="Times New Roman" w:hAnsi="Times New Roman"/>
          <w:b/>
          <w:lang w:eastAsia="hr-HR"/>
        </w:rPr>
      </w:pPr>
      <w:r>
        <w:rPr>
          <w:rFonts w:ascii="Times New Roman" w:hAnsi="Times New Roman"/>
          <w:b/>
        </w:rPr>
        <w:t>Sječa,p</w:t>
      </w:r>
      <w:r w:rsidR="00440CE7">
        <w:rPr>
          <w:rFonts w:ascii="Times New Roman" w:hAnsi="Times New Roman"/>
          <w:b/>
        </w:rPr>
        <w:t>rimicanje</w:t>
      </w:r>
      <w:r>
        <w:rPr>
          <w:rFonts w:ascii="Times New Roman" w:hAnsi="Times New Roman"/>
          <w:b/>
        </w:rPr>
        <w:t>,izvoz</w:t>
      </w:r>
      <w:r w:rsidR="00D73C12" w:rsidRPr="00D73C12">
        <w:rPr>
          <w:rFonts w:ascii="Times New Roman" w:hAnsi="Times New Roman"/>
          <w:b/>
        </w:rPr>
        <w:t xml:space="preserve"> </w:t>
      </w:r>
      <w:r w:rsidR="00D73C12">
        <w:rPr>
          <w:rFonts w:ascii="Times New Roman" w:hAnsi="Times New Roman"/>
          <w:b/>
        </w:rPr>
        <w:t>ŠDS</w:t>
      </w:r>
      <w:r w:rsidR="000C00B0">
        <w:rPr>
          <w:rFonts w:ascii="Times New Roman" w:hAnsi="Times New Roman"/>
          <w:b/>
        </w:rPr>
        <w:t xml:space="preserve"> </w:t>
      </w:r>
      <w:r w:rsidR="00440CE7">
        <w:rPr>
          <w:rFonts w:ascii="Times New Roman" w:hAnsi="Times New Roman"/>
          <w:b/>
        </w:rPr>
        <w:t xml:space="preserve">u </w:t>
      </w:r>
      <w:r w:rsidR="00870F56">
        <w:rPr>
          <w:rFonts w:ascii="Times New Roman" w:hAnsi="Times New Roman"/>
          <w:b/>
        </w:rPr>
        <w:t xml:space="preserve">odjelu </w:t>
      </w:r>
      <w:r>
        <w:rPr>
          <w:rFonts w:ascii="Times New Roman" w:hAnsi="Times New Roman"/>
          <w:b/>
        </w:rPr>
        <w:t>81</w:t>
      </w:r>
      <w:r w:rsidR="00870F56">
        <w:rPr>
          <w:rFonts w:ascii="Times New Roman" w:hAnsi="Times New Roman"/>
          <w:b/>
        </w:rPr>
        <w:t xml:space="preserve"> </w:t>
      </w:r>
      <w:r w:rsidR="007013F5">
        <w:rPr>
          <w:rFonts w:ascii="Times New Roman" w:hAnsi="Times New Roman"/>
          <w:b/>
        </w:rPr>
        <w:t>GJ Sapna Lokanjska rijeka</w:t>
      </w:r>
      <w:r w:rsidR="009A1A3F" w:rsidRPr="00306499">
        <w:rPr>
          <w:rFonts w:ascii="Times New Roman" w:eastAsia="Times New Roman" w:hAnsi="Times New Roman"/>
          <w:b/>
          <w:lang w:eastAsia="hr-HR"/>
        </w:rPr>
        <w:t>.</w:t>
      </w:r>
      <w:bookmarkStart w:id="1" w:name="_Toc311634790"/>
    </w:p>
    <w:p w:rsidR="00870F56" w:rsidRPr="009C55F2" w:rsidRDefault="00870F56" w:rsidP="009C55F2">
      <w:pPr>
        <w:spacing w:after="0"/>
        <w:rPr>
          <w:rFonts w:ascii="Times New Roman" w:eastAsia="Times New Roman" w:hAnsi="Times New Roman"/>
          <w:lang w:eastAsia="hr-HR"/>
        </w:rPr>
      </w:pPr>
    </w:p>
    <w:p w:rsidR="000E340D" w:rsidRDefault="000E340D" w:rsidP="000E340D">
      <w:pPr>
        <w:spacing w:after="0"/>
        <w:rPr>
          <w:rFonts w:ascii="Arial" w:hAnsi="Arial" w:cs="Arial"/>
          <w:sz w:val="24"/>
          <w:szCs w:val="24"/>
        </w:rPr>
      </w:pPr>
      <w:r>
        <w:rPr>
          <w:rFonts w:ascii="Arial" w:hAnsi="Arial" w:cs="Arial"/>
          <w:sz w:val="24"/>
          <w:szCs w:val="24"/>
        </w:rPr>
        <w:t>*</w:t>
      </w:r>
      <w:r w:rsidR="000F6852">
        <w:rPr>
          <w:rFonts w:ascii="Arial" w:hAnsi="Arial" w:cs="Arial"/>
          <w:sz w:val="24"/>
          <w:szCs w:val="24"/>
        </w:rPr>
        <w:t>Sječa i izrada</w:t>
      </w:r>
    </w:p>
    <w:tbl>
      <w:tblPr>
        <w:tblStyle w:val="TableGrid"/>
        <w:tblW w:w="0" w:type="auto"/>
        <w:tblLook w:val="04A0" w:firstRow="1" w:lastRow="0" w:firstColumn="1" w:lastColumn="0" w:noHBand="0" w:noVBand="1"/>
      </w:tblPr>
      <w:tblGrid>
        <w:gridCol w:w="3508"/>
        <w:gridCol w:w="2127"/>
        <w:gridCol w:w="1842"/>
        <w:gridCol w:w="1809"/>
      </w:tblGrid>
      <w:tr w:rsidR="000E340D" w:rsidTr="00F3439B">
        <w:tc>
          <w:tcPr>
            <w:tcW w:w="3510"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Količina (m³</w:t>
            </w:r>
          </w:p>
        </w:tc>
        <w:tc>
          <w:tcPr>
            <w:tcW w:w="1842" w:type="dxa"/>
          </w:tcPr>
          <w:p w:rsidR="000E340D" w:rsidRPr="0021384C" w:rsidRDefault="000E340D" w:rsidP="00F3439B">
            <w:pPr>
              <w:jc w:val="center"/>
              <w:rPr>
                <w:rFonts w:ascii="Arial" w:hAnsi="Arial" w:cs="Arial"/>
                <w:b/>
                <w:sz w:val="24"/>
                <w:szCs w:val="24"/>
              </w:rPr>
            </w:pPr>
            <w:r>
              <w:rPr>
                <w:rFonts w:ascii="Arial" w:hAnsi="Arial" w:cs="Arial"/>
                <w:b/>
                <w:sz w:val="24"/>
                <w:szCs w:val="24"/>
              </w:rPr>
              <w:t>Cijena KM/m³</w:t>
            </w:r>
          </w:p>
        </w:tc>
        <w:tc>
          <w:tcPr>
            <w:tcW w:w="1809" w:type="dxa"/>
          </w:tcPr>
          <w:p w:rsidR="000E340D" w:rsidRPr="0021384C" w:rsidRDefault="000E340D" w:rsidP="00F3439B">
            <w:pPr>
              <w:jc w:val="center"/>
              <w:rPr>
                <w:rFonts w:ascii="Arial" w:hAnsi="Arial" w:cs="Arial"/>
                <w:b/>
                <w:sz w:val="24"/>
                <w:szCs w:val="24"/>
              </w:rPr>
            </w:pPr>
            <w:r>
              <w:rPr>
                <w:rFonts w:ascii="Arial" w:hAnsi="Arial" w:cs="Arial"/>
                <w:b/>
                <w:sz w:val="24"/>
                <w:szCs w:val="24"/>
              </w:rPr>
              <w:t>Ukupno  KM</w:t>
            </w:r>
          </w:p>
        </w:tc>
      </w:tr>
      <w:tr w:rsidR="000E340D" w:rsidTr="00F3439B">
        <w:tc>
          <w:tcPr>
            <w:tcW w:w="3510" w:type="dxa"/>
          </w:tcPr>
          <w:p w:rsidR="000E340D" w:rsidRDefault="00470F7B" w:rsidP="00470F7B">
            <w:pPr>
              <w:rPr>
                <w:rFonts w:ascii="Arial" w:hAnsi="Arial" w:cs="Arial"/>
                <w:sz w:val="24"/>
                <w:szCs w:val="24"/>
              </w:rPr>
            </w:pPr>
            <w:r>
              <w:rPr>
                <w:rFonts w:ascii="Arial" w:hAnsi="Arial" w:cs="Arial"/>
                <w:sz w:val="24"/>
                <w:szCs w:val="24"/>
              </w:rPr>
              <w:t xml:space="preserve">Trupci i ogrev u oblu </w:t>
            </w:r>
            <w:r>
              <w:rPr>
                <w:rFonts w:ascii="Arial" w:hAnsi="Arial" w:cs="Arial"/>
                <w:sz w:val="24"/>
                <w:szCs w:val="24"/>
              </w:rPr>
              <w:t>bukva</w:t>
            </w:r>
          </w:p>
        </w:tc>
        <w:tc>
          <w:tcPr>
            <w:tcW w:w="2127" w:type="dxa"/>
          </w:tcPr>
          <w:p w:rsidR="000E340D" w:rsidRDefault="00470F7B" w:rsidP="00F3439B">
            <w:pPr>
              <w:jc w:val="right"/>
              <w:rPr>
                <w:rFonts w:ascii="Arial" w:hAnsi="Arial" w:cs="Arial"/>
                <w:sz w:val="24"/>
                <w:szCs w:val="24"/>
              </w:rPr>
            </w:pPr>
            <w:r>
              <w:rPr>
                <w:rFonts w:ascii="Arial" w:hAnsi="Arial" w:cs="Arial"/>
                <w:sz w:val="24"/>
                <w:szCs w:val="24"/>
              </w:rPr>
              <w:t>791</w:t>
            </w:r>
          </w:p>
        </w:tc>
        <w:tc>
          <w:tcPr>
            <w:tcW w:w="1842" w:type="dxa"/>
          </w:tcPr>
          <w:p w:rsidR="000E340D" w:rsidRDefault="00470F7B" w:rsidP="00F3439B">
            <w:pPr>
              <w:jc w:val="right"/>
              <w:rPr>
                <w:rFonts w:ascii="Arial" w:hAnsi="Arial" w:cs="Arial"/>
                <w:sz w:val="24"/>
                <w:szCs w:val="24"/>
              </w:rPr>
            </w:pPr>
            <w:r>
              <w:rPr>
                <w:rFonts w:ascii="Arial" w:hAnsi="Arial" w:cs="Arial"/>
                <w:sz w:val="24"/>
                <w:szCs w:val="24"/>
              </w:rPr>
              <w:t>5,81</w:t>
            </w:r>
          </w:p>
        </w:tc>
        <w:tc>
          <w:tcPr>
            <w:tcW w:w="1809" w:type="dxa"/>
          </w:tcPr>
          <w:p w:rsidR="000E340D" w:rsidRDefault="00470F7B" w:rsidP="00470F7B">
            <w:pPr>
              <w:jc w:val="right"/>
              <w:rPr>
                <w:rFonts w:ascii="Arial" w:hAnsi="Arial" w:cs="Arial"/>
                <w:sz w:val="24"/>
                <w:szCs w:val="24"/>
              </w:rPr>
            </w:pPr>
            <w:r>
              <w:rPr>
                <w:rFonts w:ascii="Arial" w:hAnsi="Arial" w:cs="Arial"/>
                <w:sz w:val="24"/>
                <w:szCs w:val="24"/>
              </w:rPr>
              <w:t>4</w:t>
            </w:r>
            <w:r w:rsidR="000E340D">
              <w:rPr>
                <w:rFonts w:ascii="Arial" w:hAnsi="Arial" w:cs="Arial"/>
                <w:sz w:val="24"/>
                <w:szCs w:val="24"/>
              </w:rPr>
              <w:t>.5</w:t>
            </w:r>
            <w:r>
              <w:rPr>
                <w:rFonts w:ascii="Arial" w:hAnsi="Arial" w:cs="Arial"/>
                <w:sz w:val="24"/>
                <w:szCs w:val="24"/>
              </w:rPr>
              <w:t>95</w:t>
            </w:r>
            <w:r w:rsidR="000E340D">
              <w:rPr>
                <w:rFonts w:ascii="Arial" w:hAnsi="Arial" w:cs="Arial"/>
                <w:sz w:val="24"/>
                <w:szCs w:val="24"/>
              </w:rPr>
              <w:t>,</w:t>
            </w:r>
            <w:r>
              <w:rPr>
                <w:rFonts w:ascii="Arial" w:hAnsi="Arial" w:cs="Arial"/>
                <w:sz w:val="24"/>
                <w:szCs w:val="24"/>
              </w:rPr>
              <w:t>71</w:t>
            </w:r>
          </w:p>
        </w:tc>
      </w:tr>
      <w:tr w:rsidR="000E340D" w:rsidTr="00F3439B">
        <w:tc>
          <w:tcPr>
            <w:tcW w:w="3510" w:type="dxa"/>
          </w:tcPr>
          <w:p w:rsidR="000E340D" w:rsidRDefault="00EB2892" w:rsidP="00F3439B">
            <w:pPr>
              <w:rPr>
                <w:rFonts w:ascii="Arial" w:hAnsi="Arial" w:cs="Arial"/>
                <w:sz w:val="24"/>
                <w:szCs w:val="24"/>
              </w:rPr>
            </w:pPr>
            <w:r>
              <w:rPr>
                <w:rFonts w:ascii="Arial" w:hAnsi="Arial" w:cs="Arial"/>
                <w:sz w:val="24"/>
                <w:szCs w:val="24"/>
              </w:rPr>
              <w:t>Cijepano drvo lišćara</w:t>
            </w:r>
          </w:p>
        </w:tc>
        <w:tc>
          <w:tcPr>
            <w:tcW w:w="2127" w:type="dxa"/>
          </w:tcPr>
          <w:p w:rsidR="000E340D" w:rsidRDefault="00EB2892" w:rsidP="00F3439B">
            <w:pPr>
              <w:jc w:val="right"/>
              <w:rPr>
                <w:rFonts w:ascii="Arial" w:hAnsi="Arial" w:cs="Arial"/>
                <w:sz w:val="24"/>
                <w:szCs w:val="24"/>
              </w:rPr>
            </w:pPr>
            <w:r>
              <w:rPr>
                <w:rFonts w:ascii="Arial" w:hAnsi="Arial" w:cs="Arial"/>
                <w:sz w:val="24"/>
                <w:szCs w:val="24"/>
              </w:rPr>
              <w:t>168</w:t>
            </w:r>
          </w:p>
        </w:tc>
        <w:tc>
          <w:tcPr>
            <w:tcW w:w="1842" w:type="dxa"/>
          </w:tcPr>
          <w:p w:rsidR="000E340D" w:rsidRDefault="00EB2892" w:rsidP="00EB2892">
            <w:pPr>
              <w:jc w:val="right"/>
              <w:rPr>
                <w:rFonts w:ascii="Arial" w:hAnsi="Arial" w:cs="Arial"/>
                <w:sz w:val="24"/>
                <w:szCs w:val="24"/>
              </w:rPr>
            </w:pPr>
            <w:r>
              <w:rPr>
                <w:rFonts w:ascii="Arial" w:hAnsi="Arial" w:cs="Arial"/>
                <w:sz w:val="24"/>
                <w:szCs w:val="24"/>
              </w:rPr>
              <w:t>13</w:t>
            </w:r>
            <w:r w:rsidR="000E340D">
              <w:rPr>
                <w:rFonts w:ascii="Arial" w:hAnsi="Arial" w:cs="Arial"/>
                <w:sz w:val="24"/>
                <w:szCs w:val="24"/>
              </w:rPr>
              <w:t>,</w:t>
            </w:r>
            <w:r>
              <w:rPr>
                <w:rFonts w:ascii="Arial" w:hAnsi="Arial" w:cs="Arial"/>
                <w:sz w:val="24"/>
                <w:szCs w:val="24"/>
              </w:rPr>
              <w:t>47</w:t>
            </w:r>
          </w:p>
        </w:tc>
        <w:tc>
          <w:tcPr>
            <w:tcW w:w="1809" w:type="dxa"/>
          </w:tcPr>
          <w:p w:rsidR="000E340D" w:rsidRDefault="00491B75" w:rsidP="00F3439B">
            <w:pPr>
              <w:jc w:val="right"/>
              <w:rPr>
                <w:rFonts w:ascii="Arial" w:hAnsi="Arial" w:cs="Arial"/>
                <w:sz w:val="24"/>
                <w:szCs w:val="24"/>
              </w:rPr>
            </w:pPr>
            <w:r>
              <w:rPr>
                <w:rFonts w:ascii="Arial" w:hAnsi="Arial" w:cs="Arial"/>
                <w:sz w:val="24"/>
                <w:szCs w:val="24"/>
              </w:rPr>
              <w:t>2.262,96</w:t>
            </w:r>
          </w:p>
        </w:tc>
      </w:tr>
      <w:tr w:rsidR="000E340D" w:rsidTr="00F3439B">
        <w:tc>
          <w:tcPr>
            <w:tcW w:w="3510" w:type="dxa"/>
          </w:tcPr>
          <w:p w:rsidR="000E340D" w:rsidRDefault="000E340D" w:rsidP="00F3439B">
            <w:pPr>
              <w:rPr>
                <w:rFonts w:ascii="Arial" w:hAnsi="Arial" w:cs="Arial"/>
                <w:sz w:val="24"/>
                <w:szCs w:val="24"/>
              </w:rPr>
            </w:pPr>
            <w:r>
              <w:rPr>
                <w:rFonts w:ascii="Arial" w:hAnsi="Arial" w:cs="Arial"/>
                <w:sz w:val="24"/>
                <w:szCs w:val="24"/>
              </w:rPr>
              <w:t>Trupci i ogrev u oblu lišćara</w:t>
            </w:r>
          </w:p>
        </w:tc>
        <w:tc>
          <w:tcPr>
            <w:tcW w:w="2127" w:type="dxa"/>
          </w:tcPr>
          <w:p w:rsidR="000E340D" w:rsidRDefault="000F6852" w:rsidP="00F3439B">
            <w:pPr>
              <w:jc w:val="right"/>
              <w:rPr>
                <w:rFonts w:ascii="Arial" w:hAnsi="Arial" w:cs="Arial"/>
                <w:sz w:val="24"/>
                <w:szCs w:val="24"/>
              </w:rPr>
            </w:pPr>
            <w:r>
              <w:rPr>
                <w:rFonts w:ascii="Arial" w:hAnsi="Arial" w:cs="Arial"/>
                <w:sz w:val="24"/>
                <w:szCs w:val="24"/>
              </w:rPr>
              <w:t>37</w:t>
            </w:r>
          </w:p>
        </w:tc>
        <w:tc>
          <w:tcPr>
            <w:tcW w:w="1842" w:type="dxa"/>
          </w:tcPr>
          <w:p w:rsidR="000E340D" w:rsidRDefault="000F6852" w:rsidP="000F6852">
            <w:pPr>
              <w:jc w:val="right"/>
              <w:rPr>
                <w:rFonts w:ascii="Arial" w:hAnsi="Arial" w:cs="Arial"/>
                <w:sz w:val="24"/>
                <w:szCs w:val="24"/>
              </w:rPr>
            </w:pPr>
            <w:r>
              <w:rPr>
                <w:rFonts w:ascii="Arial" w:hAnsi="Arial" w:cs="Arial"/>
                <w:sz w:val="24"/>
                <w:szCs w:val="24"/>
              </w:rPr>
              <w:t>6</w:t>
            </w:r>
            <w:r w:rsidR="000E340D">
              <w:rPr>
                <w:rFonts w:ascii="Arial" w:hAnsi="Arial" w:cs="Arial"/>
                <w:sz w:val="24"/>
                <w:szCs w:val="24"/>
              </w:rPr>
              <w:t>,</w:t>
            </w:r>
            <w:r>
              <w:rPr>
                <w:rFonts w:ascii="Arial" w:hAnsi="Arial" w:cs="Arial"/>
                <w:sz w:val="24"/>
                <w:szCs w:val="24"/>
              </w:rPr>
              <w:t>35</w:t>
            </w:r>
          </w:p>
        </w:tc>
        <w:tc>
          <w:tcPr>
            <w:tcW w:w="1809" w:type="dxa"/>
          </w:tcPr>
          <w:p w:rsidR="000E340D" w:rsidRDefault="00470F7B" w:rsidP="00F3439B">
            <w:pPr>
              <w:jc w:val="right"/>
              <w:rPr>
                <w:rFonts w:ascii="Arial" w:hAnsi="Arial" w:cs="Arial"/>
                <w:sz w:val="24"/>
                <w:szCs w:val="24"/>
              </w:rPr>
            </w:pPr>
            <w:r>
              <w:rPr>
                <w:rFonts w:ascii="Arial" w:hAnsi="Arial" w:cs="Arial"/>
                <w:sz w:val="24"/>
                <w:szCs w:val="24"/>
              </w:rPr>
              <w:t>234,95</w:t>
            </w:r>
          </w:p>
        </w:tc>
      </w:tr>
      <w:tr w:rsidR="000E340D" w:rsidTr="00F3439B">
        <w:tc>
          <w:tcPr>
            <w:tcW w:w="3510"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UKUPNO</w:t>
            </w:r>
          </w:p>
        </w:tc>
        <w:tc>
          <w:tcPr>
            <w:tcW w:w="2127" w:type="dxa"/>
          </w:tcPr>
          <w:p w:rsidR="000E340D" w:rsidRPr="0021384C" w:rsidRDefault="00491B75" w:rsidP="00F3439B">
            <w:pPr>
              <w:jc w:val="right"/>
              <w:rPr>
                <w:rFonts w:ascii="Arial" w:hAnsi="Arial" w:cs="Arial"/>
                <w:b/>
                <w:sz w:val="24"/>
                <w:szCs w:val="24"/>
              </w:rPr>
            </w:pPr>
            <w:r>
              <w:rPr>
                <w:rFonts w:ascii="Arial" w:hAnsi="Arial" w:cs="Arial"/>
                <w:b/>
                <w:sz w:val="24"/>
                <w:szCs w:val="24"/>
              </w:rPr>
              <w:t>996</w:t>
            </w:r>
          </w:p>
        </w:tc>
        <w:tc>
          <w:tcPr>
            <w:tcW w:w="1842" w:type="dxa"/>
          </w:tcPr>
          <w:p w:rsidR="000E340D" w:rsidRPr="0021384C" w:rsidRDefault="00491B75" w:rsidP="00F3439B">
            <w:pPr>
              <w:jc w:val="right"/>
              <w:rPr>
                <w:rFonts w:ascii="Arial" w:hAnsi="Arial" w:cs="Arial"/>
                <w:b/>
                <w:sz w:val="24"/>
                <w:szCs w:val="24"/>
              </w:rPr>
            </w:pPr>
            <w:r>
              <w:rPr>
                <w:rFonts w:ascii="Arial" w:hAnsi="Arial" w:cs="Arial"/>
                <w:b/>
                <w:sz w:val="24"/>
                <w:szCs w:val="24"/>
              </w:rPr>
              <w:t>7,12 – prosj.cij.</w:t>
            </w:r>
          </w:p>
        </w:tc>
        <w:tc>
          <w:tcPr>
            <w:tcW w:w="1809" w:type="dxa"/>
          </w:tcPr>
          <w:p w:rsidR="000E340D" w:rsidRPr="0021384C" w:rsidRDefault="00491B75" w:rsidP="00491B75">
            <w:pPr>
              <w:jc w:val="right"/>
              <w:rPr>
                <w:rFonts w:ascii="Arial" w:hAnsi="Arial" w:cs="Arial"/>
                <w:b/>
                <w:sz w:val="24"/>
                <w:szCs w:val="24"/>
              </w:rPr>
            </w:pPr>
            <w:r>
              <w:rPr>
                <w:rFonts w:ascii="Arial" w:hAnsi="Arial" w:cs="Arial"/>
                <w:b/>
                <w:sz w:val="24"/>
                <w:szCs w:val="24"/>
              </w:rPr>
              <w:t>7</w:t>
            </w:r>
            <w:r w:rsidR="000E340D">
              <w:rPr>
                <w:rFonts w:ascii="Arial" w:hAnsi="Arial" w:cs="Arial"/>
                <w:b/>
                <w:sz w:val="24"/>
                <w:szCs w:val="24"/>
              </w:rPr>
              <w:t>.</w:t>
            </w:r>
            <w:r>
              <w:rPr>
                <w:rFonts w:ascii="Arial" w:hAnsi="Arial" w:cs="Arial"/>
                <w:b/>
                <w:sz w:val="24"/>
                <w:szCs w:val="24"/>
              </w:rPr>
              <w:t>093</w:t>
            </w:r>
            <w:r w:rsidR="000E340D">
              <w:rPr>
                <w:rFonts w:ascii="Arial" w:hAnsi="Arial" w:cs="Arial"/>
                <w:b/>
                <w:sz w:val="24"/>
                <w:szCs w:val="24"/>
              </w:rPr>
              <w:t>,</w:t>
            </w:r>
            <w:r>
              <w:rPr>
                <w:rFonts w:ascii="Arial" w:hAnsi="Arial" w:cs="Arial"/>
                <w:b/>
                <w:sz w:val="24"/>
                <w:szCs w:val="24"/>
              </w:rPr>
              <w:t>62</w:t>
            </w:r>
          </w:p>
        </w:tc>
      </w:tr>
    </w:tbl>
    <w:p w:rsidR="000E340D" w:rsidRDefault="000E340D" w:rsidP="000E340D">
      <w:pPr>
        <w:spacing w:after="0"/>
        <w:rPr>
          <w:rFonts w:ascii="Arial" w:hAnsi="Arial" w:cs="Arial"/>
          <w:sz w:val="24"/>
          <w:szCs w:val="24"/>
        </w:rPr>
      </w:pPr>
    </w:p>
    <w:p w:rsidR="000E340D" w:rsidRPr="001F2D3C" w:rsidRDefault="000E340D" w:rsidP="000E340D">
      <w:pPr>
        <w:spacing w:after="0"/>
        <w:rPr>
          <w:rFonts w:ascii="Arial" w:hAnsi="Arial" w:cs="Arial"/>
          <w:sz w:val="24"/>
          <w:szCs w:val="24"/>
        </w:rPr>
      </w:pPr>
      <w:r>
        <w:rPr>
          <w:rFonts w:ascii="Arial" w:hAnsi="Arial" w:cs="Arial"/>
          <w:sz w:val="24"/>
          <w:szCs w:val="24"/>
        </w:rPr>
        <w:t xml:space="preserve">*Primicanje šds-a na distanci od </w:t>
      </w:r>
      <w:r w:rsidR="00491B75">
        <w:rPr>
          <w:rFonts w:ascii="Arial" w:hAnsi="Arial" w:cs="Arial"/>
          <w:sz w:val="24"/>
          <w:szCs w:val="24"/>
          <w:u w:val="single"/>
        </w:rPr>
        <w:t>1</w:t>
      </w:r>
      <w:r w:rsidRPr="00CD4DB0">
        <w:rPr>
          <w:rFonts w:ascii="Arial" w:hAnsi="Arial" w:cs="Arial"/>
          <w:sz w:val="24"/>
          <w:szCs w:val="24"/>
          <w:u w:val="single"/>
        </w:rPr>
        <w:t>00 m</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3508"/>
        <w:gridCol w:w="2127"/>
        <w:gridCol w:w="1842"/>
        <w:gridCol w:w="1809"/>
      </w:tblGrid>
      <w:tr w:rsidR="000E340D" w:rsidTr="00491B75">
        <w:tc>
          <w:tcPr>
            <w:tcW w:w="3508"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0E340D" w:rsidRPr="0021384C" w:rsidRDefault="000E340D" w:rsidP="00F3439B">
            <w:pPr>
              <w:jc w:val="center"/>
              <w:rPr>
                <w:rFonts w:ascii="Arial" w:hAnsi="Arial" w:cs="Arial"/>
                <w:b/>
                <w:sz w:val="24"/>
                <w:szCs w:val="24"/>
              </w:rPr>
            </w:pPr>
            <w:r w:rsidRPr="0021384C">
              <w:rPr>
                <w:rFonts w:ascii="Arial" w:hAnsi="Arial" w:cs="Arial"/>
                <w:b/>
                <w:sz w:val="24"/>
                <w:szCs w:val="24"/>
              </w:rPr>
              <w:t>Količina (m³</w:t>
            </w:r>
          </w:p>
        </w:tc>
        <w:tc>
          <w:tcPr>
            <w:tcW w:w="1842" w:type="dxa"/>
          </w:tcPr>
          <w:p w:rsidR="000E340D" w:rsidRPr="0021384C" w:rsidRDefault="000E340D" w:rsidP="00F3439B">
            <w:pPr>
              <w:jc w:val="center"/>
              <w:rPr>
                <w:rFonts w:ascii="Arial" w:hAnsi="Arial" w:cs="Arial"/>
                <w:b/>
                <w:sz w:val="24"/>
                <w:szCs w:val="24"/>
              </w:rPr>
            </w:pPr>
            <w:r>
              <w:rPr>
                <w:rFonts w:ascii="Arial" w:hAnsi="Arial" w:cs="Arial"/>
                <w:b/>
                <w:sz w:val="24"/>
                <w:szCs w:val="24"/>
              </w:rPr>
              <w:t>Cijena KM/m³</w:t>
            </w:r>
          </w:p>
        </w:tc>
        <w:tc>
          <w:tcPr>
            <w:tcW w:w="1809" w:type="dxa"/>
          </w:tcPr>
          <w:p w:rsidR="000E340D" w:rsidRPr="0021384C" w:rsidRDefault="000E340D" w:rsidP="00F3439B">
            <w:pPr>
              <w:jc w:val="center"/>
              <w:rPr>
                <w:rFonts w:ascii="Arial" w:hAnsi="Arial" w:cs="Arial"/>
                <w:b/>
                <w:sz w:val="24"/>
                <w:szCs w:val="24"/>
              </w:rPr>
            </w:pPr>
            <w:r>
              <w:rPr>
                <w:rFonts w:ascii="Arial" w:hAnsi="Arial" w:cs="Arial"/>
                <w:b/>
                <w:sz w:val="24"/>
                <w:szCs w:val="24"/>
              </w:rPr>
              <w:t>Ukupno  KM</w:t>
            </w:r>
          </w:p>
        </w:tc>
      </w:tr>
      <w:tr w:rsidR="000E340D" w:rsidTr="00491B75">
        <w:tc>
          <w:tcPr>
            <w:tcW w:w="3508" w:type="dxa"/>
          </w:tcPr>
          <w:p w:rsidR="000E340D" w:rsidRDefault="00491B75" w:rsidP="00F3439B">
            <w:pPr>
              <w:rPr>
                <w:rFonts w:ascii="Arial" w:hAnsi="Arial" w:cs="Arial"/>
                <w:sz w:val="24"/>
                <w:szCs w:val="24"/>
              </w:rPr>
            </w:pPr>
            <w:r>
              <w:rPr>
                <w:rFonts w:ascii="Arial" w:hAnsi="Arial" w:cs="Arial"/>
                <w:sz w:val="24"/>
                <w:szCs w:val="24"/>
              </w:rPr>
              <w:t>Oblovina lišćara</w:t>
            </w:r>
          </w:p>
        </w:tc>
        <w:tc>
          <w:tcPr>
            <w:tcW w:w="2127" w:type="dxa"/>
          </w:tcPr>
          <w:p w:rsidR="000E340D" w:rsidRDefault="00491B75" w:rsidP="00F3439B">
            <w:pPr>
              <w:jc w:val="right"/>
              <w:rPr>
                <w:rFonts w:ascii="Arial" w:hAnsi="Arial" w:cs="Arial"/>
                <w:sz w:val="24"/>
                <w:szCs w:val="24"/>
              </w:rPr>
            </w:pPr>
            <w:r>
              <w:rPr>
                <w:rFonts w:ascii="Arial" w:hAnsi="Arial" w:cs="Arial"/>
                <w:sz w:val="24"/>
                <w:szCs w:val="24"/>
              </w:rPr>
              <w:t>414</w:t>
            </w:r>
          </w:p>
        </w:tc>
        <w:tc>
          <w:tcPr>
            <w:tcW w:w="1842" w:type="dxa"/>
          </w:tcPr>
          <w:p w:rsidR="000E340D" w:rsidRDefault="00491B75" w:rsidP="00F3439B">
            <w:pPr>
              <w:jc w:val="right"/>
              <w:rPr>
                <w:rFonts w:ascii="Arial" w:hAnsi="Arial" w:cs="Arial"/>
                <w:sz w:val="24"/>
                <w:szCs w:val="24"/>
              </w:rPr>
            </w:pPr>
            <w:r>
              <w:rPr>
                <w:rFonts w:ascii="Arial" w:hAnsi="Arial" w:cs="Arial"/>
                <w:sz w:val="24"/>
                <w:szCs w:val="24"/>
              </w:rPr>
              <w:t>13,56</w:t>
            </w:r>
          </w:p>
        </w:tc>
        <w:tc>
          <w:tcPr>
            <w:tcW w:w="1809" w:type="dxa"/>
          </w:tcPr>
          <w:p w:rsidR="000E340D" w:rsidRDefault="00491B75" w:rsidP="00F3439B">
            <w:pPr>
              <w:jc w:val="right"/>
              <w:rPr>
                <w:rFonts w:ascii="Arial" w:hAnsi="Arial" w:cs="Arial"/>
                <w:sz w:val="24"/>
                <w:szCs w:val="24"/>
              </w:rPr>
            </w:pPr>
            <w:r>
              <w:rPr>
                <w:rFonts w:ascii="Arial" w:hAnsi="Arial" w:cs="Arial"/>
                <w:sz w:val="24"/>
                <w:szCs w:val="24"/>
              </w:rPr>
              <w:t>5.613,84</w:t>
            </w:r>
          </w:p>
        </w:tc>
      </w:tr>
    </w:tbl>
    <w:p w:rsidR="009C55F2" w:rsidRDefault="009C55F2" w:rsidP="009C55F2">
      <w:pPr>
        <w:spacing w:after="0"/>
        <w:rPr>
          <w:rFonts w:ascii="Arial" w:hAnsi="Arial" w:cs="Arial"/>
          <w:sz w:val="24"/>
          <w:szCs w:val="24"/>
        </w:rPr>
      </w:pPr>
    </w:p>
    <w:p w:rsidR="00491B75" w:rsidRPr="001F2D3C" w:rsidRDefault="00491B75" w:rsidP="00491B75">
      <w:pPr>
        <w:spacing w:after="0"/>
        <w:rPr>
          <w:rFonts w:ascii="Arial" w:hAnsi="Arial" w:cs="Arial"/>
          <w:sz w:val="24"/>
          <w:szCs w:val="24"/>
        </w:rPr>
      </w:pPr>
      <w:r>
        <w:rPr>
          <w:rFonts w:ascii="Arial" w:hAnsi="Arial" w:cs="Arial"/>
          <w:sz w:val="24"/>
          <w:szCs w:val="24"/>
        </w:rPr>
        <w:t>*</w:t>
      </w:r>
      <w:r>
        <w:rPr>
          <w:rFonts w:ascii="Arial" w:hAnsi="Arial" w:cs="Arial"/>
          <w:sz w:val="24"/>
          <w:szCs w:val="24"/>
        </w:rPr>
        <w:t>Izvoz</w:t>
      </w:r>
      <w:r>
        <w:rPr>
          <w:rFonts w:ascii="Arial" w:hAnsi="Arial" w:cs="Arial"/>
          <w:sz w:val="24"/>
          <w:szCs w:val="24"/>
        </w:rPr>
        <w:t xml:space="preserve"> šds-a na distanci od </w:t>
      </w:r>
      <w:r>
        <w:rPr>
          <w:rFonts w:ascii="Arial" w:hAnsi="Arial" w:cs="Arial"/>
          <w:sz w:val="24"/>
          <w:szCs w:val="24"/>
          <w:u w:val="single"/>
        </w:rPr>
        <w:t>1200</w:t>
      </w:r>
      <w:r w:rsidRPr="00CD4DB0">
        <w:rPr>
          <w:rFonts w:ascii="Arial" w:hAnsi="Arial" w:cs="Arial"/>
          <w:sz w:val="24"/>
          <w:szCs w:val="24"/>
          <w:u w:val="single"/>
        </w:rPr>
        <w:t xml:space="preserve"> m</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3508"/>
        <w:gridCol w:w="2127"/>
        <w:gridCol w:w="1842"/>
        <w:gridCol w:w="1809"/>
      </w:tblGrid>
      <w:tr w:rsidR="00491B75" w:rsidTr="007534DB">
        <w:tc>
          <w:tcPr>
            <w:tcW w:w="3508" w:type="dxa"/>
          </w:tcPr>
          <w:p w:rsidR="00491B75" w:rsidRPr="0021384C" w:rsidRDefault="00491B75" w:rsidP="007534DB">
            <w:pPr>
              <w:jc w:val="center"/>
              <w:rPr>
                <w:rFonts w:ascii="Arial" w:hAnsi="Arial" w:cs="Arial"/>
                <w:b/>
                <w:sz w:val="24"/>
                <w:szCs w:val="24"/>
              </w:rPr>
            </w:pPr>
            <w:r w:rsidRPr="0021384C">
              <w:rPr>
                <w:rFonts w:ascii="Arial" w:hAnsi="Arial" w:cs="Arial"/>
                <w:b/>
                <w:sz w:val="24"/>
                <w:szCs w:val="24"/>
              </w:rPr>
              <w:t>Vrsta sortimenta</w:t>
            </w:r>
          </w:p>
        </w:tc>
        <w:tc>
          <w:tcPr>
            <w:tcW w:w="2127" w:type="dxa"/>
          </w:tcPr>
          <w:p w:rsidR="00491B75" w:rsidRPr="0021384C" w:rsidRDefault="00491B75" w:rsidP="007534DB">
            <w:pPr>
              <w:jc w:val="center"/>
              <w:rPr>
                <w:rFonts w:ascii="Arial" w:hAnsi="Arial" w:cs="Arial"/>
                <w:b/>
                <w:sz w:val="24"/>
                <w:szCs w:val="24"/>
              </w:rPr>
            </w:pPr>
            <w:r w:rsidRPr="0021384C">
              <w:rPr>
                <w:rFonts w:ascii="Arial" w:hAnsi="Arial" w:cs="Arial"/>
                <w:b/>
                <w:sz w:val="24"/>
                <w:szCs w:val="24"/>
              </w:rPr>
              <w:t>Količina (m³</w:t>
            </w:r>
          </w:p>
        </w:tc>
        <w:tc>
          <w:tcPr>
            <w:tcW w:w="1842" w:type="dxa"/>
          </w:tcPr>
          <w:p w:rsidR="00491B75" w:rsidRPr="0021384C" w:rsidRDefault="00491B75" w:rsidP="007534DB">
            <w:pPr>
              <w:jc w:val="center"/>
              <w:rPr>
                <w:rFonts w:ascii="Arial" w:hAnsi="Arial" w:cs="Arial"/>
                <w:b/>
                <w:sz w:val="24"/>
                <w:szCs w:val="24"/>
              </w:rPr>
            </w:pPr>
            <w:r>
              <w:rPr>
                <w:rFonts w:ascii="Arial" w:hAnsi="Arial" w:cs="Arial"/>
                <w:b/>
                <w:sz w:val="24"/>
                <w:szCs w:val="24"/>
              </w:rPr>
              <w:t>Cijena KM/m³</w:t>
            </w:r>
          </w:p>
        </w:tc>
        <w:tc>
          <w:tcPr>
            <w:tcW w:w="1809" w:type="dxa"/>
          </w:tcPr>
          <w:p w:rsidR="00491B75" w:rsidRPr="0021384C" w:rsidRDefault="00491B75" w:rsidP="007534DB">
            <w:pPr>
              <w:jc w:val="center"/>
              <w:rPr>
                <w:rFonts w:ascii="Arial" w:hAnsi="Arial" w:cs="Arial"/>
                <w:b/>
                <w:sz w:val="24"/>
                <w:szCs w:val="24"/>
              </w:rPr>
            </w:pPr>
            <w:r>
              <w:rPr>
                <w:rFonts w:ascii="Arial" w:hAnsi="Arial" w:cs="Arial"/>
                <w:b/>
                <w:sz w:val="24"/>
                <w:szCs w:val="24"/>
              </w:rPr>
              <w:t>Ukupno  KM</w:t>
            </w:r>
          </w:p>
        </w:tc>
      </w:tr>
      <w:tr w:rsidR="00491B75" w:rsidTr="007534DB">
        <w:tc>
          <w:tcPr>
            <w:tcW w:w="3508" w:type="dxa"/>
          </w:tcPr>
          <w:p w:rsidR="00491B75" w:rsidRDefault="00491B75" w:rsidP="007534DB">
            <w:pPr>
              <w:rPr>
                <w:rFonts w:ascii="Arial" w:hAnsi="Arial" w:cs="Arial"/>
                <w:sz w:val="24"/>
                <w:szCs w:val="24"/>
              </w:rPr>
            </w:pPr>
            <w:r>
              <w:rPr>
                <w:rFonts w:ascii="Arial" w:hAnsi="Arial" w:cs="Arial"/>
                <w:sz w:val="24"/>
                <w:szCs w:val="24"/>
              </w:rPr>
              <w:t>Oblovina lišćara</w:t>
            </w:r>
          </w:p>
        </w:tc>
        <w:tc>
          <w:tcPr>
            <w:tcW w:w="2127" w:type="dxa"/>
          </w:tcPr>
          <w:p w:rsidR="00491B75" w:rsidRDefault="00491B75" w:rsidP="007534DB">
            <w:pPr>
              <w:jc w:val="right"/>
              <w:rPr>
                <w:rFonts w:ascii="Arial" w:hAnsi="Arial" w:cs="Arial"/>
                <w:sz w:val="24"/>
                <w:szCs w:val="24"/>
              </w:rPr>
            </w:pPr>
            <w:r>
              <w:rPr>
                <w:rFonts w:ascii="Arial" w:hAnsi="Arial" w:cs="Arial"/>
                <w:sz w:val="24"/>
                <w:szCs w:val="24"/>
              </w:rPr>
              <w:t>828</w:t>
            </w:r>
          </w:p>
        </w:tc>
        <w:tc>
          <w:tcPr>
            <w:tcW w:w="1842" w:type="dxa"/>
          </w:tcPr>
          <w:p w:rsidR="00491B75" w:rsidRDefault="00491B75" w:rsidP="007534DB">
            <w:pPr>
              <w:jc w:val="right"/>
              <w:rPr>
                <w:rFonts w:ascii="Arial" w:hAnsi="Arial" w:cs="Arial"/>
                <w:sz w:val="24"/>
                <w:szCs w:val="24"/>
              </w:rPr>
            </w:pPr>
            <w:r>
              <w:rPr>
                <w:rFonts w:ascii="Arial" w:hAnsi="Arial" w:cs="Arial"/>
                <w:sz w:val="24"/>
                <w:szCs w:val="24"/>
              </w:rPr>
              <w:t>15,91</w:t>
            </w:r>
          </w:p>
        </w:tc>
        <w:tc>
          <w:tcPr>
            <w:tcW w:w="1809" w:type="dxa"/>
          </w:tcPr>
          <w:p w:rsidR="00491B75" w:rsidRDefault="00491B75" w:rsidP="007534DB">
            <w:pPr>
              <w:jc w:val="right"/>
              <w:rPr>
                <w:rFonts w:ascii="Arial" w:hAnsi="Arial" w:cs="Arial"/>
                <w:sz w:val="24"/>
                <w:szCs w:val="24"/>
              </w:rPr>
            </w:pPr>
            <w:r>
              <w:rPr>
                <w:rFonts w:ascii="Arial" w:hAnsi="Arial" w:cs="Arial"/>
                <w:sz w:val="24"/>
                <w:szCs w:val="24"/>
              </w:rPr>
              <w:t>13.173,48</w:t>
            </w:r>
          </w:p>
        </w:tc>
      </w:tr>
    </w:tbl>
    <w:p w:rsidR="005D2652" w:rsidRDefault="005D2652"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1.</w:t>
      </w:r>
      <w:r w:rsidR="00F06129">
        <w:rPr>
          <w:rFonts w:ascii="Times New Roman" w:hAnsi="Times New Roman"/>
          <w:lang w:val="hr-BA"/>
        </w:rPr>
        <w:t>2</w:t>
      </w:r>
      <w:r>
        <w:rPr>
          <w:rFonts w:ascii="Times New Roman" w:hAnsi="Times New Roman"/>
          <w:lang w:val="hr-BA"/>
        </w:rPr>
        <w:t xml:space="preserve">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F70471" w:rsidRDefault="00F70471"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F06129">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5D2652">
        <w:rPr>
          <w:rFonts w:ascii="Times New Roman" w:hAnsi="Times New Roman"/>
          <w:bCs/>
          <w:lang w:val="hr-BA"/>
        </w:rPr>
        <w:t>Jelica</w:t>
      </w:r>
      <w:r w:rsidR="00943D2A">
        <w:rPr>
          <w:rFonts w:ascii="Times New Roman" w:hAnsi="Times New Roman"/>
          <w:bCs/>
          <w:lang w:val="hr-BA"/>
        </w:rPr>
        <w:t xml:space="preserve">,ŠG </w:t>
      </w:r>
      <w:r w:rsidR="00201991">
        <w:rPr>
          <w:rFonts w:ascii="Times New Roman" w:hAnsi="Times New Roman"/>
          <w:bCs/>
          <w:lang w:val="hr-BA"/>
        </w:rPr>
        <w:t>Vlaseničko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42565C" w:rsidRDefault="0042565C" w:rsidP="005D2652">
      <w:pPr>
        <w:pStyle w:val="Heading3"/>
        <w:rPr>
          <w:sz w:val="22"/>
          <w:szCs w:val="22"/>
          <w:lang w:val="hr-BA"/>
        </w:rPr>
      </w:pPr>
      <w:bookmarkStart w:id="3" w:name="_Toc311634792"/>
    </w:p>
    <w:p w:rsidR="009A1A3F" w:rsidRPr="00306499" w:rsidRDefault="009A1A3F" w:rsidP="009A1A3F">
      <w:pPr>
        <w:pStyle w:val="Heading3"/>
        <w:ind w:left="-15"/>
        <w:rPr>
          <w:sz w:val="22"/>
          <w:szCs w:val="22"/>
          <w:lang w:val="hr-BA"/>
        </w:rPr>
      </w:pPr>
      <w:r>
        <w:rPr>
          <w:sz w:val="22"/>
          <w:szCs w:val="22"/>
          <w:lang w:val="hr-BA"/>
        </w:rPr>
        <w:t>1.</w:t>
      </w:r>
      <w:r w:rsidR="00F06129">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w:t>
      </w:r>
      <w:r w:rsidR="00F06129">
        <w:rPr>
          <w:rFonts w:ascii="Times New Roman" w:hAnsi="Times New Roman"/>
          <w:lang w:val="hr-BA"/>
        </w:rPr>
        <w:t xml:space="preserve">5 </w:t>
      </w:r>
      <w:r>
        <w:rPr>
          <w:rFonts w:ascii="Times New Roman" w:hAnsi="Times New Roman"/>
          <w:lang w:val="hr-BA"/>
        </w:rPr>
        <w:t>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F06129">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lastRenderedPageBreak/>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˝Ponuda za nabavku</w:t>
      </w:r>
      <w:r w:rsidR="00EA7E47">
        <w:rPr>
          <w:rFonts w:ascii="Times New Roman" w:hAnsi="Times New Roman"/>
          <w:b/>
          <w:i/>
        </w:rPr>
        <w:t xml:space="preserve"> usluga</w:t>
      </w:r>
      <w:r w:rsidRPr="00621572">
        <w:rPr>
          <w:rFonts w:ascii="Times New Roman" w:hAnsi="Times New Roman"/>
          <w:b/>
          <w:i/>
        </w:rPr>
        <w:t xml:space="preserve"> </w:t>
      </w:r>
      <w:r w:rsidR="00EA7E47">
        <w:rPr>
          <w:rFonts w:ascii="Times New Roman" w:hAnsi="Times New Roman"/>
          <w:b/>
        </w:rPr>
        <w:t>Sječa,primicanje,izvoz</w:t>
      </w:r>
      <w:r w:rsidR="00EA7E47" w:rsidRPr="00D73C12">
        <w:rPr>
          <w:rFonts w:ascii="Times New Roman" w:hAnsi="Times New Roman"/>
          <w:b/>
        </w:rPr>
        <w:t xml:space="preserve"> </w:t>
      </w:r>
      <w:r w:rsidR="00EA7E47">
        <w:rPr>
          <w:rFonts w:ascii="Times New Roman" w:hAnsi="Times New Roman"/>
          <w:b/>
        </w:rPr>
        <w:t>ŠDS u odjelu 81 GJ Sapna Lokanjska rijeka</w:t>
      </w:r>
      <w:r w:rsidR="000C00B0" w:rsidRPr="00306499">
        <w:rPr>
          <w:rFonts w:ascii="Times New Roman" w:hAnsi="Times New Roman"/>
        </w:rPr>
        <w:t xml:space="preserve"> </w:t>
      </w: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840F2C">
        <w:rPr>
          <w:rFonts w:ascii="Times New Roman" w:hAnsi="Times New Roman"/>
          <w:b/>
        </w:rPr>
        <w:t>0</w:t>
      </w:r>
      <w:r w:rsidR="00EA7E47">
        <w:rPr>
          <w:rFonts w:ascii="Times New Roman" w:hAnsi="Times New Roman"/>
          <w:b/>
        </w:rPr>
        <w:t>6</w:t>
      </w:r>
      <w:r w:rsidRPr="00287EEE">
        <w:rPr>
          <w:rFonts w:ascii="Times New Roman" w:hAnsi="Times New Roman"/>
          <w:b/>
        </w:rPr>
        <w:t>.</w:t>
      </w:r>
      <w:r w:rsidR="00840F2C">
        <w:rPr>
          <w:rFonts w:ascii="Times New Roman" w:hAnsi="Times New Roman"/>
          <w:b/>
        </w:rPr>
        <w:t>0</w:t>
      </w:r>
      <w:r w:rsidR="00EA7E47">
        <w:rPr>
          <w:rFonts w:ascii="Times New Roman" w:hAnsi="Times New Roman"/>
          <w:b/>
        </w:rPr>
        <w:t>4</w:t>
      </w:r>
      <w:r w:rsidRPr="00306499">
        <w:rPr>
          <w:rFonts w:ascii="Times New Roman" w:hAnsi="Times New Roman"/>
          <w:b/>
        </w:rPr>
        <w:t>.20</w:t>
      </w:r>
      <w:r w:rsidR="00D84514">
        <w:rPr>
          <w:rFonts w:ascii="Times New Roman" w:hAnsi="Times New Roman"/>
          <w:b/>
        </w:rPr>
        <w:t>2</w:t>
      </w:r>
      <w:r w:rsidR="00840F2C">
        <w:rPr>
          <w:rFonts w:ascii="Times New Roman" w:hAnsi="Times New Roman"/>
          <w:b/>
        </w:rPr>
        <w:t>1</w:t>
      </w:r>
      <w:r w:rsidRPr="00306499">
        <w:rPr>
          <w:rFonts w:ascii="Times New Roman" w:hAnsi="Times New Roman"/>
          <w:b/>
        </w:rPr>
        <w:t>. godine do 1</w:t>
      </w:r>
      <w:r w:rsidR="00314C41">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840F2C">
        <w:rPr>
          <w:rFonts w:ascii="Times New Roman" w:hAnsi="Times New Roman"/>
          <w:b/>
        </w:rPr>
        <w:t>0</w:t>
      </w:r>
      <w:r w:rsidR="00EA7E47">
        <w:rPr>
          <w:rFonts w:ascii="Times New Roman" w:hAnsi="Times New Roman"/>
          <w:b/>
        </w:rPr>
        <w:t>6</w:t>
      </w:r>
      <w:r w:rsidR="00840F2C" w:rsidRPr="00287EEE">
        <w:rPr>
          <w:rFonts w:ascii="Times New Roman" w:hAnsi="Times New Roman"/>
          <w:b/>
        </w:rPr>
        <w:t>.</w:t>
      </w:r>
      <w:r w:rsidR="00840F2C">
        <w:rPr>
          <w:rFonts w:ascii="Times New Roman" w:hAnsi="Times New Roman"/>
          <w:b/>
        </w:rPr>
        <w:t>0</w:t>
      </w:r>
      <w:r w:rsidR="00EA7E47">
        <w:rPr>
          <w:rFonts w:ascii="Times New Roman" w:hAnsi="Times New Roman"/>
          <w:b/>
        </w:rPr>
        <w:t>4</w:t>
      </w:r>
      <w:r w:rsidR="00840F2C" w:rsidRPr="00306499">
        <w:rPr>
          <w:rFonts w:ascii="Times New Roman" w:hAnsi="Times New Roman"/>
          <w:b/>
        </w:rPr>
        <w:t>.20</w:t>
      </w:r>
      <w:r w:rsidR="00840F2C">
        <w:rPr>
          <w:rFonts w:ascii="Times New Roman" w:hAnsi="Times New Roman"/>
          <w:b/>
        </w:rPr>
        <w:t>21</w:t>
      </w:r>
      <w:r w:rsidRPr="00A77323">
        <w:rPr>
          <w:rFonts w:ascii="Times New Roman" w:hAnsi="Times New Roman"/>
          <w:b/>
          <w:lang w:val="bs-Latn-BA"/>
        </w:rPr>
        <w:t>. godine u 1</w:t>
      </w:r>
      <w:r w:rsidR="00314C41">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 xml:space="preserve">Komisija za nabavke će u saradnji sa rukovodstvom ŠG </w:t>
      </w:r>
      <w:r w:rsidR="00201991">
        <w:rPr>
          <w:rFonts w:ascii="Times New Roman" w:hAnsi="Times New Roman"/>
          <w:b/>
        </w:rPr>
        <w:t>Vlaseničko</w:t>
      </w:r>
      <w:r w:rsidR="006C28E1">
        <w:rPr>
          <w:rFonts w:ascii="Times New Roman" w:hAnsi="Times New Roman"/>
          <w:b/>
        </w:rPr>
        <w:t xml:space="preserve">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42565C" w:rsidRDefault="0042565C" w:rsidP="0042565C">
      <w:pPr>
        <w:spacing w:after="0"/>
        <w:jc w:val="both"/>
        <w:rPr>
          <w:rFonts w:ascii="Times New Roman" w:hAnsi="Times New Roman"/>
          <w:b/>
        </w:rPr>
      </w:pPr>
      <w:r w:rsidRPr="006344CE">
        <w:t>Pri ocjeni ponuda primjenjivati će se preferencijalni tretman domaćeg prilikom čega će se u svrhu poređenja ponuda cijena domaćih ponuda umanjiti za preferencijalni faktor domaćeg od 30%.</w:t>
      </w:r>
      <w:r w:rsidRPr="00DB238D">
        <w:rPr>
          <w:b/>
        </w:rPr>
        <w:t xml:space="preserve"> </w:t>
      </w:r>
      <w:r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D751E1" w:rsidRDefault="00D751E1" w:rsidP="009A1A3F">
      <w:pPr>
        <w:spacing w:after="0"/>
        <w:jc w:val="both"/>
        <w:rPr>
          <w:rFonts w:ascii="Times New Roman" w:hAnsi="Times New Roman"/>
        </w:rPr>
      </w:pPr>
    </w:p>
    <w:p w:rsidR="00D751E1" w:rsidRPr="00306499" w:rsidRDefault="00D751E1"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840F2C">
        <w:rPr>
          <w:rFonts w:ascii="Times New Roman" w:hAnsi="Times New Roman"/>
        </w:rPr>
        <w:t>0</w:t>
      </w:r>
      <w:r w:rsidR="00E14D40">
        <w:rPr>
          <w:rFonts w:ascii="Times New Roman" w:hAnsi="Times New Roman"/>
        </w:rPr>
        <w:t>6</w:t>
      </w:r>
      <w:r>
        <w:rPr>
          <w:rFonts w:ascii="Times New Roman" w:hAnsi="Times New Roman"/>
        </w:rPr>
        <w:t>.</w:t>
      </w:r>
      <w:r w:rsidR="00840F2C">
        <w:rPr>
          <w:rFonts w:ascii="Times New Roman" w:hAnsi="Times New Roman"/>
        </w:rPr>
        <w:t>0</w:t>
      </w:r>
      <w:r w:rsidR="00E14D40">
        <w:rPr>
          <w:rFonts w:ascii="Times New Roman" w:hAnsi="Times New Roman"/>
        </w:rPr>
        <w:t>4</w:t>
      </w:r>
      <w:r>
        <w:rPr>
          <w:rFonts w:ascii="Times New Roman" w:hAnsi="Times New Roman"/>
        </w:rPr>
        <w:t>.20</w:t>
      </w:r>
      <w:r w:rsidR="00D84514">
        <w:rPr>
          <w:rFonts w:ascii="Times New Roman" w:hAnsi="Times New Roman"/>
        </w:rPr>
        <w:t>2</w:t>
      </w:r>
      <w:r w:rsidR="00840F2C">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lastRenderedPageBreak/>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840F2C">
        <w:rPr>
          <w:rFonts w:ascii="Times New Roman" w:hAnsi="Times New Roman"/>
        </w:rPr>
        <w:t>0</w:t>
      </w:r>
      <w:r w:rsidR="00E14D40">
        <w:rPr>
          <w:rFonts w:ascii="Times New Roman" w:hAnsi="Times New Roman"/>
        </w:rPr>
        <w:t>6</w:t>
      </w:r>
      <w:r w:rsidR="00840F2C">
        <w:rPr>
          <w:rFonts w:ascii="Times New Roman" w:hAnsi="Times New Roman"/>
        </w:rPr>
        <w:t>.0</w:t>
      </w:r>
      <w:r w:rsidR="00E14D40">
        <w:rPr>
          <w:rFonts w:ascii="Times New Roman" w:hAnsi="Times New Roman"/>
        </w:rPr>
        <w:t>4</w:t>
      </w:r>
      <w:r w:rsidR="00840F2C">
        <w:rPr>
          <w:rFonts w:ascii="Times New Roman" w:hAnsi="Times New Roman"/>
        </w:rPr>
        <w:t>.2021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201991" w:rsidP="00E50A87">
      <w:pPr>
        <w:spacing w:after="0" w:line="240" w:lineRule="auto"/>
        <w:ind w:left="4248" w:firstLine="708"/>
        <w:jc w:val="both"/>
      </w:pPr>
      <w:r>
        <w:t xml:space="preserve"> </w:t>
      </w:r>
      <w:r w:rsidR="00432023">
        <w:t xml:space="preserve"> </w:t>
      </w:r>
      <w:r>
        <w:t>Huskić Almir</w:t>
      </w:r>
      <w:r w:rsidR="00E50A87">
        <w:t xml:space="preserve"> dipl.</w:t>
      </w:r>
      <w:r w:rsidR="00432023">
        <w:t>ing</w:t>
      </w:r>
      <w:r w:rsidR="00E50A87">
        <w:t>.</w:t>
      </w:r>
      <w:r w:rsidR="00432023">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14542A" w:rsidRDefault="0014542A" w:rsidP="00CD0C48">
      <w:pPr>
        <w:spacing w:after="0"/>
        <w:rPr>
          <w:rFonts w:ascii="Times New Roman" w:hAnsi="Times New Roman"/>
        </w:rPr>
      </w:pPr>
    </w:p>
    <w:p w:rsidR="0014542A" w:rsidRDefault="0014542A" w:rsidP="00CD0C48">
      <w:pPr>
        <w:spacing w:after="0"/>
        <w:rPr>
          <w:rFonts w:ascii="Times New Roman" w:hAnsi="Times New Roman"/>
        </w:rPr>
      </w:pPr>
    </w:p>
    <w:p w:rsidR="0014542A" w:rsidRDefault="0014542A" w:rsidP="00CD0C48">
      <w:pPr>
        <w:spacing w:after="0"/>
        <w:rPr>
          <w:rFonts w:ascii="Times New Roman" w:hAnsi="Times New Roman"/>
        </w:rPr>
      </w:pPr>
    </w:p>
    <w:p w:rsidR="0014542A" w:rsidRDefault="0014542A" w:rsidP="00CD0C48">
      <w:pPr>
        <w:spacing w:after="0"/>
        <w:rPr>
          <w:rFonts w:ascii="Times New Roman" w:hAnsi="Times New Roman"/>
        </w:rPr>
      </w:pPr>
    </w:p>
    <w:p w:rsidR="0014542A" w:rsidRDefault="0014542A" w:rsidP="00CD0C48">
      <w:pPr>
        <w:spacing w:after="0"/>
        <w:rPr>
          <w:rFonts w:ascii="Times New Roman" w:hAnsi="Times New Roman"/>
        </w:rPr>
      </w:pPr>
    </w:p>
    <w:p w:rsidR="0014542A" w:rsidRDefault="0014542A" w:rsidP="00CD0C48">
      <w:pPr>
        <w:spacing w:after="0"/>
        <w:rPr>
          <w:rFonts w:ascii="Times New Roman" w:hAnsi="Times New Roman"/>
        </w:rPr>
      </w:pPr>
    </w:p>
    <w:p w:rsidR="004A5F38" w:rsidRDefault="004A5F38" w:rsidP="00CD0C48">
      <w:pPr>
        <w:spacing w:after="0"/>
        <w:rPr>
          <w:rFonts w:ascii="Times New Roman" w:hAnsi="Times New Roman"/>
        </w:rPr>
      </w:pPr>
    </w:p>
    <w:p w:rsidR="003A73A6" w:rsidRDefault="003A73A6" w:rsidP="001723FB">
      <w:pPr>
        <w:spacing w:after="0" w:line="20" w:lineRule="atLeast"/>
        <w:rPr>
          <w:rFonts w:ascii="Times New Roman" w:hAnsi="Times New Roman"/>
          <w:sz w:val="20"/>
          <w:szCs w:val="20"/>
        </w:rPr>
      </w:pPr>
    </w:p>
    <w:p w:rsidR="000F6852" w:rsidRDefault="000F6852" w:rsidP="009A1A3F">
      <w:pPr>
        <w:spacing w:after="0" w:line="20" w:lineRule="atLeast"/>
        <w:jc w:val="center"/>
        <w:rPr>
          <w:rFonts w:ascii="Times New Roman" w:hAnsi="Times New Roman"/>
          <w:sz w:val="20"/>
          <w:szCs w:val="20"/>
        </w:rPr>
      </w:pPr>
    </w:p>
    <w:p w:rsidR="009A1A3F" w:rsidRPr="00D751E1" w:rsidRDefault="009A1A3F" w:rsidP="009A1A3F">
      <w:pPr>
        <w:spacing w:after="0" w:line="20" w:lineRule="atLeast"/>
        <w:jc w:val="center"/>
        <w:rPr>
          <w:rFonts w:ascii="Times New Roman" w:hAnsi="Times New Roman"/>
          <w:sz w:val="20"/>
          <w:szCs w:val="20"/>
        </w:rPr>
      </w:pPr>
      <w:r w:rsidRPr="00D751E1">
        <w:rPr>
          <w:rFonts w:ascii="Times New Roman" w:hAnsi="Times New Roman"/>
          <w:sz w:val="20"/>
          <w:szCs w:val="20"/>
        </w:rPr>
        <w:t>OBRAZAC ZA DOSTAVLJANJE PONUDE</w:t>
      </w:r>
    </w:p>
    <w:p w:rsidR="009A1A3F" w:rsidRPr="00D751E1" w:rsidRDefault="009A1A3F" w:rsidP="00840F2C">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Broj nabavke : ……………………………….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UGOVORNI ORGAN* </w:t>
      </w:r>
    </w:p>
    <w:p w:rsidR="009A1A3F" w:rsidRPr="00D751E1" w:rsidRDefault="009A1A3F" w:rsidP="009A1A3F">
      <w:pPr>
        <w:spacing w:after="0" w:line="20" w:lineRule="atLeast"/>
        <w:rPr>
          <w:rFonts w:ascii="Times New Roman" w:hAnsi="Times New Roman"/>
          <w:sz w:val="20"/>
          <w:szCs w:val="20"/>
        </w:rPr>
      </w:pPr>
    </w:p>
    <w:p w:rsidR="009A1A3F" w:rsidRPr="00D751E1" w:rsidRDefault="0038091C" w:rsidP="009A1A3F">
      <w:pPr>
        <w:spacing w:after="0" w:line="20" w:lineRule="atLeast"/>
        <w:rPr>
          <w:rFonts w:ascii="Times New Roman" w:eastAsia="Times New Roman" w:hAnsi="Times New Roman"/>
          <w:bCs/>
          <w:sz w:val="20"/>
          <w:szCs w:val="20"/>
          <w:u w:val="single"/>
          <w:lang w:eastAsia="hr-HR"/>
        </w:rPr>
      </w:pPr>
      <w:r w:rsidRPr="00D751E1">
        <w:rPr>
          <w:rFonts w:ascii="Times New Roman" w:hAnsi="Times New Roman"/>
          <w:sz w:val="20"/>
          <w:szCs w:val="20"/>
          <w:u w:val="single"/>
        </w:rPr>
        <w:t xml:space="preserve">JP „ Šume Tuzlanskog kantona „ dd Kladanj </w:t>
      </w:r>
      <w:r w:rsidRPr="00D751E1">
        <w:rPr>
          <w:rFonts w:ascii="Times New Roman" w:eastAsia="Times New Roman" w:hAnsi="Times New Roman"/>
          <w:bCs/>
          <w:sz w:val="20"/>
          <w:szCs w:val="20"/>
          <w:u w:val="single"/>
          <w:lang w:eastAsia="hr-HR"/>
        </w:rPr>
        <w:t>Ul. Fadila Kurtagića br.1</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PONUĐAČ* (Upisuje se naziv ponuđača i ID broj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b/>
          <w:sz w:val="20"/>
          <w:szCs w:val="20"/>
        </w:rPr>
        <w:t>KONTAKT OSOBA</w:t>
      </w:r>
      <w:r w:rsidRPr="00D751E1">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Ime i prezime</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Adresa</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Telefon</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Faks</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E-mail</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bl>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b/>
          <w:sz w:val="20"/>
          <w:szCs w:val="20"/>
        </w:rPr>
      </w:pPr>
      <w:r w:rsidRPr="00D751E1">
        <w:rPr>
          <w:rFonts w:ascii="Times New Roman" w:hAnsi="Times New Roman"/>
          <w:b/>
          <w:sz w:val="20"/>
          <w:szCs w:val="20"/>
        </w:rPr>
        <w:t xml:space="preserve">IZJAVA PONUĐAČA*  </w:t>
      </w:r>
    </w:p>
    <w:p w:rsidR="009A1A3F" w:rsidRPr="00D751E1" w:rsidRDefault="009A1A3F" w:rsidP="009A1A3F">
      <w:pPr>
        <w:spacing w:after="0" w:line="20" w:lineRule="atLeast"/>
        <w:rPr>
          <w:rFonts w:ascii="Times New Roman" w:hAnsi="Times New Roman"/>
          <w:b/>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onda Izjavu ponuđača popunjava predstavnik grupe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 postupku  javne nabavke, koju ste pokrenuli i koja je objavljena na </w:t>
      </w:r>
      <w:r w:rsidR="0038091C" w:rsidRPr="00D751E1">
        <w:rPr>
          <w:rFonts w:ascii="Times New Roman" w:hAnsi="Times New Roman"/>
          <w:sz w:val="20"/>
          <w:szCs w:val="20"/>
        </w:rPr>
        <w:t>web stranici ugovornog organa</w:t>
      </w:r>
      <w:r w:rsidRPr="00D751E1">
        <w:rPr>
          <w:rFonts w:ascii="Times New Roman" w:hAnsi="Times New Roman"/>
          <w:sz w:val="20"/>
          <w:szCs w:val="20"/>
        </w:rPr>
        <w:t xml:space="preserve">, Broj </w:t>
      </w:r>
      <w:r w:rsidR="0038091C" w:rsidRPr="00D751E1">
        <w:rPr>
          <w:rFonts w:ascii="Times New Roman" w:hAnsi="Times New Roman"/>
          <w:sz w:val="20"/>
          <w:szCs w:val="20"/>
        </w:rPr>
        <w:t>tenderske dokumentacije</w:t>
      </w:r>
      <w:r w:rsidRPr="00D751E1">
        <w:rPr>
          <w:rFonts w:ascii="Times New Roman" w:hAnsi="Times New Roman"/>
          <w:sz w:val="20"/>
          <w:szCs w:val="20"/>
        </w:rPr>
        <w:t xml:space="preserve"> ………………...................................,  dana …………..........., dostavljamo ponudu i izjavljujemo slijedeće: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3. Cijena naše ponude (bez PDV-a)  je ______________KM </w:t>
      </w:r>
      <w:r w:rsidR="0038091C" w:rsidRPr="00D751E1">
        <w:rPr>
          <w:rFonts w:ascii="Times New Roman" w:hAnsi="Times New Roman"/>
          <w:sz w:val="20"/>
          <w:szCs w:val="20"/>
        </w:rPr>
        <w:t xml:space="preserve"> </w:t>
      </w:r>
    </w:p>
    <w:p w:rsidR="00AC19FF" w:rsidRPr="00D751E1" w:rsidRDefault="00AC19FF" w:rsidP="009A2AA0">
      <w:pPr>
        <w:tabs>
          <w:tab w:val="left" w:pos="3801"/>
        </w:tabs>
        <w:spacing w:after="0" w:line="20" w:lineRule="atLeast"/>
        <w:rPr>
          <w:rFonts w:ascii="Times New Roman" w:hAnsi="Times New Roman"/>
          <w:sz w:val="20"/>
          <w:szCs w:val="20"/>
        </w:rPr>
      </w:pPr>
    </w:p>
    <w:p w:rsidR="00D05F9C" w:rsidRPr="00D751E1" w:rsidRDefault="008C3991" w:rsidP="009A2AA0">
      <w:pPr>
        <w:tabs>
          <w:tab w:val="left" w:pos="3801"/>
        </w:tabs>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38091C"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r w:rsidR="009A1A3F" w:rsidRPr="00D751E1">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4</w:t>
      </w:r>
      <w:r w:rsidR="009A1A3F" w:rsidRPr="00D751E1">
        <w:rPr>
          <w:rFonts w:ascii="Times New Roman" w:hAnsi="Times New Roman"/>
          <w:sz w:val="20"/>
          <w:szCs w:val="20"/>
        </w:rPr>
        <w:t xml:space="preserve">. Ova ponuda važi </w:t>
      </w:r>
      <w:r w:rsidR="00FD5E8B" w:rsidRPr="00D751E1">
        <w:rPr>
          <w:rFonts w:ascii="Times New Roman" w:hAnsi="Times New Roman"/>
          <w:sz w:val="20"/>
          <w:szCs w:val="20"/>
        </w:rPr>
        <w:t xml:space="preserve">60 dana </w:t>
      </w:r>
      <w:r w:rsidR="009A1A3F" w:rsidRPr="00D751E1">
        <w:rPr>
          <w:rFonts w:ascii="Times New Roman" w:hAnsi="Times New Roman"/>
          <w:sz w:val="20"/>
          <w:szCs w:val="20"/>
        </w:rPr>
        <w:t xml:space="preserve"> računajući </w:t>
      </w:r>
      <w:r w:rsidR="0038091C" w:rsidRPr="00D751E1">
        <w:rPr>
          <w:rFonts w:ascii="Times New Roman" w:hAnsi="Times New Roman"/>
          <w:sz w:val="20"/>
          <w:szCs w:val="20"/>
        </w:rPr>
        <w:t>od isteka roka za prijem ponuda</w:t>
      </w:r>
      <w:r w:rsidR="009A1A3F"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5</w:t>
      </w:r>
      <w:r w:rsidR="009A1A3F" w:rsidRPr="00D751E1">
        <w:rPr>
          <w:rFonts w:ascii="Times New Roman" w:hAnsi="Times New Roman"/>
          <w:sz w:val="20"/>
          <w:szCs w:val="20"/>
        </w:rPr>
        <w:t>. Ako naša ponuda bude najuspješnija u ovom postupku javne  nabavke, obavezujemo se:</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a) dostaviti dokaze o kvalificiranosti, u pogledu lične sposobnosti, ekonomske i finansijske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sposobnosti, te tehničke i profesionalne  sposobnosti koji su traženi tenderskom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dokumentacijom i u roku koji je utvrđen, a što potvrđujemo izjavama u ovoj ponudi;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Ime i prezime osobe koja je ovlaštena da predstavlja ponuđača:[…………………………]</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Potpis ovlaštene osobe: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Mjesto i datum: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Pečat preduzeća: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Uz ponudu je dostavljena slijedeća dokumentacija: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[Popis dostavljenih dokumenata, izjava i obrazaca sa nazivima istih]   </w:t>
      </w:r>
    </w:p>
    <w:p w:rsidR="00D751E1" w:rsidRDefault="00D751E1" w:rsidP="009A1A3F">
      <w:pPr>
        <w:spacing w:after="0" w:line="240" w:lineRule="auto"/>
        <w:contextualSpacing/>
        <w:rPr>
          <w:rFonts w:ascii="Times New Roman" w:hAnsi="Times New Roman"/>
          <w:b/>
          <w:sz w:val="20"/>
          <w:szCs w:val="20"/>
        </w:rPr>
      </w:pPr>
    </w:p>
    <w:p w:rsidR="00D751E1" w:rsidRDefault="00D751E1" w:rsidP="009A1A3F">
      <w:pPr>
        <w:spacing w:after="0" w:line="240" w:lineRule="auto"/>
        <w:contextualSpacing/>
        <w:rPr>
          <w:rFonts w:ascii="Times New Roman" w:hAnsi="Times New Roman"/>
          <w:b/>
          <w:sz w:val="20"/>
          <w:szCs w:val="20"/>
        </w:rPr>
      </w:pPr>
    </w:p>
    <w:p w:rsidR="000F6852" w:rsidRDefault="000F6852" w:rsidP="009A1A3F">
      <w:pPr>
        <w:spacing w:after="0" w:line="240" w:lineRule="auto"/>
        <w:contextualSpacing/>
        <w:rPr>
          <w:rFonts w:ascii="Times New Roman" w:hAnsi="Times New Roman"/>
          <w:b/>
          <w:sz w:val="20"/>
          <w:szCs w:val="20"/>
        </w:rPr>
      </w:pPr>
    </w:p>
    <w:p w:rsidR="000F6852" w:rsidRDefault="000F6852"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b/>
          <w:sz w:val="20"/>
          <w:szCs w:val="20"/>
        </w:rPr>
      </w:pPr>
      <w:r w:rsidRPr="00D751E1">
        <w:rPr>
          <w:rFonts w:ascii="Times New Roman" w:hAnsi="Times New Roman"/>
          <w:b/>
          <w:sz w:val="20"/>
          <w:szCs w:val="20"/>
        </w:rPr>
        <w:t xml:space="preserve">Izjava o ispunjenosti uslova iz člana 45. stav (1) tačaka od a) do d) Zakona o javnim nabavkama BiH („Službeni glasnik BiH“ broj: 39/14)   </w:t>
      </w:r>
    </w:p>
    <w:p w:rsidR="009A1A3F" w:rsidRPr="00D751E1" w:rsidRDefault="009A1A3F"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751E1" w:rsidRDefault="009A1A3F" w:rsidP="009A1A3F">
      <w:pPr>
        <w:spacing w:after="0" w:line="240" w:lineRule="auto"/>
        <w:contextualSpacing/>
        <w:jc w:val="both"/>
        <w:rPr>
          <w:rFonts w:ascii="Times New Roman" w:hAnsi="Times New Roman"/>
          <w:b/>
          <w:sz w:val="20"/>
          <w:szCs w:val="20"/>
        </w:rPr>
      </w:pPr>
      <w:r w:rsidRPr="00D751E1">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751E1">
        <w:rPr>
          <w:rFonts w:ascii="Times New Roman" w:hAnsi="Times New Roman"/>
          <w:b/>
          <w:sz w:val="20"/>
          <w:szCs w:val="20"/>
        </w:rPr>
        <w:t xml:space="preserve">pod punom materijalnom i kaznenom odgovornošću  </w:t>
      </w:r>
    </w:p>
    <w:p w:rsidR="009A1A3F" w:rsidRPr="00D751E1" w:rsidRDefault="009A1A3F" w:rsidP="009A1A3F">
      <w:pPr>
        <w:spacing w:after="0" w:line="240" w:lineRule="auto"/>
        <w:contextualSpacing/>
        <w:jc w:val="both"/>
        <w:rPr>
          <w:rFonts w:ascii="Times New Roman" w:hAnsi="Times New Roman"/>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40" w:lineRule="auto"/>
        <w:contextualSpacing/>
        <w:jc w:val="center"/>
        <w:rPr>
          <w:rFonts w:ascii="Times New Roman" w:hAnsi="Times New Roman"/>
          <w:b/>
          <w:sz w:val="20"/>
          <w:szCs w:val="20"/>
        </w:rPr>
      </w:pPr>
      <w:r w:rsidRPr="00D751E1">
        <w:rPr>
          <w:rFonts w:ascii="Times New Roman" w:hAnsi="Times New Roman"/>
          <w:b/>
          <w:sz w:val="20"/>
          <w:szCs w:val="20"/>
        </w:rPr>
        <w:t>IZJAVLJUJEM</w:t>
      </w: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Kandidat/ponuđač __________________________ u navedenom postupku javne nabavke, kojeg predstavljam, nije: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D751E1" w:rsidRDefault="009A1A3F" w:rsidP="009A1A3F">
      <w:pPr>
        <w:pStyle w:val="ListParagraph"/>
        <w:spacing w:after="0" w:line="240" w:lineRule="auto"/>
        <w:ind w:left="750"/>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Pod stečajem ili je predmetom stečajnog postupka ili je pak predmetom postupka likvidacije;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790184" w:rsidRPr="00D751E1" w:rsidRDefault="00790184"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Izjavu dao: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Mjesto i datum davanja izjave: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Potpis i pečat nadležnog organa: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Pr="00D40407" w:rsidRDefault="00790184" w:rsidP="009A1A3F">
      <w:pPr>
        <w:spacing w:after="0" w:line="240" w:lineRule="auto"/>
        <w:rPr>
          <w:rFonts w:ascii="Times New Roman" w:hAnsi="Times New Roman"/>
          <w:sz w:val="24"/>
          <w:szCs w:val="24"/>
        </w:rPr>
      </w:pPr>
    </w:p>
    <w:p w:rsidR="00840F2C" w:rsidRDefault="00840F2C"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1723FB" w:rsidRDefault="001723FB" w:rsidP="00B0468A">
      <w:pPr>
        <w:jc w:val="center"/>
        <w:rPr>
          <w:b/>
          <w:lang w:val="it-IT"/>
        </w:rPr>
      </w:pPr>
    </w:p>
    <w:p w:rsidR="001723FB" w:rsidRDefault="001723FB"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0F6852" w:rsidRDefault="000F6852"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1723FB" w:rsidRPr="00585565" w:rsidRDefault="000F6852" w:rsidP="00B0468A">
      <w:pPr>
        <w:jc w:val="both"/>
        <w:rPr>
          <w:b/>
          <w:lang w:val="en-GB"/>
        </w:rPr>
      </w:pPr>
      <w:r>
        <w:rPr>
          <w:rFonts w:ascii="Times New Roman" w:hAnsi="Times New Roman"/>
          <w:b/>
        </w:rPr>
        <w:t>Sječa,primicanje,izvoz</w:t>
      </w:r>
      <w:r w:rsidRPr="00D73C12">
        <w:rPr>
          <w:rFonts w:ascii="Times New Roman" w:hAnsi="Times New Roman"/>
          <w:b/>
        </w:rPr>
        <w:t xml:space="preserve"> </w:t>
      </w:r>
      <w:r>
        <w:rPr>
          <w:rFonts w:ascii="Times New Roman" w:hAnsi="Times New Roman"/>
          <w:b/>
        </w:rPr>
        <w:t>ŠDS u odjelu 81 GJ Sapna Lokanjska rijeka</w:t>
      </w:r>
    </w:p>
    <w:p w:rsidR="0014542A" w:rsidRDefault="0014542A" w:rsidP="0014542A">
      <w:pPr>
        <w:spacing w:after="0"/>
        <w:rPr>
          <w:rFonts w:ascii="Arial" w:hAnsi="Arial" w:cs="Arial"/>
          <w:sz w:val="24"/>
          <w:szCs w:val="24"/>
        </w:rPr>
      </w:pPr>
      <w:r>
        <w:rPr>
          <w:rFonts w:ascii="Arial" w:hAnsi="Arial" w:cs="Arial"/>
          <w:sz w:val="24"/>
          <w:szCs w:val="24"/>
        </w:rPr>
        <w:t>*Sječa i izrada</w:t>
      </w:r>
    </w:p>
    <w:tbl>
      <w:tblPr>
        <w:tblStyle w:val="TableGrid"/>
        <w:tblW w:w="0" w:type="auto"/>
        <w:tblLook w:val="04A0" w:firstRow="1" w:lastRow="0" w:firstColumn="1" w:lastColumn="0" w:noHBand="0" w:noVBand="1"/>
      </w:tblPr>
      <w:tblGrid>
        <w:gridCol w:w="3508"/>
        <w:gridCol w:w="2127"/>
        <w:gridCol w:w="1842"/>
        <w:gridCol w:w="1809"/>
      </w:tblGrid>
      <w:tr w:rsidR="0014542A" w:rsidTr="007534DB">
        <w:tc>
          <w:tcPr>
            <w:tcW w:w="3510" w:type="dxa"/>
          </w:tcPr>
          <w:p w:rsidR="0014542A" w:rsidRPr="004C345F" w:rsidRDefault="0014542A" w:rsidP="007534DB">
            <w:pPr>
              <w:jc w:val="center"/>
              <w:rPr>
                <w:rFonts w:ascii="Arial" w:hAnsi="Arial" w:cs="Arial"/>
                <w:b/>
                <w:sz w:val="20"/>
                <w:szCs w:val="20"/>
              </w:rPr>
            </w:pPr>
            <w:r w:rsidRPr="004C345F">
              <w:rPr>
                <w:rFonts w:ascii="Arial" w:hAnsi="Arial" w:cs="Arial"/>
                <w:b/>
                <w:sz w:val="20"/>
                <w:szCs w:val="20"/>
              </w:rPr>
              <w:t>Vrsta sortimenta</w:t>
            </w:r>
          </w:p>
        </w:tc>
        <w:tc>
          <w:tcPr>
            <w:tcW w:w="2127" w:type="dxa"/>
          </w:tcPr>
          <w:p w:rsidR="0014542A" w:rsidRPr="004C345F" w:rsidRDefault="0014542A" w:rsidP="007534DB">
            <w:pPr>
              <w:jc w:val="center"/>
              <w:rPr>
                <w:rFonts w:ascii="Arial" w:hAnsi="Arial" w:cs="Arial"/>
                <w:b/>
                <w:sz w:val="20"/>
                <w:szCs w:val="20"/>
              </w:rPr>
            </w:pPr>
            <w:r w:rsidRPr="004C345F">
              <w:rPr>
                <w:rFonts w:ascii="Arial" w:hAnsi="Arial" w:cs="Arial"/>
                <w:b/>
                <w:sz w:val="20"/>
                <w:szCs w:val="20"/>
              </w:rPr>
              <w:t>Količina (m³</w:t>
            </w:r>
          </w:p>
        </w:tc>
        <w:tc>
          <w:tcPr>
            <w:tcW w:w="1842" w:type="dxa"/>
          </w:tcPr>
          <w:p w:rsidR="0014542A" w:rsidRPr="004C345F" w:rsidRDefault="004C345F" w:rsidP="007534DB">
            <w:pPr>
              <w:jc w:val="center"/>
              <w:rPr>
                <w:rFonts w:ascii="Arial" w:hAnsi="Arial" w:cs="Arial"/>
                <w:b/>
                <w:sz w:val="20"/>
                <w:szCs w:val="20"/>
              </w:rPr>
            </w:pPr>
            <w:r>
              <w:rPr>
                <w:rFonts w:ascii="Arial" w:hAnsi="Arial" w:cs="Arial"/>
                <w:b/>
                <w:sz w:val="20"/>
                <w:szCs w:val="20"/>
              </w:rPr>
              <w:t>Ponuđena cijena</w:t>
            </w:r>
            <w:r w:rsidR="0014542A" w:rsidRPr="004C345F">
              <w:rPr>
                <w:rFonts w:ascii="Arial" w:hAnsi="Arial" w:cs="Arial"/>
                <w:b/>
                <w:sz w:val="20"/>
                <w:szCs w:val="20"/>
              </w:rPr>
              <w:t xml:space="preserve"> KM/m³</w:t>
            </w:r>
          </w:p>
        </w:tc>
        <w:tc>
          <w:tcPr>
            <w:tcW w:w="1809" w:type="dxa"/>
          </w:tcPr>
          <w:p w:rsidR="0014542A" w:rsidRPr="004C345F" w:rsidRDefault="0014542A" w:rsidP="007534DB">
            <w:pPr>
              <w:jc w:val="center"/>
              <w:rPr>
                <w:rFonts w:ascii="Arial" w:hAnsi="Arial" w:cs="Arial"/>
                <w:b/>
                <w:sz w:val="20"/>
                <w:szCs w:val="20"/>
              </w:rPr>
            </w:pPr>
            <w:r w:rsidRPr="004C345F">
              <w:rPr>
                <w:rFonts w:ascii="Arial" w:hAnsi="Arial" w:cs="Arial"/>
                <w:b/>
                <w:sz w:val="20"/>
                <w:szCs w:val="20"/>
              </w:rPr>
              <w:t>Ukupno  KM</w:t>
            </w:r>
          </w:p>
        </w:tc>
      </w:tr>
      <w:tr w:rsidR="0014542A" w:rsidTr="007534DB">
        <w:tc>
          <w:tcPr>
            <w:tcW w:w="3510" w:type="dxa"/>
          </w:tcPr>
          <w:p w:rsidR="0014542A" w:rsidRDefault="0014542A" w:rsidP="007534DB">
            <w:pPr>
              <w:rPr>
                <w:rFonts w:ascii="Arial" w:hAnsi="Arial" w:cs="Arial"/>
                <w:sz w:val="24"/>
                <w:szCs w:val="24"/>
              </w:rPr>
            </w:pPr>
            <w:r>
              <w:rPr>
                <w:rFonts w:ascii="Arial" w:hAnsi="Arial" w:cs="Arial"/>
                <w:sz w:val="24"/>
                <w:szCs w:val="24"/>
              </w:rPr>
              <w:t>Trupci i ogrev u oblu bukva</w:t>
            </w:r>
          </w:p>
        </w:tc>
        <w:tc>
          <w:tcPr>
            <w:tcW w:w="2127" w:type="dxa"/>
          </w:tcPr>
          <w:p w:rsidR="0014542A" w:rsidRDefault="0014542A" w:rsidP="007534DB">
            <w:pPr>
              <w:jc w:val="right"/>
              <w:rPr>
                <w:rFonts w:ascii="Arial" w:hAnsi="Arial" w:cs="Arial"/>
                <w:sz w:val="24"/>
                <w:szCs w:val="24"/>
              </w:rPr>
            </w:pPr>
            <w:r>
              <w:rPr>
                <w:rFonts w:ascii="Arial" w:hAnsi="Arial" w:cs="Arial"/>
                <w:sz w:val="24"/>
                <w:szCs w:val="24"/>
              </w:rPr>
              <w:t>791</w:t>
            </w:r>
          </w:p>
        </w:tc>
        <w:tc>
          <w:tcPr>
            <w:tcW w:w="1842" w:type="dxa"/>
          </w:tcPr>
          <w:p w:rsidR="0014542A" w:rsidRDefault="0014542A" w:rsidP="007534DB">
            <w:pPr>
              <w:jc w:val="right"/>
              <w:rPr>
                <w:rFonts w:ascii="Arial" w:hAnsi="Arial" w:cs="Arial"/>
                <w:sz w:val="24"/>
                <w:szCs w:val="24"/>
              </w:rPr>
            </w:pPr>
          </w:p>
        </w:tc>
        <w:tc>
          <w:tcPr>
            <w:tcW w:w="1809" w:type="dxa"/>
          </w:tcPr>
          <w:p w:rsidR="0014542A" w:rsidRDefault="0014542A" w:rsidP="007534DB">
            <w:pPr>
              <w:jc w:val="right"/>
              <w:rPr>
                <w:rFonts w:ascii="Arial" w:hAnsi="Arial" w:cs="Arial"/>
                <w:sz w:val="24"/>
                <w:szCs w:val="24"/>
              </w:rPr>
            </w:pPr>
          </w:p>
        </w:tc>
      </w:tr>
      <w:tr w:rsidR="0014542A" w:rsidTr="007534DB">
        <w:tc>
          <w:tcPr>
            <w:tcW w:w="3510" w:type="dxa"/>
          </w:tcPr>
          <w:p w:rsidR="0014542A" w:rsidRDefault="0014542A" w:rsidP="007534DB">
            <w:pPr>
              <w:rPr>
                <w:rFonts w:ascii="Arial" w:hAnsi="Arial" w:cs="Arial"/>
                <w:sz w:val="24"/>
                <w:szCs w:val="24"/>
              </w:rPr>
            </w:pPr>
            <w:r>
              <w:rPr>
                <w:rFonts w:ascii="Arial" w:hAnsi="Arial" w:cs="Arial"/>
                <w:sz w:val="24"/>
                <w:szCs w:val="24"/>
              </w:rPr>
              <w:t>Cijepano drvo lišćara</w:t>
            </w:r>
          </w:p>
        </w:tc>
        <w:tc>
          <w:tcPr>
            <w:tcW w:w="2127" w:type="dxa"/>
          </w:tcPr>
          <w:p w:rsidR="0014542A" w:rsidRDefault="0014542A" w:rsidP="007534DB">
            <w:pPr>
              <w:jc w:val="right"/>
              <w:rPr>
                <w:rFonts w:ascii="Arial" w:hAnsi="Arial" w:cs="Arial"/>
                <w:sz w:val="24"/>
                <w:szCs w:val="24"/>
              </w:rPr>
            </w:pPr>
            <w:r>
              <w:rPr>
                <w:rFonts w:ascii="Arial" w:hAnsi="Arial" w:cs="Arial"/>
                <w:sz w:val="24"/>
                <w:szCs w:val="24"/>
              </w:rPr>
              <w:t>168</w:t>
            </w:r>
          </w:p>
        </w:tc>
        <w:tc>
          <w:tcPr>
            <w:tcW w:w="1842" w:type="dxa"/>
          </w:tcPr>
          <w:p w:rsidR="0014542A" w:rsidRDefault="0014542A" w:rsidP="007534DB">
            <w:pPr>
              <w:jc w:val="right"/>
              <w:rPr>
                <w:rFonts w:ascii="Arial" w:hAnsi="Arial" w:cs="Arial"/>
                <w:sz w:val="24"/>
                <w:szCs w:val="24"/>
              </w:rPr>
            </w:pPr>
          </w:p>
        </w:tc>
        <w:tc>
          <w:tcPr>
            <w:tcW w:w="1809" w:type="dxa"/>
          </w:tcPr>
          <w:p w:rsidR="0014542A" w:rsidRDefault="0014542A" w:rsidP="007534DB">
            <w:pPr>
              <w:jc w:val="right"/>
              <w:rPr>
                <w:rFonts w:ascii="Arial" w:hAnsi="Arial" w:cs="Arial"/>
                <w:sz w:val="24"/>
                <w:szCs w:val="24"/>
              </w:rPr>
            </w:pPr>
          </w:p>
        </w:tc>
      </w:tr>
      <w:tr w:rsidR="0014542A" w:rsidTr="007534DB">
        <w:tc>
          <w:tcPr>
            <w:tcW w:w="3510" w:type="dxa"/>
          </w:tcPr>
          <w:p w:rsidR="0014542A" w:rsidRDefault="0014542A" w:rsidP="007534DB">
            <w:pPr>
              <w:rPr>
                <w:rFonts w:ascii="Arial" w:hAnsi="Arial" w:cs="Arial"/>
                <w:sz w:val="24"/>
                <w:szCs w:val="24"/>
              </w:rPr>
            </w:pPr>
            <w:r>
              <w:rPr>
                <w:rFonts w:ascii="Arial" w:hAnsi="Arial" w:cs="Arial"/>
                <w:sz w:val="24"/>
                <w:szCs w:val="24"/>
              </w:rPr>
              <w:t>Trupci i ogrev u oblu lišćara</w:t>
            </w:r>
          </w:p>
        </w:tc>
        <w:tc>
          <w:tcPr>
            <w:tcW w:w="2127" w:type="dxa"/>
          </w:tcPr>
          <w:p w:rsidR="0014542A" w:rsidRDefault="0014542A" w:rsidP="007534DB">
            <w:pPr>
              <w:jc w:val="right"/>
              <w:rPr>
                <w:rFonts w:ascii="Arial" w:hAnsi="Arial" w:cs="Arial"/>
                <w:sz w:val="24"/>
                <w:szCs w:val="24"/>
              </w:rPr>
            </w:pPr>
            <w:r>
              <w:rPr>
                <w:rFonts w:ascii="Arial" w:hAnsi="Arial" w:cs="Arial"/>
                <w:sz w:val="24"/>
                <w:szCs w:val="24"/>
              </w:rPr>
              <w:t>37</w:t>
            </w:r>
          </w:p>
        </w:tc>
        <w:tc>
          <w:tcPr>
            <w:tcW w:w="1842" w:type="dxa"/>
          </w:tcPr>
          <w:p w:rsidR="0014542A" w:rsidRDefault="0014542A" w:rsidP="007534DB">
            <w:pPr>
              <w:jc w:val="right"/>
              <w:rPr>
                <w:rFonts w:ascii="Arial" w:hAnsi="Arial" w:cs="Arial"/>
                <w:sz w:val="24"/>
                <w:szCs w:val="24"/>
              </w:rPr>
            </w:pPr>
          </w:p>
        </w:tc>
        <w:tc>
          <w:tcPr>
            <w:tcW w:w="1809" w:type="dxa"/>
          </w:tcPr>
          <w:p w:rsidR="0014542A" w:rsidRDefault="0014542A" w:rsidP="007534DB">
            <w:pPr>
              <w:jc w:val="right"/>
              <w:rPr>
                <w:rFonts w:ascii="Arial" w:hAnsi="Arial" w:cs="Arial"/>
                <w:sz w:val="24"/>
                <w:szCs w:val="24"/>
              </w:rPr>
            </w:pPr>
          </w:p>
        </w:tc>
      </w:tr>
      <w:tr w:rsidR="0014542A" w:rsidTr="007534DB">
        <w:tc>
          <w:tcPr>
            <w:tcW w:w="3510" w:type="dxa"/>
          </w:tcPr>
          <w:p w:rsidR="0014542A" w:rsidRPr="0021384C" w:rsidRDefault="0014542A" w:rsidP="007534DB">
            <w:pPr>
              <w:jc w:val="center"/>
              <w:rPr>
                <w:rFonts w:ascii="Arial" w:hAnsi="Arial" w:cs="Arial"/>
                <w:b/>
                <w:sz w:val="24"/>
                <w:szCs w:val="24"/>
              </w:rPr>
            </w:pPr>
            <w:r w:rsidRPr="0021384C">
              <w:rPr>
                <w:rFonts w:ascii="Arial" w:hAnsi="Arial" w:cs="Arial"/>
                <w:b/>
                <w:sz w:val="24"/>
                <w:szCs w:val="24"/>
              </w:rPr>
              <w:t>UKUPNO</w:t>
            </w:r>
          </w:p>
        </w:tc>
        <w:tc>
          <w:tcPr>
            <w:tcW w:w="2127" w:type="dxa"/>
          </w:tcPr>
          <w:p w:rsidR="0014542A" w:rsidRPr="0021384C" w:rsidRDefault="0014542A" w:rsidP="007534DB">
            <w:pPr>
              <w:jc w:val="right"/>
              <w:rPr>
                <w:rFonts w:ascii="Arial" w:hAnsi="Arial" w:cs="Arial"/>
                <w:b/>
                <w:sz w:val="24"/>
                <w:szCs w:val="24"/>
              </w:rPr>
            </w:pPr>
            <w:r>
              <w:rPr>
                <w:rFonts w:ascii="Arial" w:hAnsi="Arial" w:cs="Arial"/>
                <w:b/>
                <w:sz w:val="24"/>
                <w:szCs w:val="24"/>
              </w:rPr>
              <w:t>996</w:t>
            </w:r>
          </w:p>
        </w:tc>
        <w:tc>
          <w:tcPr>
            <w:tcW w:w="1842" w:type="dxa"/>
          </w:tcPr>
          <w:p w:rsidR="0014542A" w:rsidRPr="004C345F" w:rsidRDefault="0014542A" w:rsidP="007534DB">
            <w:pPr>
              <w:jc w:val="right"/>
              <w:rPr>
                <w:rFonts w:ascii="Arial" w:hAnsi="Arial" w:cs="Arial"/>
                <w:b/>
                <w:sz w:val="20"/>
                <w:szCs w:val="20"/>
              </w:rPr>
            </w:pPr>
          </w:p>
        </w:tc>
        <w:tc>
          <w:tcPr>
            <w:tcW w:w="1809" w:type="dxa"/>
          </w:tcPr>
          <w:p w:rsidR="0014542A" w:rsidRPr="0021384C" w:rsidRDefault="0014542A" w:rsidP="007534DB">
            <w:pPr>
              <w:jc w:val="right"/>
              <w:rPr>
                <w:rFonts w:ascii="Arial" w:hAnsi="Arial" w:cs="Arial"/>
                <w:b/>
                <w:sz w:val="24"/>
                <w:szCs w:val="24"/>
              </w:rPr>
            </w:pPr>
          </w:p>
        </w:tc>
      </w:tr>
    </w:tbl>
    <w:p w:rsidR="0014542A" w:rsidRDefault="0014542A" w:rsidP="0014542A">
      <w:pPr>
        <w:spacing w:after="0"/>
        <w:rPr>
          <w:rFonts w:ascii="Arial" w:hAnsi="Arial" w:cs="Arial"/>
          <w:sz w:val="24"/>
          <w:szCs w:val="24"/>
        </w:rPr>
      </w:pPr>
    </w:p>
    <w:p w:rsidR="0014542A" w:rsidRPr="001F2D3C" w:rsidRDefault="0014542A" w:rsidP="0014542A">
      <w:pPr>
        <w:spacing w:after="0"/>
        <w:rPr>
          <w:rFonts w:ascii="Arial" w:hAnsi="Arial" w:cs="Arial"/>
          <w:sz w:val="24"/>
          <w:szCs w:val="24"/>
        </w:rPr>
      </w:pPr>
      <w:r>
        <w:rPr>
          <w:rFonts w:ascii="Arial" w:hAnsi="Arial" w:cs="Arial"/>
          <w:sz w:val="24"/>
          <w:szCs w:val="24"/>
        </w:rPr>
        <w:t xml:space="preserve">*Primicanje šds-a na distanci od </w:t>
      </w:r>
      <w:r>
        <w:rPr>
          <w:rFonts w:ascii="Arial" w:hAnsi="Arial" w:cs="Arial"/>
          <w:sz w:val="24"/>
          <w:szCs w:val="24"/>
          <w:u w:val="single"/>
        </w:rPr>
        <w:t>1</w:t>
      </w:r>
      <w:r w:rsidRPr="00CD4DB0">
        <w:rPr>
          <w:rFonts w:ascii="Arial" w:hAnsi="Arial" w:cs="Arial"/>
          <w:sz w:val="24"/>
          <w:szCs w:val="24"/>
          <w:u w:val="single"/>
        </w:rPr>
        <w:t>00 m</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3508"/>
        <w:gridCol w:w="2127"/>
        <w:gridCol w:w="1842"/>
        <w:gridCol w:w="1809"/>
      </w:tblGrid>
      <w:tr w:rsidR="0014542A" w:rsidTr="007534DB">
        <w:tc>
          <w:tcPr>
            <w:tcW w:w="3508" w:type="dxa"/>
          </w:tcPr>
          <w:p w:rsidR="0014542A" w:rsidRPr="004C345F" w:rsidRDefault="0014542A" w:rsidP="007534DB">
            <w:pPr>
              <w:jc w:val="center"/>
              <w:rPr>
                <w:rFonts w:ascii="Arial" w:hAnsi="Arial" w:cs="Arial"/>
                <w:b/>
                <w:sz w:val="20"/>
                <w:szCs w:val="20"/>
              </w:rPr>
            </w:pPr>
            <w:r w:rsidRPr="004C345F">
              <w:rPr>
                <w:rFonts w:ascii="Arial" w:hAnsi="Arial" w:cs="Arial"/>
                <w:b/>
                <w:sz w:val="20"/>
                <w:szCs w:val="20"/>
              </w:rPr>
              <w:t>Vrsta sortimenta</w:t>
            </w:r>
          </w:p>
        </w:tc>
        <w:tc>
          <w:tcPr>
            <w:tcW w:w="2127" w:type="dxa"/>
          </w:tcPr>
          <w:p w:rsidR="0014542A" w:rsidRPr="004C345F" w:rsidRDefault="0014542A" w:rsidP="007534DB">
            <w:pPr>
              <w:jc w:val="center"/>
              <w:rPr>
                <w:rFonts w:ascii="Arial" w:hAnsi="Arial" w:cs="Arial"/>
                <w:b/>
                <w:sz w:val="20"/>
                <w:szCs w:val="20"/>
              </w:rPr>
            </w:pPr>
            <w:r w:rsidRPr="004C345F">
              <w:rPr>
                <w:rFonts w:ascii="Arial" w:hAnsi="Arial" w:cs="Arial"/>
                <w:b/>
                <w:sz w:val="20"/>
                <w:szCs w:val="20"/>
              </w:rPr>
              <w:t>Količina (m³</w:t>
            </w:r>
          </w:p>
        </w:tc>
        <w:tc>
          <w:tcPr>
            <w:tcW w:w="1842" w:type="dxa"/>
          </w:tcPr>
          <w:p w:rsidR="0014542A" w:rsidRPr="004C345F" w:rsidRDefault="00725142" w:rsidP="007534DB">
            <w:pPr>
              <w:jc w:val="center"/>
              <w:rPr>
                <w:rFonts w:ascii="Arial" w:hAnsi="Arial" w:cs="Arial"/>
                <w:b/>
                <w:sz w:val="20"/>
                <w:szCs w:val="20"/>
              </w:rPr>
            </w:pPr>
            <w:r>
              <w:rPr>
                <w:rFonts w:ascii="Arial" w:hAnsi="Arial" w:cs="Arial"/>
                <w:b/>
                <w:sz w:val="20"/>
                <w:szCs w:val="20"/>
              </w:rPr>
              <w:t>Ponuđena cijena</w:t>
            </w:r>
            <w:r w:rsidRPr="004C345F">
              <w:rPr>
                <w:rFonts w:ascii="Arial" w:hAnsi="Arial" w:cs="Arial"/>
                <w:b/>
                <w:sz w:val="20"/>
                <w:szCs w:val="20"/>
              </w:rPr>
              <w:t xml:space="preserve"> KM/m³</w:t>
            </w:r>
          </w:p>
        </w:tc>
        <w:tc>
          <w:tcPr>
            <w:tcW w:w="1809" w:type="dxa"/>
          </w:tcPr>
          <w:p w:rsidR="0014542A" w:rsidRPr="004C345F" w:rsidRDefault="0014542A" w:rsidP="007534DB">
            <w:pPr>
              <w:jc w:val="center"/>
              <w:rPr>
                <w:rFonts w:ascii="Arial" w:hAnsi="Arial" w:cs="Arial"/>
                <w:b/>
                <w:sz w:val="20"/>
                <w:szCs w:val="20"/>
              </w:rPr>
            </w:pPr>
            <w:r w:rsidRPr="004C345F">
              <w:rPr>
                <w:rFonts w:ascii="Arial" w:hAnsi="Arial" w:cs="Arial"/>
                <w:b/>
                <w:sz w:val="20"/>
                <w:szCs w:val="20"/>
              </w:rPr>
              <w:t>Ukupno  KM</w:t>
            </w:r>
          </w:p>
        </w:tc>
      </w:tr>
      <w:tr w:rsidR="0014542A" w:rsidTr="007534DB">
        <w:tc>
          <w:tcPr>
            <w:tcW w:w="3508" w:type="dxa"/>
          </w:tcPr>
          <w:p w:rsidR="0014542A" w:rsidRDefault="0014542A" w:rsidP="007534DB">
            <w:pPr>
              <w:rPr>
                <w:rFonts w:ascii="Arial" w:hAnsi="Arial" w:cs="Arial"/>
                <w:sz w:val="24"/>
                <w:szCs w:val="24"/>
              </w:rPr>
            </w:pPr>
            <w:r>
              <w:rPr>
                <w:rFonts w:ascii="Arial" w:hAnsi="Arial" w:cs="Arial"/>
                <w:sz w:val="24"/>
                <w:szCs w:val="24"/>
              </w:rPr>
              <w:t>Oblovina lišćara</w:t>
            </w:r>
          </w:p>
        </w:tc>
        <w:tc>
          <w:tcPr>
            <w:tcW w:w="2127" w:type="dxa"/>
          </w:tcPr>
          <w:p w:rsidR="0014542A" w:rsidRDefault="0014542A" w:rsidP="007534DB">
            <w:pPr>
              <w:jc w:val="right"/>
              <w:rPr>
                <w:rFonts w:ascii="Arial" w:hAnsi="Arial" w:cs="Arial"/>
                <w:sz w:val="24"/>
                <w:szCs w:val="24"/>
              </w:rPr>
            </w:pPr>
            <w:r>
              <w:rPr>
                <w:rFonts w:ascii="Arial" w:hAnsi="Arial" w:cs="Arial"/>
                <w:sz w:val="24"/>
                <w:szCs w:val="24"/>
              </w:rPr>
              <w:t>414</w:t>
            </w:r>
          </w:p>
        </w:tc>
        <w:tc>
          <w:tcPr>
            <w:tcW w:w="1842" w:type="dxa"/>
          </w:tcPr>
          <w:p w:rsidR="0014542A" w:rsidRDefault="0014542A" w:rsidP="007534DB">
            <w:pPr>
              <w:jc w:val="right"/>
              <w:rPr>
                <w:rFonts w:ascii="Arial" w:hAnsi="Arial" w:cs="Arial"/>
                <w:sz w:val="24"/>
                <w:szCs w:val="24"/>
              </w:rPr>
            </w:pPr>
          </w:p>
        </w:tc>
        <w:tc>
          <w:tcPr>
            <w:tcW w:w="1809" w:type="dxa"/>
          </w:tcPr>
          <w:p w:rsidR="0014542A" w:rsidRDefault="0014542A" w:rsidP="007534DB">
            <w:pPr>
              <w:jc w:val="right"/>
              <w:rPr>
                <w:rFonts w:ascii="Arial" w:hAnsi="Arial" w:cs="Arial"/>
                <w:sz w:val="24"/>
                <w:szCs w:val="24"/>
              </w:rPr>
            </w:pPr>
          </w:p>
        </w:tc>
      </w:tr>
    </w:tbl>
    <w:p w:rsidR="0014542A" w:rsidRDefault="0014542A" w:rsidP="0014542A">
      <w:pPr>
        <w:spacing w:after="0"/>
        <w:rPr>
          <w:rFonts w:ascii="Arial" w:hAnsi="Arial" w:cs="Arial"/>
          <w:sz w:val="24"/>
          <w:szCs w:val="24"/>
        </w:rPr>
      </w:pPr>
    </w:p>
    <w:p w:rsidR="0014542A" w:rsidRPr="001F2D3C" w:rsidRDefault="0014542A" w:rsidP="0014542A">
      <w:pPr>
        <w:spacing w:after="0"/>
        <w:rPr>
          <w:rFonts w:ascii="Arial" w:hAnsi="Arial" w:cs="Arial"/>
          <w:sz w:val="24"/>
          <w:szCs w:val="24"/>
        </w:rPr>
      </w:pPr>
      <w:r>
        <w:rPr>
          <w:rFonts w:ascii="Arial" w:hAnsi="Arial" w:cs="Arial"/>
          <w:sz w:val="24"/>
          <w:szCs w:val="24"/>
        </w:rPr>
        <w:t xml:space="preserve">*Izvoz šds-a na distanci od </w:t>
      </w:r>
      <w:r>
        <w:rPr>
          <w:rFonts w:ascii="Arial" w:hAnsi="Arial" w:cs="Arial"/>
          <w:sz w:val="24"/>
          <w:szCs w:val="24"/>
          <w:u w:val="single"/>
        </w:rPr>
        <w:t>1200</w:t>
      </w:r>
      <w:r w:rsidRPr="00CD4DB0">
        <w:rPr>
          <w:rFonts w:ascii="Arial" w:hAnsi="Arial" w:cs="Arial"/>
          <w:sz w:val="24"/>
          <w:szCs w:val="24"/>
          <w:u w:val="single"/>
        </w:rPr>
        <w:t xml:space="preserve"> m</w:t>
      </w:r>
      <w:r>
        <w:rPr>
          <w:rFonts w:ascii="Arial" w:hAnsi="Arial" w:cs="Arial"/>
          <w:sz w:val="24"/>
          <w:szCs w:val="24"/>
        </w:rPr>
        <w:t xml:space="preserve"> </w:t>
      </w:r>
      <w:r w:rsidR="006967E0">
        <w:rPr>
          <w:rFonts w:ascii="Arial" w:hAnsi="Arial" w:cs="Arial"/>
          <w:sz w:val="24"/>
          <w:szCs w:val="24"/>
        </w:rPr>
        <w:t xml:space="preserve"> -zapremina srednjeg komada 0,5 m</w:t>
      </w:r>
      <w:r w:rsidR="006967E0" w:rsidRPr="006967E0">
        <w:rPr>
          <w:rFonts w:ascii="Arial" w:hAnsi="Arial" w:cs="Arial"/>
          <w:sz w:val="24"/>
          <w:szCs w:val="24"/>
          <w:vertAlign w:val="superscript"/>
        </w:rPr>
        <w:t>3</w:t>
      </w:r>
    </w:p>
    <w:tbl>
      <w:tblPr>
        <w:tblStyle w:val="TableGrid"/>
        <w:tblW w:w="0" w:type="auto"/>
        <w:tblLook w:val="04A0" w:firstRow="1" w:lastRow="0" w:firstColumn="1" w:lastColumn="0" w:noHBand="0" w:noVBand="1"/>
      </w:tblPr>
      <w:tblGrid>
        <w:gridCol w:w="3508"/>
        <w:gridCol w:w="2127"/>
        <w:gridCol w:w="1842"/>
        <w:gridCol w:w="1809"/>
      </w:tblGrid>
      <w:tr w:rsidR="0014542A" w:rsidTr="007534DB">
        <w:tc>
          <w:tcPr>
            <w:tcW w:w="3508" w:type="dxa"/>
          </w:tcPr>
          <w:p w:rsidR="0014542A" w:rsidRPr="004C345F" w:rsidRDefault="0014542A" w:rsidP="007534DB">
            <w:pPr>
              <w:jc w:val="center"/>
              <w:rPr>
                <w:rFonts w:ascii="Arial" w:hAnsi="Arial" w:cs="Arial"/>
                <w:b/>
                <w:sz w:val="20"/>
                <w:szCs w:val="20"/>
              </w:rPr>
            </w:pPr>
            <w:r w:rsidRPr="004C345F">
              <w:rPr>
                <w:rFonts w:ascii="Arial" w:hAnsi="Arial" w:cs="Arial"/>
                <w:b/>
                <w:sz w:val="20"/>
                <w:szCs w:val="20"/>
              </w:rPr>
              <w:t>Vrsta sortimenta</w:t>
            </w:r>
          </w:p>
        </w:tc>
        <w:tc>
          <w:tcPr>
            <w:tcW w:w="2127" w:type="dxa"/>
          </w:tcPr>
          <w:p w:rsidR="0014542A" w:rsidRPr="004C345F" w:rsidRDefault="0014542A" w:rsidP="007534DB">
            <w:pPr>
              <w:jc w:val="center"/>
              <w:rPr>
                <w:rFonts w:ascii="Arial" w:hAnsi="Arial" w:cs="Arial"/>
                <w:b/>
                <w:sz w:val="20"/>
                <w:szCs w:val="20"/>
              </w:rPr>
            </w:pPr>
            <w:r w:rsidRPr="004C345F">
              <w:rPr>
                <w:rFonts w:ascii="Arial" w:hAnsi="Arial" w:cs="Arial"/>
                <w:b/>
                <w:sz w:val="20"/>
                <w:szCs w:val="20"/>
              </w:rPr>
              <w:t>Količina (m³</w:t>
            </w:r>
          </w:p>
        </w:tc>
        <w:tc>
          <w:tcPr>
            <w:tcW w:w="1842" w:type="dxa"/>
          </w:tcPr>
          <w:p w:rsidR="0014542A" w:rsidRPr="004C345F" w:rsidRDefault="00725142" w:rsidP="007534DB">
            <w:pPr>
              <w:jc w:val="center"/>
              <w:rPr>
                <w:rFonts w:ascii="Arial" w:hAnsi="Arial" w:cs="Arial"/>
                <w:b/>
                <w:sz w:val="20"/>
                <w:szCs w:val="20"/>
              </w:rPr>
            </w:pPr>
            <w:r>
              <w:rPr>
                <w:rFonts w:ascii="Arial" w:hAnsi="Arial" w:cs="Arial"/>
                <w:b/>
                <w:sz w:val="20"/>
                <w:szCs w:val="20"/>
              </w:rPr>
              <w:t>Ponuđena cijena</w:t>
            </w:r>
            <w:r w:rsidRPr="004C345F">
              <w:rPr>
                <w:rFonts w:ascii="Arial" w:hAnsi="Arial" w:cs="Arial"/>
                <w:b/>
                <w:sz w:val="20"/>
                <w:szCs w:val="20"/>
              </w:rPr>
              <w:t xml:space="preserve"> KM/m³</w:t>
            </w:r>
          </w:p>
        </w:tc>
        <w:tc>
          <w:tcPr>
            <w:tcW w:w="1809" w:type="dxa"/>
          </w:tcPr>
          <w:p w:rsidR="0014542A" w:rsidRPr="004C345F" w:rsidRDefault="0014542A" w:rsidP="007534DB">
            <w:pPr>
              <w:jc w:val="center"/>
              <w:rPr>
                <w:rFonts w:ascii="Arial" w:hAnsi="Arial" w:cs="Arial"/>
                <w:b/>
                <w:sz w:val="20"/>
                <w:szCs w:val="20"/>
              </w:rPr>
            </w:pPr>
            <w:r w:rsidRPr="004C345F">
              <w:rPr>
                <w:rFonts w:ascii="Arial" w:hAnsi="Arial" w:cs="Arial"/>
                <w:b/>
                <w:sz w:val="20"/>
                <w:szCs w:val="20"/>
              </w:rPr>
              <w:t>Ukupno  KM</w:t>
            </w:r>
          </w:p>
        </w:tc>
      </w:tr>
      <w:tr w:rsidR="0014542A" w:rsidTr="007534DB">
        <w:tc>
          <w:tcPr>
            <w:tcW w:w="3508" w:type="dxa"/>
          </w:tcPr>
          <w:p w:rsidR="0014542A" w:rsidRDefault="0014542A" w:rsidP="007534DB">
            <w:pPr>
              <w:rPr>
                <w:rFonts w:ascii="Arial" w:hAnsi="Arial" w:cs="Arial"/>
                <w:sz w:val="24"/>
                <w:szCs w:val="24"/>
              </w:rPr>
            </w:pPr>
            <w:r>
              <w:rPr>
                <w:rFonts w:ascii="Arial" w:hAnsi="Arial" w:cs="Arial"/>
                <w:sz w:val="24"/>
                <w:szCs w:val="24"/>
              </w:rPr>
              <w:t>Oblovina lišćara</w:t>
            </w:r>
          </w:p>
        </w:tc>
        <w:tc>
          <w:tcPr>
            <w:tcW w:w="2127" w:type="dxa"/>
          </w:tcPr>
          <w:p w:rsidR="0014542A" w:rsidRDefault="0014542A" w:rsidP="007534DB">
            <w:pPr>
              <w:jc w:val="right"/>
              <w:rPr>
                <w:rFonts w:ascii="Arial" w:hAnsi="Arial" w:cs="Arial"/>
                <w:sz w:val="24"/>
                <w:szCs w:val="24"/>
              </w:rPr>
            </w:pPr>
            <w:r>
              <w:rPr>
                <w:rFonts w:ascii="Arial" w:hAnsi="Arial" w:cs="Arial"/>
                <w:sz w:val="24"/>
                <w:szCs w:val="24"/>
              </w:rPr>
              <w:t>828</w:t>
            </w:r>
          </w:p>
        </w:tc>
        <w:tc>
          <w:tcPr>
            <w:tcW w:w="1842" w:type="dxa"/>
          </w:tcPr>
          <w:p w:rsidR="0014542A" w:rsidRDefault="0014542A" w:rsidP="007534DB">
            <w:pPr>
              <w:jc w:val="right"/>
              <w:rPr>
                <w:rFonts w:ascii="Arial" w:hAnsi="Arial" w:cs="Arial"/>
                <w:sz w:val="24"/>
                <w:szCs w:val="24"/>
              </w:rPr>
            </w:pPr>
          </w:p>
        </w:tc>
        <w:tc>
          <w:tcPr>
            <w:tcW w:w="1809" w:type="dxa"/>
          </w:tcPr>
          <w:p w:rsidR="0014542A" w:rsidRDefault="0014542A" w:rsidP="007534DB">
            <w:pPr>
              <w:jc w:val="right"/>
              <w:rPr>
                <w:rFonts w:ascii="Arial" w:hAnsi="Arial" w:cs="Arial"/>
                <w:sz w:val="24"/>
                <w:szCs w:val="24"/>
              </w:rPr>
            </w:pPr>
          </w:p>
        </w:tc>
      </w:tr>
    </w:tbl>
    <w:p w:rsidR="00B0468A" w:rsidRDefault="00B0468A" w:rsidP="00B0468A">
      <w:pPr>
        <w:jc w:val="both"/>
        <w:rPr>
          <w:lang w:val="en-GB"/>
        </w:rPr>
      </w:pPr>
    </w:p>
    <w:tbl>
      <w:tblPr>
        <w:tblStyle w:val="TableGrid"/>
        <w:tblW w:w="0" w:type="auto"/>
        <w:tblLook w:val="04A0" w:firstRow="1" w:lastRow="0" w:firstColumn="1" w:lastColumn="0" w:noHBand="0" w:noVBand="1"/>
      </w:tblPr>
      <w:tblGrid>
        <w:gridCol w:w="7477"/>
        <w:gridCol w:w="1809"/>
      </w:tblGrid>
      <w:tr w:rsidR="001723FB" w:rsidTr="00EB51BC">
        <w:trPr>
          <w:trHeight w:val="349"/>
        </w:trPr>
        <w:tc>
          <w:tcPr>
            <w:tcW w:w="7477" w:type="dxa"/>
          </w:tcPr>
          <w:p w:rsidR="001723FB" w:rsidRPr="0021384C" w:rsidRDefault="001723FB" w:rsidP="00F3439B">
            <w:pPr>
              <w:jc w:val="center"/>
              <w:rPr>
                <w:rFonts w:ascii="Arial" w:hAnsi="Arial" w:cs="Arial"/>
                <w:b/>
                <w:sz w:val="24"/>
                <w:szCs w:val="24"/>
              </w:rPr>
            </w:pPr>
            <w:r>
              <w:rPr>
                <w:rFonts w:ascii="Arial" w:hAnsi="Arial" w:cs="Arial"/>
                <w:b/>
                <w:sz w:val="24"/>
                <w:szCs w:val="24"/>
              </w:rPr>
              <w:t>Ukupna vrijednost ponude bez PDV</w:t>
            </w:r>
          </w:p>
        </w:tc>
        <w:tc>
          <w:tcPr>
            <w:tcW w:w="1809" w:type="dxa"/>
          </w:tcPr>
          <w:p w:rsidR="001723FB" w:rsidRPr="0021384C" w:rsidRDefault="001723FB" w:rsidP="00F3439B">
            <w:pPr>
              <w:jc w:val="center"/>
              <w:rPr>
                <w:rFonts w:ascii="Arial" w:hAnsi="Arial" w:cs="Arial"/>
                <w:b/>
                <w:sz w:val="24"/>
                <w:szCs w:val="24"/>
              </w:rPr>
            </w:pPr>
          </w:p>
        </w:tc>
      </w:tr>
      <w:tr w:rsidR="001723FB" w:rsidTr="00DD53D0">
        <w:tc>
          <w:tcPr>
            <w:tcW w:w="7477" w:type="dxa"/>
          </w:tcPr>
          <w:p w:rsidR="001723FB" w:rsidRPr="001723FB" w:rsidRDefault="001723FB" w:rsidP="001723FB">
            <w:pPr>
              <w:jc w:val="center"/>
              <w:rPr>
                <w:rFonts w:ascii="Arial" w:hAnsi="Arial" w:cs="Arial"/>
                <w:b/>
                <w:sz w:val="24"/>
                <w:szCs w:val="24"/>
              </w:rPr>
            </w:pPr>
            <w:r w:rsidRPr="001723FB">
              <w:rPr>
                <w:rFonts w:ascii="Arial" w:hAnsi="Arial" w:cs="Arial"/>
                <w:b/>
                <w:sz w:val="24"/>
                <w:szCs w:val="24"/>
              </w:rPr>
              <w:t>PDV</w:t>
            </w:r>
          </w:p>
        </w:tc>
        <w:tc>
          <w:tcPr>
            <w:tcW w:w="1809" w:type="dxa"/>
          </w:tcPr>
          <w:p w:rsidR="001723FB" w:rsidRDefault="001723FB" w:rsidP="00F3439B">
            <w:pPr>
              <w:jc w:val="right"/>
              <w:rPr>
                <w:rFonts w:ascii="Arial" w:hAnsi="Arial" w:cs="Arial"/>
                <w:sz w:val="24"/>
                <w:szCs w:val="24"/>
              </w:rPr>
            </w:pPr>
          </w:p>
        </w:tc>
      </w:tr>
      <w:tr w:rsidR="001723FB" w:rsidTr="003043DB">
        <w:tc>
          <w:tcPr>
            <w:tcW w:w="7477" w:type="dxa"/>
          </w:tcPr>
          <w:p w:rsidR="001723FB" w:rsidRDefault="001723FB" w:rsidP="001723FB">
            <w:pPr>
              <w:jc w:val="center"/>
              <w:rPr>
                <w:rFonts w:ascii="Arial" w:hAnsi="Arial" w:cs="Arial"/>
                <w:sz w:val="24"/>
                <w:szCs w:val="24"/>
              </w:rPr>
            </w:pPr>
            <w:r>
              <w:rPr>
                <w:rFonts w:ascii="Arial" w:hAnsi="Arial" w:cs="Arial"/>
                <w:b/>
                <w:sz w:val="24"/>
                <w:szCs w:val="24"/>
              </w:rPr>
              <w:t>Ukupna vrijednost ponude sa PDV</w:t>
            </w:r>
          </w:p>
        </w:tc>
        <w:tc>
          <w:tcPr>
            <w:tcW w:w="1809" w:type="dxa"/>
          </w:tcPr>
          <w:p w:rsidR="001723FB" w:rsidRDefault="001723FB" w:rsidP="00F3439B">
            <w:pPr>
              <w:jc w:val="right"/>
              <w:rPr>
                <w:rFonts w:ascii="Arial" w:hAnsi="Arial" w:cs="Arial"/>
                <w:sz w:val="24"/>
                <w:szCs w:val="24"/>
              </w:rPr>
            </w:pPr>
          </w:p>
        </w:tc>
      </w:tr>
    </w:tbl>
    <w:p w:rsidR="001723FB" w:rsidRDefault="001723FB" w:rsidP="00B0468A">
      <w:pPr>
        <w:jc w:val="both"/>
        <w:rPr>
          <w:lang w:val="en-GB"/>
        </w:rPr>
      </w:pPr>
    </w:p>
    <w:p w:rsidR="006967E0" w:rsidRPr="00D0492E" w:rsidRDefault="006967E0" w:rsidP="00B0468A">
      <w:pPr>
        <w:jc w:val="both"/>
        <w:rPr>
          <w:lang w:val="en-GB"/>
        </w:rPr>
      </w:pPr>
      <w:r w:rsidRPr="006967E0">
        <w:rPr>
          <w:lang w:val="en-GB"/>
        </w:rPr>
        <w:t xml:space="preserve">Ukupna </w:t>
      </w:r>
      <w:proofErr w:type="spellStart"/>
      <w:r w:rsidRPr="006967E0">
        <w:rPr>
          <w:lang w:val="en-GB"/>
        </w:rPr>
        <w:t>vrijednost</w:t>
      </w:r>
      <w:proofErr w:type="spellEnd"/>
      <w:r w:rsidRPr="006967E0">
        <w:rPr>
          <w:lang w:val="en-GB"/>
        </w:rPr>
        <w:t xml:space="preserve"> </w:t>
      </w:r>
      <w:proofErr w:type="spellStart"/>
      <w:r w:rsidRPr="006967E0">
        <w:rPr>
          <w:lang w:val="en-GB"/>
        </w:rPr>
        <w:t>ponude</w:t>
      </w:r>
      <w:proofErr w:type="spellEnd"/>
      <w:r w:rsidRPr="006967E0">
        <w:rPr>
          <w:lang w:val="en-GB"/>
        </w:rPr>
        <w:t xml:space="preserve"> bez PDV</w:t>
      </w:r>
      <w:r>
        <w:rPr>
          <w:lang w:val="en-GB"/>
        </w:rPr>
        <w:t xml:space="preserve"> (</w:t>
      </w:r>
      <w:proofErr w:type="spellStart"/>
      <w:r>
        <w:rPr>
          <w:lang w:val="en-GB"/>
        </w:rPr>
        <w:t>slovima</w:t>
      </w:r>
      <w:proofErr w:type="spellEnd"/>
      <w:proofErr w:type="gramStart"/>
      <w:r>
        <w:rPr>
          <w:lang w:val="en-GB"/>
        </w:rPr>
        <w:t>) :</w:t>
      </w:r>
      <w:proofErr w:type="gramEnd"/>
      <w:r>
        <w:rPr>
          <w:lang w:val="en-GB"/>
        </w:rPr>
        <w:t xml:space="preserve"> ________________________________________</w:t>
      </w: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840F2C" w:rsidRDefault="00840F2C"/>
    <w:sectPr w:rsidR="00840F2C" w:rsidSect="00A269BB">
      <w:footerReference w:type="default" r:id="rId11"/>
      <w:pgSz w:w="11906" w:h="16838"/>
      <w:pgMar w:top="142"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C09" w:rsidRDefault="001C2C09" w:rsidP="00847E1C">
      <w:pPr>
        <w:spacing w:after="0" w:line="240" w:lineRule="auto"/>
      </w:pPr>
      <w:r>
        <w:separator/>
      </w:r>
    </w:p>
  </w:endnote>
  <w:endnote w:type="continuationSeparator" w:id="0">
    <w:p w:rsidR="001C2C09" w:rsidRDefault="001C2C09"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1A3809">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C09" w:rsidRDefault="001C2C09" w:rsidP="00847E1C">
      <w:pPr>
        <w:spacing w:after="0" w:line="240" w:lineRule="auto"/>
      </w:pPr>
      <w:r>
        <w:separator/>
      </w:r>
    </w:p>
  </w:footnote>
  <w:footnote w:type="continuationSeparator" w:id="0">
    <w:p w:rsidR="001C2C09" w:rsidRDefault="001C2C09"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519A9"/>
    <w:rsid w:val="00083C41"/>
    <w:rsid w:val="00084E25"/>
    <w:rsid w:val="00090903"/>
    <w:rsid w:val="000922DA"/>
    <w:rsid w:val="000B1B15"/>
    <w:rsid w:val="000C00B0"/>
    <w:rsid w:val="000C7BED"/>
    <w:rsid w:val="000E0E74"/>
    <w:rsid w:val="000E340D"/>
    <w:rsid w:val="000F6852"/>
    <w:rsid w:val="00110D97"/>
    <w:rsid w:val="00123247"/>
    <w:rsid w:val="0014542A"/>
    <w:rsid w:val="0016422C"/>
    <w:rsid w:val="001723FB"/>
    <w:rsid w:val="0017791F"/>
    <w:rsid w:val="001878F7"/>
    <w:rsid w:val="001A3809"/>
    <w:rsid w:val="001A7FA7"/>
    <w:rsid w:val="001C2C09"/>
    <w:rsid w:val="001C34FA"/>
    <w:rsid w:val="001C4176"/>
    <w:rsid w:val="001C6540"/>
    <w:rsid w:val="001D4106"/>
    <w:rsid w:val="00201991"/>
    <w:rsid w:val="002022C1"/>
    <w:rsid w:val="002036F3"/>
    <w:rsid w:val="002264E6"/>
    <w:rsid w:val="002306E7"/>
    <w:rsid w:val="00257460"/>
    <w:rsid w:val="00257802"/>
    <w:rsid w:val="00265BB1"/>
    <w:rsid w:val="002720D7"/>
    <w:rsid w:val="00283729"/>
    <w:rsid w:val="002865EA"/>
    <w:rsid w:val="002A7A57"/>
    <w:rsid w:val="002B601C"/>
    <w:rsid w:val="002B6211"/>
    <w:rsid w:val="002B7670"/>
    <w:rsid w:val="002C3A5E"/>
    <w:rsid w:val="002D1B06"/>
    <w:rsid w:val="002D68FD"/>
    <w:rsid w:val="002F729D"/>
    <w:rsid w:val="003032C2"/>
    <w:rsid w:val="00307000"/>
    <w:rsid w:val="00307D48"/>
    <w:rsid w:val="00314C41"/>
    <w:rsid w:val="00317FDB"/>
    <w:rsid w:val="0032096F"/>
    <w:rsid w:val="0032336D"/>
    <w:rsid w:val="00325164"/>
    <w:rsid w:val="00341326"/>
    <w:rsid w:val="00356990"/>
    <w:rsid w:val="00363634"/>
    <w:rsid w:val="0038091C"/>
    <w:rsid w:val="00384AAA"/>
    <w:rsid w:val="00385A40"/>
    <w:rsid w:val="00390AD5"/>
    <w:rsid w:val="0039507E"/>
    <w:rsid w:val="003A73A6"/>
    <w:rsid w:val="003B52D0"/>
    <w:rsid w:val="003C1809"/>
    <w:rsid w:val="003E1C69"/>
    <w:rsid w:val="003F1686"/>
    <w:rsid w:val="00416032"/>
    <w:rsid w:val="004229A8"/>
    <w:rsid w:val="0042565C"/>
    <w:rsid w:val="00432023"/>
    <w:rsid w:val="00433751"/>
    <w:rsid w:val="0043580A"/>
    <w:rsid w:val="00440CE7"/>
    <w:rsid w:val="0045212F"/>
    <w:rsid w:val="00470F7B"/>
    <w:rsid w:val="004751BA"/>
    <w:rsid w:val="0048019E"/>
    <w:rsid w:val="00491B75"/>
    <w:rsid w:val="004A5F38"/>
    <w:rsid w:val="004A7278"/>
    <w:rsid w:val="004C2186"/>
    <w:rsid w:val="004C345F"/>
    <w:rsid w:val="004C7D03"/>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A2B9B"/>
    <w:rsid w:val="005B035A"/>
    <w:rsid w:val="005D2652"/>
    <w:rsid w:val="005D3488"/>
    <w:rsid w:val="005D4F5A"/>
    <w:rsid w:val="005E36D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86591"/>
    <w:rsid w:val="006967E0"/>
    <w:rsid w:val="006A63C9"/>
    <w:rsid w:val="006A6D0E"/>
    <w:rsid w:val="006C28E1"/>
    <w:rsid w:val="006D5FAD"/>
    <w:rsid w:val="006E2B19"/>
    <w:rsid w:val="006E5375"/>
    <w:rsid w:val="006F53BE"/>
    <w:rsid w:val="006F611F"/>
    <w:rsid w:val="007013F5"/>
    <w:rsid w:val="007110A7"/>
    <w:rsid w:val="00724CAD"/>
    <w:rsid w:val="00725142"/>
    <w:rsid w:val="00732172"/>
    <w:rsid w:val="00736C8F"/>
    <w:rsid w:val="00737F30"/>
    <w:rsid w:val="007438E7"/>
    <w:rsid w:val="007450A2"/>
    <w:rsid w:val="007455F6"/>
    <w:rsid w:val="0075243B"/>
    <w:rsid w:val="00764806"/>
    <w:rsid w:val="00767491"/>
    <w:rsid w:val="00776237"/>
    <w:rsid w:val="00786954"/>
    <w:rsid w:val="00790184"/>
    <w:rsid w:val="007A1F3B"/>
    <w:rsid w:val="007A3EDE"/>
    <w:rsid w:val="007C7078"/>
    <w:rsid w:val="007D2293"/>
    <w:rsid w:val="007D6166"/>
    <w:rsid w:val="007E6BB3"/>
    <w:rsid w:val="007F01E6"/>
    <w:rsid w:val="007F1C92"/>
    <w:rsid w:val="00812813"/>
    <w:rsid w:val="00840F2C"/>
    <w:rsid w:val="008418BA"/>
    <w:rsid w:val="00847E1C"/>
    <w:rsid w:val="0085011A"/>
    <w:rsid w:val="00861E24"/>
    <w:rsid w:val="0086640A"/>
    <w:rsid w:val="00870F56"/>
    <w:rsid w:val="00870FB9"/>
    <w:rsid w:val="008820A4"/>
    <w:rsid w:val="008836FA"/>
    <w:rsid w:val="00885D05"/>
    <w:rsid w:val="00886CE6"/>
    <w:rsid w:val="00887015"/>
    <w:rsid w:val="008A5145"/>
    <w:rsid w:val="008B1319"/>
    <w:rsid w:val="008B4E14"/>
    <w:rsid w:val="008B62CE"/>
    <w:rsid w:val="008B669A"/>
    <w:rsid w:val="008C3991"/>
    <w:rsid w:val="008F038D"/>
    <w:rsid w:val="008F0AC3"/>
    <w:rsid w:val="008F5BC7"/>
    <w:rsid w:val="00911931"/>
    <w:rsid w:val="009128E0"/>
    <w:rsid w:val="00914913"/>
    <w:rsid w:val="00921D27"/>
    <w:rsid w:val="00925880"/>
    <w:rsid w:val="009320E7"/>
    <w:rsid w:val="00943D2A"/>
    <w:rsid w:val="009505FC"/>
    <w:rsid w:val="00962784"/>
    <w:rsid w:val="009A1A3F"/>
    <w:rsid w:val="009A2AA0"/>
    <w:rsid w:val="009A4E87"/>
    <w:rsid w:val="009C4E62"/>
    <w:rsid w:val="009C55F2"/>
    <w:rsid w:val="009D6D29"/>
    <w:rsid w:val="009E76A4"/>
    <w:rsid w:val="00A009F0"/>
    <w:rsid w:val="00A0124D"/>
    <w:rsid w:val="00A1087F"/>
    <w:rsid w:val="00A10965"/>
    <w:rsid w:val="00A269BB"/>
    <w:rsid w:val="00A341E4"/>
    <w:rsid w:val="00A47D21"/>
    <w:rsid w:val="00A53D00"/>
    <w:rsid w:val="00A552A6"/>
    <w:rsid w:val="00A6124C"/>
    <w:rsid w:val="00A731D6"/>
    <w:rsid w:val="00A8786E"/>
    <w:rsid w:val="00A9417A"/>
    <w:rsid w:val="00AA2949"/>
    <w:rsid w:val="00AB3B02"/>
    <w:rsid w:val="00AB47EE"/>
    <w:rsid w:val="00AB7C7D"/>
    <w:rsid w:val="00AC19FF"/>
    <w:rsid w:val="00AD0A9F"/>
    <w:rsid w:val="00AE7E0E"/>
    <w:rsid w:val="00B002E7"/>
    <w:rsid w:val="00B00BB5"/>
    <w:rsid w:val="00B0468A"/>
    <w:rsid w:val="00B1721C"/>
    <w:rsid w:val="00B21AD5"/>
    <w:rsid w:val="00B32D84"/>
    <w:rsid w:val="00B44984"/>
    <w:rsid w:val="00B551A5"/>
    <w:rsid w:val="00B573C3"/>
    <w:rsid w:val="00B60A97"/>
    <w:rsid w:val="00B62410"/>
    <w:rsid w:val="00B64BD7"/>
    <w:rsid w:val="00B7729F"/>
    <w:rsid w:val="00B910E6"/>
    <w:rsid w:val="00B949A5"/>
    <w:rsid w:val="00B95073"/>
    <w:rsid w:val="00B96D2A"/>
    <w:rsid w:val="00B97730"/>
    <w:rsid w:val="00BA3FF6"/>
    <w:rsid w:val="00BC07D6"/>
    <w:rsid w:val="00BC2604"/>
    <w:rsid w:val="00BE3487"/>
    <w:rsid w:val="00BF3CAD"/>
    <w:rsid w:val="00C044DB"/>
    <w:rsid w:val="00C132E0"/>
    <w:rsid w:val="00C22EED"/>
    <w:rsid w:val="00C2303F"/>
    <w:rsid w:val="00C23B94"/>
    <w:rsid w:val="00C821DA"/>
    <w:rsid w:val="00C91782"/>
    <w:rsid w:val="00C92EA9"/>
    <w:rsid w:val="00C946F5"/>
    <w:rsid w:val="00CA6F5B"/>
    <w:rsid w:val="00CB5560"/>
    <w:rsid w:val="00CD0C48"/>
    <w:rsid w:val="00CD7F57"/>
    <w:rsid w:val="00CE04A4"/>
    <w:rsid w:val="00CF4F61"/>
    <w:rsid w:val="00CF7C25"/>
    <w:rsid w:val="00D03FBE"/>
    <w:rsid w:val="00D05BF3"/>
    <w:rsid w:val="00D05F9C"/>
    <w:rsid w:val="00D17E6B"/>
    <w:rsid w:val="00D22311"/>
    <w:rsid w:val="00D22819"/>
    <w:rsid w:val="00D40EF6"/>
    <w:rsid w:val="00D43A87"/>
    <w:rsid w:val="00D440DD"/>
    <w:rsid w:val="00D465E9"/>
    <w:rsid w:val="00D47B74"/>
    <w:rsid w:val="00D6499E"/>
    <w:rsid w:val="00D71810"/>
    <w:rsid w:val="00D73C12"/>
    <w:rsid w:val="00D751E1"/>
    <w:rsid w:val="00D77348"/>
    <w:rsid w:val="00D8067C"/>
    <w:rsid w:val="00D84514"/>
    <w:rsid w:val="00D9789D"/>
    <w:rsid w:val="00DB2C1D"/>
    <w:rsid w:val="00DC04A6"/>
    <w:rsid w:val="00DC111A"/>
    <w:rsid w:val="00DD6FCA"/>
    <w:rsid w:val="00DE33E6"/>
    <w:rsid w:val="00DE447C"/>
    <w:rsid w:val="00DE7935"/>
    <w:rsid w:val="00E058B4"/>
    <w:rsid w:val="00E07466"/>
    <w:rsid w:val="00E13DEF"/>
    <w:rsid w:val="00E14D40"/>
    <w:rsid w:val="00E265C6"/>
    <w:rsid w:val="00E41BE1"/>
    <w:rsid w:val="00E453F1"/>
    <w:rsid w:val="00E50A87"/>
    <w:rsid w:val="00E5737D"/>
    <w:rsid w:val="00E70D6B"/>
    <w:rsid w:val="00E7351E"/>
    <w:rsid w:val="00E76874"/>
    <w:rsid w:val="00E84E4E"/>
    <w:rsid w:val="00E9105C"/>
    <w:rsid w:val="00E96715"/>
    <w:rsid w:val="00EA7E47"/>
    <w:rsid w:val="00EB0CF2"/>
    <w:rsid w:val="00EB2892"/>
    <w:rsid w:val="00EB5BE3"/>
    <w:rsid w:val="00EB699F"/>
    <w:rsid w:val="00ED0755"/>
    <w:rsid w:val="00ED4222"/>
    <w:rsid w:val="00ED45CA"/>
    <w:rsid w:val="00EE7FBB"/>
    <w:rsid w:val="00EF42D9"/>
    <w:rsid w:val="00F015AA"/>
    <w:rsid w:val="00F052F5"/>
    <w:rsid w:val="00F06129"/>
    <w:rsid w:val="00F0681F"/>
    <w:rsid w:val="00F5324A"/>
    <w:rsid w:val="00F556BA"/>
    <w:rsid w:val="00F55D72"/>
    <w:rsid w:val="00F5648D"/>
    <w:rsid w:val="00F70471"/>
    <w:rsid w:val="00F7504B"/>
    <w:rsid w:val="00F77CEB"/>
    <w:rsid w:val="00F83259"/>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692A6-F22A-49C1-BC59-24CFA7172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8</Pages>
  <Words>2917</Words>
  <Characters>16628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103</cp:revision>
  <dcterms:created xsi:type="dcterms:W3CDTF">2019-02-21T10:42:00Z</dcterms:created>
  <dcterms:modified xsi:type="dcterms:W3CDTF">2021-03-23T07:42:00Z</dcterms:modified>
</cp:coreProperties>
</file>