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5822A3" w:rsidP="00D43A87">
      <w:pPr>
        <w:spacing w:after="0"/>
        <w:rPr>
          <w:sz w:val="20"/>
          <w:szCs w:val="20"/>
        </w:rPr>
      </w:pPr>
      <w:r>
        <w:rPr>
          <w:sz w:val="20"/>
          <w:szCs w:val="20"/>
        </w:rPr>
        <w:t xml:space="preserve"> </w:t>
      </w:r>
      <w:r w:rsidR="004C2186"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7886115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sidR="004C2186">
        <w:rPr>
          <w:sz w:val="20"/>
          <w:szCs w:val="20"/>
        </w:rPr>
        <w:t xml:space="preserve">         </w:t>
      </w:r>
      <w:r w:rsidR="004C2186" w:rsidRPr="00D0492E">
        <w:rPr>
          <w:sz w:val="20"/>
          <w:szCs w:val="20"/>
        </w:rPr>
        <w:t xml:space="preserve">- 1321600311487057 </w:t>
      </w:r>
      <w:r w:rsidR="004C2186">
        <w:rPr>
          <w:sz w:val="20"/>
          <w:szCs w:val="20"/>
        </w:rPr>
        <w:t>NLB</w:t>
      </w:r>
      <w:r w:rsidR="004C2186"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2D5DD9">
        <w:t>02</w:t>
      </w:r>
      <w:r>
        <w:t>.</w:t>
      </w:r>
      <w:r w:rsidR="00BF1E9F">
        <w:t>0</w:t>
      </w:r>
      <w:r w:rsidR="002D5DD9">
        <w:t>4</w:t>
      </w:r>
      <w:r>
        <w:t>.20</w:t>
      </w:r>
      <w:r w:rsidR="00A51A64">
        <w:t>2</w:t>
      </w:r>
      <w:r w:rsidR="00BF1E9F">
        <w:t>1</w:t>
      </w:r>
      <w:r>
        <w:t xml:space="preserve"> god.</w:t>
      </w:r>
    </w:p>
    <w:p w:rsidR="004A7278" w:rsidRDefault="004A7278" w:rsidP="004A7278">
      <w:r>
        <w:t xml:space="preserve">BROJ PROTOKOLA: </w:t>
      </w:r>
      <w:r w:rsidR="0098470D">
        <w:t>3385</w:t>
      </w:r>
      <w:r>
        <w:t>/</w:t>
      </w:r>
      <w:r w:rsidR="00A51A64">
        <w:t>2</w:t>
      </w:r>
      <w:r w:rsidR="006F4EC7">
        <w:t>1</w:t>
      </w:r>
    </w:p>
    <w:p w:rsidR="009A1A3F" w:rsidRPr="00790184" w:rsidRDefault="004A7278" w:rsidP="00790184">
      <w:r>
        <w:t xml:space="preserve">BROJ JAVNE NABAVKE: </w:t>
      </w:r>
      <w:r w:rsidR="0098470D">
        <w:t>3385</w:t>
      </w:r>
      <w:bookmarkStart w:id="0" w:name="_GoBack"/>
      <w:bookmarkEnd w:id="0"/>
      <w:r w:rsidR="00110D97">
        <w:t>-</w:t>
      </w:r>
      <w:r w:rsidR="000B1B15">
        <w:t>A  II-</w:t>
      </w:r>
      <w:r w:rsidR="00BF1E9F">
        <w:t>0</w:t>
      </w:r>
      <w:r w:rsidR="002D5DD9">
        <w:t>4</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32015A" w:rsidP="009A1A3F">
      <w:pPr>
        <w:spacing w:after="0" w:line="240" w:lineRule="auto"/>
        <w:jc w:val="both"/>
        <w:rPr>
          <w:rFonts w:ascii="Times New Roman" w:hAnsi="Times New Roman"/>
        </w:rPr>
      </w:pPr>
      <w:r>
        <w:rPr>
          <w:rFonts w:ascii="Times New Roman" w:hAnsi="Times New Roman"/>
        </w:rPr>
        <w:t xml:space="preserve">1.  </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9A1A3F" w:rsidRPr="00306499" w:rsidRDefault="00F10591" w:rsidP="00136338">
      <w:pPr>
        <w:spacing w:after="0" w:line="240" w:lineRule="auto"/>
        <w:ind w:left="360"/>
        <w:jc w:val="both"/>
        <w:rPr>
          <w:rFonts w:ascii="Times New Roman" w:hAnsi="Times New Roman"/>
          <w:lang w:val="hr-BA"/>
        </w:rPr>
      </w:pPr>
      <w:r>
        <w:rPr>
          <w:rFonts w:ascii="Times New Roman" w:hAnsi="Times New Roman"/>
          <w:b/>
        </w:rPr>
        <w:t>Sanitarna s</w:t>
      </w:r>
      <w:r w:rsidR="00BF1E9F">
        <w:rPr>
          <w:rFonts w:ascii="Times New Roman" w:hAnsi="Times New Roman"/>
          <w:b/>
        </w:rPr>
        <w:t>ječa,p</w:t>
      </w:r>
      <w:r w:rsidR="00136338">
        <w:rPr>
          <w:rFonts w:ascii="Times New Roman" w:hAnsi="Times New Roman"/>
          <w:b/>
        </w:rPr>
        <w:t>rimicanje,izvoz</w:t>
      </w:r>
      <w:r>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0243">
        <w:rPr>
          <w:rFonts w:ascii="Times New Roman" w:hAnsi="Times New Roman"/>
          <w:b/>
        </w:rPr>
        <w:t xml:space="preserve"> </w:t>
      </w:r>
      <w:r w:rsidR="00D70243" w:rsidRPr="00D70243">
        <w:rPr>
          <w:rFonts w:ascii="Times New Roman" w:hAnsi="Times New Roman"/>
          <w:b/>
        </w:rPr>
        <w:t xml:space="preserve">odjeli </w:t>
      </w:r>
      <w:r>
        <w:rPr>
          <w:rFonts w:ascii="Times New Roman" w:hAnsi="Times New Roman"/>
          <w:b/>
        </w:rPr>
        <w:t>104/1,124,25,65,93</w:t>
      </w:r>
      <w:r w:rsidR="00D70243" w:rsidRPr="00D70243">
        <w:rPr>
          <w:rFonts w:ascii="Times New Roman" w:hAnsi="Times New Roman"/>
          <w:b/>
        </w:rPr>
        <w:t xml:space="preserve"> </w:t>
      </w:r>
      <w:r w:rsidR="00B676D3" w:rsidRPr="00D70243">
        <w:rPr>
          <w:rFonts w:ascii="Times New Roman" w:hAnsi="Times New Roman"/>
          <w:b/>
        </w:rPr>
        <w:t>G</w:t>
      </w:r>
      <w:r w:rsidR="00B676D3">
        <w:rPr>
          <w:rFonts w:ascii="Times New Roman" w:hAnsi="Times New Roman"/>
          <w:b/>
        </w:rPr>
        <w:t>. Drinjača</w:t>
      </w:r>
      <w:r w:rsidR="00D70243" w:rsidRPr="00D70243">
        <w:rPr>
          <w:rFonts w:ascii="Times New Roman" w:hAnsi="Times New Roman"/>
          <w:b/>
        </w:rPr>
        <w:t xml:space="preserve"> , ŠG Konjuh</w:t>
      </w:r>
      <w:r w:rsidR="00136338">
        <w:rPr>
          <w:rFonts w:ascii="Times New Roman" w:hAnsi="Times New Roman"/>
          <w:b/>
        </w:rPr>
        <w:t>.</w:t>
      </w:r>
    </w:p>
    <w:p w:rsidR="0032015A" w:rsidRDefault="0032015A" w:rsidP="0038259F">
      <w:pPr>
        <w:spacing w:after="0" w:line="240" w:lineRule="auto"/>
        <w:jc w:val="both"/>
        <w:rPr>
          <w:rFonts w:ascii="Times New Roman" w:hAnsi="Times New Roman"/>
          <w:lang w:val="hr-BA"/>
        </w:rPr>
      </w:pPr>
    </w:p>
    <w:p w:rsidR="0032015A" w:rsidRPr="0032015A" w:rsidRDefault="0032015A" w:rsidP="00AF2F77">
      <w:pPr>
        <w:jc w:val="center"/>
        <w:rPr>
          <w:rFonts w:ascii="Arial" w:hAnsi="Arial" w:cs="Arial"/>
          <w:b/>
          <w:sz w:val="18"/>
          <w:szCs w:val="18"/>
          <w:lang w:val="bs-Latn-BA" w:eastAsia="bs-Latn-BA"/>
        </w:rPr>
      </w:pPr>
      <w:bookmarkStart w:id="1" w:name="_Toc311634790"/>
      <w:r w:rsidRPr="0032015A">
        <w:rPr>
          <w:rFonts w:ascii="Arial" w:hAnsi="Arial" w:cs="Arial"/>
          <w:b/>
          <w:i/>
          <w:sz w:val="18"/>
          <w:szCs w:val="18"/>
          <w:u w:val="single"/>
          <w:lang w:val="bs-Latn-BA" w:eastAsia="bs-Latn-BA"/>
        </w:rPr>
        <w:t>1.1</w:t>
      </w:r>
      <w:r w:rsidRPr="0032015A">
        <w:rPr>
          <w:rFonts w:ascii="Arial" w:hAnsi="Arial" w:cs="Arial"/>
          <w:b/>
          <w:sz w:val="18"/>
          <w:szCs w:val="18"/>
          <w:lang w:val="bs-Latn-BA" w:eastAsia="bs-Latn-BA"/>
        </w:rPr>
        <w:t xml:space="preserve">   </w:t>
      </w:r>
      <w:r w:rsidRPr="0032015A">
        <w:rPr>
          <w:rFonts w:ascii="Arial" w:hAnsi="Arial" w:cs="Arial"/>
          <w:b/>
          <w:i/>
          <w:sz w:val="18"/>
          <w:szCs w:val="18"/>
          <w:u w:val="single"/>
          <w:lang w:val="bs-Latn-BA" w:eastAsia="bs-Latn-BA"/>
        </w:rPr>
        <w:t>a)</w:t>
      </w:r>
      <w:r w:rsidRPr="0032015A">
        <w:rPr>
          <w:rFonts w:ascii="Arial" w:hAnsi="Arial" w:cs="Arial"/>
          <w:sz w:val="18"/>
          <w:szCs w:val="18"/>
          <w:lang w:val="bs-Latn-BA" w:eastAsia="bs-Latn-BA"/>
        </w:rPr>
        <w:t xml:space="preserve">  </w:t>
      </w:r>
      <w:r w:rsidRPr="0032015A">
        <w:rPr>
          <w:rFonts w:ascii="Arial" w:hAnsi="Arial" w:cs="Arial"/>
          <w:b/>
          <w:sz w:val="18"/>
          <w:szCs w:val="18"/>
          <w:lang w:val="bs-Latn-BA" w:eastAsia="bs-Latn-BA"/>
        </w:rPr>
        <w:t xml:space="preserve">    </w:t>
      </w:r>
      <w:r w:rsidRPr="0032015A">
        <w:rPr>
          <w:rFonts w:ascii="Arial" w:hAnsi="Arial" w:cs="Arial"/>
          <w:b/>
          <w:i/>
          <w:sz w:val="18"/>
          <w:szCs w:val="18"/>
          <w:u w:val="single"/>
          <w:lang w:val="bs-Latn-BA" w:eastAsia="bs-Latn-BA"/>
        </w:rPr>
        <w:t>Sječa i  izrada</w:t>
      </w:r>
      <w:r w:rsidRPr="0032015A">
        <w:rPr>
          <w:rFonts w:ascii="Arial" w:hAnsi="Arial" w:cs="Arial"/>
          <w:b/>
          <w:i/>
          <w:sz w:val="18"/>
          <w:szCs w:val="18"/>
          <w:lang w:val="bs-Latn-BA" w:eastAsia="bs-Latn-BA"/>
        </w:rPr>
        <w:t xml:space="preserve">,  </w:t>
      </w:r>
      <w:r w:rsidRPr="0032015A">
        <w:rPr>
          <w:rFonts w:ascii="Arial" w:hAnsi="Arial" w:cs="Arial"/>
          <w:b/>
          <w:i/>
          <w:sz w:val="18"/>
          <w:szCs w:val="18"/>
          <w:u w:val="single"/>
          <w:lang w:val="bs-Latn-BA" w:eastAsia="bs-Latn-BA"/>
        </w:rPr>
        <w:t>primicanje</w:t>
      </w:r>
      <w:r w:rsidRPr="0032015A">
        <w:rPr>
          <w:rFonts w:ascii="Arial" w:hAnsi="Arial" w:cs="Arial"/>
          <w:b/>
          <w:i/>
          <w:sz w:val="18"/>
          <w:szCs w:val="18"/>
          <w:lang w:val="bs-Latn-BA" w:eastAsia="bs-Latn-BA"/>
        </w:rPr>
        <w:t xml:space="preserve"> </w:t>
      </w:r>
      <w:r w:rsidRPr="0032015A">
        <w:rPr>
          <w:rFonts w:ascii="Arial" w:hAnsi="Arial" w:cs="Arial"/>
          <w:b/>
          <w:i/>
          <w:sz w:val="18"/>
          <w:szCs w:val="18"/>
          <w:u w:val="single"/>
          <w:lang w:val="bs-Latn-BA" w:eastAsia="bs-Latn-BA"/>
        </w:rPr>
        <w:t>i</w:t>
      </w:r>
      <w:r w:rsidRPr="0032015A">
        <w:rPr>
          <w:rFonts w:ascii="Arial" w:hAnsi="Arial" w:cs="Arial"/>
          <w:b/>
          <w:i/>
          <w:sz w:val="18"/>
          <w:szCs w:val="18"/>
          <w:lang w:val="bs-Latn-BA" w:eastAsia="bs-Latn-BA"/>
        </w:rPr>
        <w:t xml:space="preserve">  </w:t>
      </w:r>
      <w:r w:rsidRPr="0032015A">
        <w:rPr>
          <w:rFonts w:ascii="Arial" w:hAnsi="Arial" w:cs="Arial"/>
          <w:b/>
          <w:i/>
          <w:sz w:val="18"/>
          <w:szCs w:val="18"/>
          <w:u w:val="single"/>
          <w:lang w:val="bs-Latn-BA" w:eastAsia="bs-Latn-BA"/>
        </w:rPr>
        <w:t xml:space="preserve">izvoz  </w:t>
      </w:r>
      <w:r w:rsidRPr="0032015A">
        <w:rPr>
          <w:rFonts w:ascii="Arial" w:hAnsi="Arial" w:cs="Arial"/>
          <w:b/>
          <w:sz w:val="18"/>
          <w:szCs w:val="18"/>
          <w:lang w:val="bs-Latn-BA" w:eastAsia="bs-Latn-BA"/>
        </w:rPr>
        <w:t>šumskih drvnih  sortimenata na međustovarište – tvrdi  put</w:t>
      </w:r>
    </w:p>
    <w:p w:rsidR="0032015A" w:rsidRPr="0032015A" w:rsidRDefault="0032015A" w:rsidP="0032015A">
      <w:pPr>
        <w:jc w:val="center"/>
        <w:rPr>
          <w:rFonts w:ascii="Arial" w:hAnsi="Arial" w:cs="Arial"/>
          <w:b/>
          <w:sz w:val="18"/>
          <w:szCs w:val="18"/>
          <w:lang w:val="bs-Latn-BA" w:eastAsia="bs-Latn-BA"/>
        </w:rPr>
      </w:pPr>
      <w:r w:rsidRPr="0032015A">
        <w:rPr>
          <w:rFonts w:ascii="Arial" w:hAnsi="Arial" w:cs="Arial"/>
          <w:b/>
          <w:sz w:val="18"/>
          <w:szCs w:val="18"/>
          <w:lang w:val="bs-Latn-BA" w:eastAsia="bs-Latn-BA"/>
        </w:rPr>
        <w:t xml:space="preserve">        </w:t>
      </w:r>
      <w:r w:rsidRPr="0032015A">
        <w:rPr>
          <w:rFonts w:ascii="Arial" w:hAnsi="Arial" w:cs="Arial"/>
          <w:b/>
          <w:sz w:val="18"/>
          <w:szCs w:val="18"/>
          <w:u w:val="single"/>
          <w:lang w:val="bs-Latn-BA" w:eastAsia="bs-Latn-BA"/>
        </w:rPr>
        <w:t xml:space="preserve"> </w:t>
      </w:r>
      <w:r w:rsidRPr="0032015A">
        <w:rPr>
          <w:rFonts w:ascii="Arial" w:hAnsi="Arial" w:cs="Arial"/>
          <w:b/>
          <w:i/>
          <w:sz w:val="18"/>
          <w:szCs w:val="18"/>
          <w:u w:val="single"/>
          <w:lang w:val="bs-Latn-BA" w:eastAsia="bs-Latn-BA"/>
        </w:rPr>
        <w:t>b)</w:t>
      </w:r>
      <w:r w:rsidRPr="0032015A">
        <w:rPr>
          <w:rFonts w:ascii="Arial" w:hAnsi="Arial" w:cs="Arial"/>
          <w:sz w:val="18"/>
          <w:szCs w:val="18"/>
          <w:lang w:val="bs-Latn-BA" w:eastAsia="bs-Latn-BA"/>
        </w:rPr>
        <w:t xml:space="preserve">  </w:t>
      </w:r>
      <w:r w:rsidRPr="0032015A">
        <w:rPr>
          <w:rFonts w:ascii="Arial" w:hAnsi="Arial" w:cs="Arial"/>
          <w:b/>
          <w:sz w:val="18"/>
          <w:szCs w:val="18"/>
          <w:lang w:val="bs-Latn-BA" w:eastAsia="bs-Latn-BA"/>
        </w:rPr>
        <w:t xml:space="preserve">    </w:t>
      </w:r>
      <w:r w:rsidRPr="0032015A">
        <w:rPr>
          <w:rFonts w:ascii="Arial" w:hAnsi="Arial" w:cs="Arial"/>
          <w:b/>
          <w:i/>
          <w:sz w:val="18"/>
          <w:szCs w:val="18"/>
          <w:u w:val="single"/>
          <w:lang w:val="bs-Latn-BA" w:eastAsia="bs-Latn-BA"/>
        </w:rPr>
        <w:t>Primicanje</w:t>
      </w:r>
      <w:r w:rsidRPr="0032015A">
        <w:rPr>
          <w:rFonts w:ascii="Arial" w:hAnsi="Arial" w:cs="Arial"/>
          <w:b/>
          <w:i/>
          <w:sz w:val="18"/>
          <w:szCs w:val="18"/>
          <w:lang w:val="bs-Latn-BA" w:eastAsia="bs-Latn-BA"/>
        </w:rPr>
        <w:t xml:space="preserve"> </w:t>
      </w:r>
      <w:r w:rsidRPr="0032015A">
        <w:rPr>
          <w:rFonts w:ascii="Arial" w:hAnsi="Arial" w:cs="Arial"/>
          <w:b/>
          <w:i/>
          <w:sz w:val="18"/>
          <w:szCs w:val="18"/>
          <w:u w:val="single"/>
          <w:lang w:val="bs-Latn-BA" w:eastAsia="bs-Latn-BA"/>
        </w:rPr>
        <w:t>i</w:t>
      </w:r>
      <w:r w:rsidRPr="0032015A">
        <w:rPr>
          <w:rFonts w:ascii="Arial" w:hAnsi="Arial" w:cs="Arial"/>
          <w:b/>
          <w:i/>
          <w:sz w:val="18"/>
          <w:szCs w:val="18"/>
          <w:lang w:val="bs-Latn-BA" w:eastAsia="bs-Latn-BA"/>
        </w:rPr>
        <w:t xml:space="preserve">  </w:t>
      </w:r>
      <w:r w:rsidRPr="0032015A">
        <w:rPr>
          <w:rFonts w:ascii="Arial" w:hAnsi="Arial" w:cs="Arial"/>
          <w:b/>
          <w:i/>
          <w:sz w:val="18"/>
          <w:szCs w:val="18"/>
          <w:u w:val="single"/>
          <w:lang w:val="bs-Latn-BA" w:eastAsia="bs-Latn-BA"/>
        </w:rPr>
        <w:t xml:space="preserve">izvoz  </w:t>
      </w:r>
      <w:r w:rsidRPr="0032015A">
        <w:rPr>
          <w:rFonts w:ascii="Arial" w:hAnsi="Arial" w:cs="Arial"/>
          <w:b/>
          <w:sz w:val="18"/>
          <w:szCs w:val="18"/>
          <w:lang w:val="bs-Latn-BA" w:eastAsia="bs-Latn-BA"/>
        </w:rPr>
        <w:t>šumskih drvnih  sortimenata na međustovarište – tvrdi  put</w:t>
      </w:r>
    </w:p>
    <w:tbl>
      <w:tblPr>
        <w:tblW w:w="9298" w:type="dxa"/>
        <w:jc w:val="center"/>
        <w:tblInd w:w="227"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1E0" w:firstRow="1" w:lastRow="1" w:firstColumn="1" w:lastColumn="1" w:noHBand="0" w:noVBand="0"/>
      </w:tblPr>
      <w:tblGrid>
        <w:gridCol w:w="1040"/>
        <w:gridCol w:w="661"/>
        <w:gridCol w:w="5103"/>
        <w:gridCol w:w="2494"/>
      </w:tblGrid>
      <w:tr w:rsidR="0032015A" w:rsidRPr="004032CA" w:rsidTr="00AF2F77">
        <w:trPr>
          <w:trHeight w:val="284"/>
          <w:jc w:val="center"/>
        </w:trPr>
        <w:tc>
          <w:tcPr>
            <w:tcW w:w="1040" w:type="dxa"/>
            <w:vMerge w:val="restart"/>
            <w:tcBorders>
              <w:top w:val="double" w:sz="12" w:space="0" w:color="auto"/>
              <w:left w:val="double" w:sz="12" w:space="0" w:color="auto"/>
            </w:tcBorders>
            <w:vAlign w:val="center"/>
          </w:tcPr>
          <w:p w:rsidR="0032015A" w:rsidRPr="009F07E0" w:rsidRDefault="0032015A" w:rsidP="00AF2F77">
            <w:pPr>
              <w:jc w:val="center"/>
              <w:rPr>
                <w:rFonts w:ascii="Arial" w:hAnsi="Arial" w:cs="Arial"/>
                <w:b/>
                <w:lang w:val="bs-Latn-BA" w:eastAsia="bs-Latn-BA"/>
              </w:rPr>
            </w:pPr>
            <w:r w:rsidRPr="009F07E0">
              <w:rPr>
                <w:rFonts w:ascii="Arial" w:hAnsi="Arial" w:cs="Arial"/>
                <w:b/>
                <w:i/>
                <w:lang w:val="bs-Latn-BA" w:eastAsia="bs-Latn-BA"/>
              </w:rPr>
              <w:t>L O T  1</w:t>
            </w:r>
          </w:p>
        </w:tc>
        <w:tc>
          <w:tcPr>
            <w:tcW w:w="661" w:type="dxa"/>
            <w:vMerge w:val="restart"/>
            <w:tcBorders>
              <w:top w:val="double" w:sz="12" w:space="0" w:color="auto"/>
            </w:tcBorders>
            <w:vAlign w:val="center"/>
          </w:tcPr>
          <w:p w:rsidR="0032015A" w:rsidRPr="00B112C5" w:rsidRDefault="0032015A" w:rsidP="00AF2F77">
            <w:pPr>
              <w:jc w:val="center"/>
              <w:rPr>
                <w:rFonts w:ascii="Arial" w:hAnsi="Arial" w:cs="Arial"/>
                <w:b/>
                <w:i/>
                <w:sz w:val="28"/>
                <w:szCs w:val="28"/>
                <w:u w:val="single"/>
                <w:lang w:val="bs-Latn-BA" w:eastAsia="bs-Latn-BA"/>
              </w:rPr>
            </w:pPr>
            <w:r w:rsidRPr="00B112C5">
              <w:rPr>
                <w:rFonts w:ascii="Arial" w:hAnsi="Arial" w:cs="Arial"/>
                <w:b/>
                <w:i/>
                <w:sz w:val="28"/>
                <w:szCs w:val="28"/>
                <w:u w:val="single"/>
                <w:lang w:val="bs-Latn-BA" w:eastAsia="bs-Latn-BA"/>
              </w:rPr>
              <w:t>a</w:t>
            </w:r>
          </w:p>
        </w:tc>
        <w:tc>
          <w:tcPr>
            <w:tcW w:w="5103" w:type="dxa"/>
            <w:tcBorders>
              <w:top w:val="double" w:sz="12" w:space="0" w:color="auto"/>
            </w:tcBorders>
            <w:vAlign w:val="center"/>
          </w:tcPr>
          <w:p w:rsidR="0032015A" w:rsidRPr="004032CA" w:rsidRDefault="0032015A" w:rsidP="00AF2F77">
            <w:pPr>
              <w:jc w:val="center"/>
              <w:rPr>
                <w:rFonts w:ascii="Arial" w:hAnsi="Arial" w:cs="Arial"/>
                <w:lang w:val="bs-Latn-BA" w:eastAsia="bs-Latn-BA"/>
              </w:rPr>
            </w:pPr>
            <w:r w:rsidRPr="004032CA">
              <w:rPr>
                <w:rFonts w:ascii="Arial" w:hAnsi="Arial" w:cs="Arial"/>
                <w:lang w:val="bs-Latn-BA" w:eastAsia="bs-Latn-BA"/>
              </w:rPr>
              <w:t>Odjel</w:t>
            </w:r>
          </w:p>
        </w:tc>
        <w:tc>
          <w:tcPr>
            <w:tcW w:w="2494" w:type="dxa"/>
            <w:tcBorders>
              <w:top w:val="double" w:sz="12" w:space="0" w:color="auto"/>
              <w:right w:val="double" w:sz="12" w:space="0" w:color="auto"/>
            </w:tcBorders>
            <w:vAlign w:val="center"/>
          </w:tcPr>
          <w:p w:rsidR="0032015A" w:rsidRPr="009F07E0" w:rsidRDefault="0032015A" w:rsidP="00AF2F77">
            <w:pPr>
              <w:jc w:val="center"/>
              <w:rPr>
                <w:rFonts w:ascii="Arial" w:hAnsi="Arial" w:cs="Arial"/>
                <w:b/>
                <w:i/>
                <w:sz w:val="20"/>
                <w:szCs w:val="20"/>
                <w:lang w:val="bs-Latn-BA" w:eastAsia="bs-Latn-BA"/>
              </w:rPr>
            </w:pPr>
            <w:r>
              <w:rPr>
                <w:rFonts w:ascii="Arial" w:hAnsi="Arial" w:cs="Arial"/>
                <w:b/>
                <w:i/>
                <w:sz w:val="20"/>
                <w:szCs w:val="20"/>
                <w:lang w:val="bs-Latn-BA" w:eastAsia="bs-Latn-BA"/>
              </w:rPr>
              <w:t>104/1</w:t>
            </w:r>
          </w:p>
        </w:tc>
      </w:tr>
      <w:tr w:rsidR="0032015A" w:rsidRPr="004032CA" w:rsidTr="00AF2F77">
        <w:trPr>
          <w:trHeight w:val="284"/>
          <w:jc w:val="center"/>
        </w:trPr>
        <w:tc>
          <w:tcPr>
            <w:tcW w:w="1040" w:type="dxa"/>
            <w:vMerge/>
            <w:tcBorders>
              <w:left w:val="double" w:sz="12" w:space="0" w:color="auto"/>
            </w:tcBorders>
            <w:vAlign w:val="center"/>
          </w:tcPr>
          <w:p w:rsidR="0032015A" w:rsidRPr="004032CA" w:rsidRDefault="0032015A" w:rsidP="00AF2F77">
            <w:pPr>
              <w:jc w:val="center"/>
              <w:rPr>
                <w:rFonts w:ascii="Arial" w:hAnsi="Arial" w:cs="Arial"/>
                <w:lang w:val="bs-Latn-BA" w:eastAsia="bs-Latn-BA"/>
              </w:rPr>
            </w:pPr>
          </w:p>
        </w:tc>
        <w:tc>
          <w:tcPr>
            <w:tcW w:w="661" w:type="dxa"/>
            <w:vMerge/>
          </w:tcPr>
          <w:p w:rsidR="0032015A" w:rsidRPr="00B112C5" w:rsidRDefault="0032015A" w:rsidP="00AF2F77">
            <w:pPr>
              <w:jc w:val="center"/>
              <w:rPr>
                <w:rFonts w:ascii="Arial" w:hAnsi="Arial" w:cs="Arial"/>
                <w:i/>
                <w:lang w:val="bs-Latn-BA" w:eastAsia="bs-Latn-BA"/>
              </w:rPr>
            </w:pPr>
          </w:p>
        </w:tc>
        <w:tc>
          <w:tcPr>
            <w:tcW w:w="5103" w:type="dxa"/>
            <w:vAlign w:val="center"/>
          </w:tcPr>
          <w:p w:rsidR="0032015A" w:rsidRPr="004032CA" w:rsidRDefault="0032015A" w:rsidP="00AF2F77">
            <w:pPr>
              <w:jc w:val="center"/>
              <w:rPr>
                <w:rFonts w:ascii="Arial" w:hAnsi="Arial" w:cs="Arial"/>
                <w:lang w:val="bs-Latn-BA" w:eastAsia="bs-Latn-BA"/>
              </w:rPr>
            </w:pPr>
            <w:r w:rsidRPr="004032CA">
              <w:rPr>
                <w:rFonts w:ascii="Arial" w:hAnsi="Arial" w:cs="Arial"/>
                <w:lang w:val="bs-Latn-BA" w:eastAsia="bs-Latn-BA"/>
              </w:rPr>
              <w:t>Gospod. jedinica</w:t>
            </w:r>
          </w:p>
        </w:tc>
        <w:tc>
          <w:tcPr>
            <w:tcW w:w="2494" w:type="dxa"/>
            <w:tcBorders>
              <w:right w:val="double" w:sz="12" w:space="0" w:color="auto"/>
            </w:tcBorders>
            <w:vAlign w:val="center"/>
          </w:tcPr>
          <w:p w:rsidR="0032015A" w:rsidRPr="009F07E0" w:rsidRDefault="0032015A" w:rsidP="00AF2F77">
            <w:pPr>
              <w:jc w:val="center"/>
              <w:rPr>
                <w:rFonts w:ascii="Arial" w:hAnsi="Arial" w:cs="Arial"/>
                <w:b/>
                <w:sz w:val="20"/>
                <w:szCs w:val="20"/>
                <w:lang w:val="bs-Latn-BA" w:eastAsia="bs-Latn-BA"/>
              </w:rPr>
            </w:pPr>
            <w:r w:rsidRPr="009F07E0">
              <w:rPr>
                <w:rFonts w:ascii="Arial" w:hAnsi="Arial" w:cs="Arial"/>
                <w:b/>
                <w:sz w:val="20"/>
                <w:szCs w:val="20"/>
                <w:lang w:val="bs-Latn-BA" w:eastAsia="bs-Latn-BA"/>
              </w:rPr>
              <w:t>Gornja Drinjača</w:t>
            </w:r>
          </w:p>
        </w:tc>
      </w:tr>
      <w:tr w:rsidR="0032015A" w:rsidRPr="004032CA" w:rsidTr="00AF2F77">
        <w:trPr>
          <w:trHeight w:val="284"/>
          <w:jc w:val="center"/>
        </w:trPr>
        <w:tc>
          <w:tcPr>
            <w:tcW w:w="1040" w:type="dxa"/>
            <w:vMerge/>
            <w:tcBorders>
              <w:left w:val="double" w:sz="12" w:space="0" w:color="auto"/>
            </w:tcBorders>
            <w:vAlign w:val="center"/>
          </w:tcPr>
          <w:p w:rsidR="0032015A" w:rsidRPr="004032CA" w:rsidRDefault="0032015A" w:rsidP="00AF2F77">
            <w:pPr>
              <w:jc w:val="center"/>
              <w:rPr>
                <w:rFonts w:ascii="Arial" w:hAnsi="Arial" w:cs="Arial"/>
                <w:b/>
                <w:i/>
                <w:lang w:val="bs-Latn-BA" w:eastAsia="bs-Latn-BA"/>
              </w:rPr>
            </w:pPr>
          </w:p>
        </w:tc>
        <w:tc>
          <w:tcPr>
            <w:tcW w:w="661" w:type="dxa"/>
            <w:vMerge/>
          </w:tcPr>
          <w:p w:rsidR="0032015A" w:rsidRPr="00B112C5" w:rsidRDefault="0032015A" w:rsidP="00AF2F77">
            <w:pPr>
              <w:jc w:val="center"/>
              <w:rPr>
                <w:rFonts w:ascii="Arial" w:hAnsi="Arial" w:cs="Arial"/>
                <w:b/>
                <w:i/>
                <w:lang w:val="bs-Latn-BA" w:eastAsia="bs-Latn-BA"/>
              </w:rPr>
            </w:pPr>
          </w:p>
        </w:tc>
        <w:tc>
          <w:tcPr>
            <w:tcW w:w="5103" w:type="dxa"/>
            <w:vAlign w:val="center"/>
          </w:tcPr>
          <w:p w:rsidR="0032015A" w:rsidRPr="004032CA" w:rsidRDefault="0032015A" w:rsidP="00AF2F7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494" w:type="dxa"/>
            <w:tcBorders>
              <w:right w:val="double" w:sz="12" w:space="0" w:color="auto"/>
            </w:tcBorders>
            <w:vAlign w:val="center"/>
          </w:tcPr>
          <w:p w:rsidR="0032015A" w:rsidRPr="00777628" w:rsidRDefault="0032015A" w:rsidP="00AF2F77">
            <w:pPr>
              <w:jc w:val="center"/>
              <w:rPr>
                <w:rFonts w:ascii="Arial" w:hAnsi="Arial" w:cs="Arial"/>
                <w:i/>
                <w:sz w:val="20"/>
                <w:szCs w:val="20"/>
                <w:lang w:val="bs-Latn-BA" w:eastAsia="bs-Latn-BA"/>
              </w:rPr>
            </w:pPr>
            <w:r>
              <w:rPr>
                <w:rFonts w:ascii="Arial" w:hAnsi="Arial" w:cs="Arial"/>
                <w:i/>
                <w:sz w:val="20"/>
                <w:szCs w:val="20"/>
                <w:lang w:val="bs-Latn-BA" w:eastAsia="bs-Latn-BA"/>
              </w:rPr>
              <w:t>442</w:t>
            </w:r>
          </w:p>
        </w:tc>
      </w:tr>
      <w:tr w:rsidR="0032015A" w:rsidRPr="004032CA" w:rsidTr="00AF2F77">
        <w:trPr>
          <w:trHeight w:val="284"/>
          <w:jc w:val="center"/>
        </w:trPr>
        <w:tc>
          <w:tcPr>
            <w:tcW w:w="1040" w:type="dxa"/>
            <w:vMerge/>
            <w:tcBorders>
              <w:left w:val="double" w:sz="12" w:space="0" w:color="auto"/>
            </w:tcBorders>
            <w:vAlign w:val="center"/>
          </w:tcPr>
          <w:p w:rsidR="0032015A" w:rsidRPr="004032CA" w:rsidRDefault="0032015A" w:rsidP="00AF2F77">
            <w:pPr>
              <w:jc w:val="center"/>
              <w:rPr>
                <w:rFonts w:ascii="Arial" w:hAnsi="Arial" w:cs="Arial"/>
                <w:lang w:val="bs-Latn-BA" w:eastAsia="bs-Latn-BA"/>
              </w:rPr>
            </w:pPr>
          </w:p>
        </w:tc>
        <w:tc>
          <w:tcPr>
            <w:tcW w:w="661" w:type="dxa"/>
            <w:vMerge/>
          </w:tcPr>
          <w:p w:rsidR="0032015A" w:rsidRPr="00B112C5" w:rsidRDefault="0032015A" w:rsidP="00AF2F77">
            <w:pPr>
              <w:jc w:val="center"/>
              <w:rPr>
                <w:rFonts w:ascii="Arial" w:hAnsi="Arial" w:cs="Arial"/>
                <w:b/>
                <w:i/>
                <w:lang w:val="bs-Latn-BA" w:eastAsia="bs-Latn-BA"/>
              </w:rPr>
            </w:pPr>
          </w:p>
        </w:tc>
        <w:tc>
          <w:tcPr>
            <w:tcW w:w="5103" w:type="dxa"/>
            <w:vAlign w:val="center"/>
          </w:tcPr>
          <w:p w:rsidR="0032015A" w:rsidRPr="004032CA" w:rsidRDefault="0032015A" w:rsidP="00AF2F7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494" w:type="dxa"/>
            <w:tcBorders>
              <w:right w:val="double" w:sz="12" w:space="0" w:color="auto"/>
            </w:tcBorders>
            <w:vAlign w:val="center"/>
          </w:tcPr>
          <w:p w:rsidR="0032015A" w:rsidRPr="00777628" w:rsidRDefault="0032015A" w:rsidP="00AF2F77">
            <w:pPr>
              <w:jc w:val="center"/>
              <w:rPr>
                <w:rFonts w:ascii="Arial" w:hAnsi="Arial" w:cs="Arial"/>
                <w:i/>
                <w:sz w:val="20"/>
                <w:szCs w:val="20"/>
                <w:lang w:val="bs-Latn-BA" w:eastAsia="bs-Latn-BA"/>
              </w:rPr>
            </w:pPr>
            <w:r>
              <w:rPr>
                <w:rFonts w:ascii="Arial" w:hAnsi="Arial" w:cs="Arial"/>
                <w:i/>
                <w:sz w:val="20"/>
                <w:szCs w:val="20"/>
                <w:lang w:val="bs-Latn-BA" w:eastAsia="bs-Latn-BA"/>
              </w:rPr>
              <w:t>33,11</w:t>
            </w:r>
          </w:p>
        </w:tc>
      </w:tr>
      <w:tr w:rsidR="0032015A" w:rsidRPr="004032CA" w:rsidTr="00AF2F77">
        <w:trPr>
          <w:trHeight w:val="284"/>
          <w:jc w:val="center"/>
        </w:trPr>
        <w:tc>
          <w:tcPr>
            <w:tcW w:w="1040" w:type="dxa"/>
            <w:vMerge/>
            <w:tcBorders>
              <w:left w:val="double" w:sz="12" w:space="0" w:color="auto"/>
            </w:tcBorders>
            <w:vAlign w:val="center"/>
          </w:tcPr>
          <w:p w:rsidR="0032015A" w:rsidRPr="004032CA" w:rsidRDefault="0032015A" w:rsidP="00AF2F77">
            <w:pPr>
              <w:jc w:val="center"/>
              <w:rPr>
                <w:rFonts w:ascii="Arial" w:hAnsi="Arial" w:cs="Arial"/>
                <w:i/>
                <w:lang w:val="bs-Latn-BA" w:eastAsia="bs-Latn-BA"/>
              </w:rPr>
            </w:pPr>
          </w:p>
        </w:tc>
        <w:tc>
          <w:tcPr>
            <w:tcW w:w="661" w:type="dxa"/>
            <w:vMerge/>
          </w:tcPr>
          <w:p w:rsidR="0032015A" w:rsidRPr="00B112C5" w:rsidRDefault="0032015A" w:rsidP="00AF2F77">
            <w:pPr>
              <w:jc w:val="center"/>
              <w:rPr>
                <w:rFonts w:ascii="Arial" w:hAnsi="Arial" w:cs="Arial"/>
                <w:i/>
                <w:lang w:val="bs-Latn-BA" w:eastAsia="bs-Latn-BA"/>
              </w:rPr>
            </w:pPr>
          </w:p>
        </w:tc>
        <w:tc>
          <w:tcPr>
            <w:tcW w:w="5103" w:type="dxa"/>
            <w:tcBorders>
              <w:bottom w:val="single" w:sz="2" w:space="0" w:color="auto"/>
            </w:tcBorders>
            <w:vAlign w:val="center"/>
          </w:tcPr>
          <w:p w:rsidR="0032015A" w:rsidRPr="004032CA" w:rsidRDefault="0032015A" w:rsidP="00AF2F7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494" w:type="dxa"/>
            <w:tcBorders>
              <w:bottom w:val="single" w:sz="2" w:space="0" w:color="auto"/>
              <w:right w:val="double" w:sz="12" w:space="0" w:color="auto"/>
            </w:tcBorders>
            <w:vAlign w:val="center"/>
          </w:tcPr>
          <w:p w:rsidR="0032015A" w:rsidRPr="00777628" w:rsidRDefault="0032015A" w:rsidP="00AF2F77">
            <w:pPr>
              <w:jc w:val="center"/>
              <w:rPr>
                <w:rFonts w:ascii="Arial" w:hAnsi="Arial" w:cs="Arial"/>
                <w:i/>
                <w:sz w:val="20"/>
                <w:szCs w:val="20"/>
                <w:lang w:val="bs-Latn-BA" w:eastAsia="bs-Latn-BA"/>
              </w:rPr>
            </w:pPr>
            <w:r>
              <w:rPr>
                <w:rFonts w:ascii="Arial" w:hAnsi="Arial" w:cs="Arial"/>
                <w:i/>
                <w:sz w:val="20"/>
                <w:szCs w:val="20"/>
                <w:lang w:val="bs-Latn-BA" w:eastAsia="bs-Latn-BA"/>
              </w:rPr>
              <w:t>300</w:t>
            </w:r>
          </w:p>
        </w:tc>
      </w:tr>
      <w:tr w:rsidR="0032015A" w:rsidRPr="004032CA" w:rsidTr="00AF2F77">
        <w:trPr>
          <w:trHeight w:val="284"/>
          <w:jc w:val="center"/>
        </w:trPr>
        <w:tc>
          <w:tcPr>
            <w:tcW w:w="1040" w:type="dxa"/>
            <w:vMerge/>
            <w:tcBorders>
              <w:left w:val="double" w:sz="12" w:space="0" w:color="auto"/>
            </w:tcBorders>
            <w:vAlign w:val="center"/>
          </w:tcPr>
          <w:p w:rsidR="0032015A" w:rsidRPr="004032CA" w:rsidRDefault="0032015A" w:rsidP="00AF2F77">
            <w:pPr>
              <w:jc w:val="center"/>
              <w:rPr>
                <w:rFonts w:ascii="Arial" w:hAnsi="Arial" w:cs="Arial"/>
                <w:i/>
                <w:lang w:val="bs-Latn-BA" w:eastAsia="bs-Latn-BA"/>
              </w:rPr>
            </w:pPr>
          </w:p>
        </w:tc>
        <w:tc>
          <w:tcPr>
            <w:tcW w:w="661" w:type="dxa"/>
            <w:vMerge/>
          </w:tcPr>
          <w:p w:rsidR="0032015A" w:rsidRPr="00B112C5" w:rsidRDefault="0032015A" w:rsidP="00AF2F77">
            <w:pPr>
              <w:jc w:val="center"/>
              <w:rPr>
                <w:rFonts w:ascii="Arial" w:hAnsi="Arial" w:cs="Arial"/>
                <w:i/>
                <w:lang w:val="bs-Latn-BA" w:eastAsia="bs-Latn-BA"/>
              </w:rPr>
            </w:pPr>
          </w:p>
        </w:tc>
        <w:tc>
          <w:tcPr>
            <w:tcW w:w="5103" w:type="dxa"/>
            <w:tcBorders>
              <w:top w:val="single" w:sz="2" w:space="0" w:color="auto"/>
              <w:bottom w:val="double" w:sz="4" w:space="0" w:color="auto"/>
            </w:tcBorders>
            <w:vAlign w:val="center"/>
          </w:tcPr>
          <w:p w:rsidR="0032015A" w:rsidRPr="004032CA" w:rsidRDefault="0032015A" w:rsidP="00AF2F77">
            <w:pPr>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494" w:type="dxa"/>
            <w:tcBorders>
              <w:top w:val="single" w:sz="2" w:space="0" w:color="auto"/>
              <w:bottom w:val="double" w:sz="4" w:space="0" w:color="auto"/>
              <w:right w:val="double" w:sz="12" w:space="0" w:color="auto"/>
            </w:tcBorders>
            <w:vAlign w:val="center"/>
          </w:tcPr>
          <w:p w:rsidR="0032015A" w:rsidRPr="00777628" w:rsidRDefault="0032015A" w:rsidP="00AF2F77">
            <w:pPr>
              <w:jc w:val="center"/>
              <w:rPr>
                <w:rFonts w:ascii="Arial" w:hAnsi="Arial" w:cs="Arial"/>
                <w:i/>
                <w:sz w:val="20"/>
                <w:szCs w:val="20"/>
                <w:lang w:val="bs-Latn-BA" w:eastAsia="bs-Latn-BA"/>
              </w:rPr>
            </w:pPr>
            <w:r>
              <w:rPr>
                <w:rFonts w:ascii="Arial" w:hAnsi="Arial" w:cs="Arial"/>
                <w:i/>
                <w:sz w:val="20"/>
                <w:szCs w:val="20"/>
                <w:lang w:val="bs-Latn-BA" w:eastAsia="bs-Latn-BA"/>
              </w:rPr>
              <w:t>14.634,62</w:t>
            </w:r>
          </w:p>
        </w:tc>
      </w:tr>
      <w:tr w:rsidR="0032015A" w:rsidRPr="004032CA" w:rsidTr="00AF2F77">
        <w:trPr>
          <w:trHeight w:val="284"/>
          <w:jc w:val="center"/>
        </w:trPr>
        <w:tc>
          <w:tcPr>
            <w:tcW w:w="1040" w:type="dxa"/>
            <w:vMerge/>
            <w:tcBorders>
              <w:left w:val="double" w:sz="12" w:space="0" w:color="auto"/>
            </w:tcBorders>
            <w:vAlign w:val="center"/>
          </w:tcPr>
          <w:p w:rsidR="0032015A" w:rsidRPr="004032CA" w:rsidRDefault="0032015A" w:rsidP="00AF2F77">
            <w:pPr>
              <w:jc w:val="center"/>
              <w:rPr>
                <w:rFonts w:ascii="Arial" w:hAnsi="Arial" w:cs="Arial"/>
                <w:lang w:val="bs-Latn-BA" w:eastAsia="bs-Latn-BA"/>
              </w:rPr>
            </w:pPr>
          </w:p>
        </w:tc>
        <w:tc>
          <w:tcPr>
            <w:tcW w:w="661" w:type="dxa"/>
            <w:vMerge w:val="restart"/>
            <w:vAlign w:val="center"/>
          </w:tcPr>
          <w:p w:rsidR="0032015A" w:rsidRPr="00B112C5" w:rsidRDefault="0032015A" w:rsidP="00AF2F77">
            <w:pPr>
              <w:jc w:val="center"/>
              <w:rPr>
                <w:rFonts w:ascii="Arial" w:hAnsi="Arial" w:cs="Arial"/>
                <w:b/>
                <w:i/>
                <w:sz w:val="28"/>
                <w:szCs w:val="28"/>
                <w:u w:val="single"/>
                <w:lang w:val="bs-Latn-BA" w:eastAsia="bs-Latn-BA"/>
              </w:rPr>
            </w:pPr>
            <w:r w:rsidRPr="00B112C5">
              <w:rPr>
                <w:rFonts w:ascii="Arial" w:hAnsi="Arial" w:cs="Arial"/>
                <w:b/>
                <w:i/>
                <w:sz w:val="28"/>
                <w:szCs w:val="28"/>
                <w:u w:val="single"/>
                <w:lang w:val="bs-Latn-BA" w:eastAsia="bs-Latn-BA"/>
              </w:rPr>
              <w:t>b</w:t>
            </w:r>
          </w:p>
        </w:tc>
        <w:tc>
          <w:tcPr>
            <w:tcW w:w="5103" w:type="dxa"/>
            <w:tcBorders>
              <w:top w:val="double" w:sz="4" w:space="0" w:color="auto"/>
            </w:tcBorders>
            <w:vAlign w:val="center"/>
          </w:tcPr>
          <w:p w:rsidR="0032015A" w:rsidRPr="004032CA" w:rsidRDefault="0032015A" w:rsidP="00AF2F77">
            <w:pPr>
              <w:jc w:val="center"/>
              <w:rPr>
                <w:rFonts w:ascii="Arial" w:hAnsi="Arial" w:cs="Arial"/>
                <w:lang w:val="bs-Latn-BA" w:eastAsia="bs-Latn-BA"/>
              </w:rPr>
            </w:pPr>
            <w:r w:rsidRPr="004032CA">
              <w:rPr>
                <w:rFonts w:ascii="Arial" w:hAnsi="Arial" w:cs="Arial"/>
                <w:lang w:val="bs-Latn-BA" w:eastAsia="bs-Latn-BA"/>
              </w:rPr>
              <w:t>Odjel</w:t>
            </w:r>
          </w:p>
        </w:tc>
        <w:tc>
          <w:tcPr>
            <w:tcW w:w="2494" w:type="dxa"/>
            <w:tcBorders>
              <w:top w:val="double" w:sz="4" w:space="0" w:color="auto"/>
              <w:right w:val="double" w:sz="12" w:space="0" w:color="auto"/>
            </w:tcBorders>
            <w:vAlign w:val="center"/>
          </w:tcPr>
          <w:p w:rsidR="0032015A" w:rsidRPr="009F07E0" w:rsidRDefault="0032015A" w:rsidP="00AF2F77">
            <w:pPr>
              <w:jc w:val="center"/>
              <w:rPr>
                <w:rFonts w:ascii="Arial" w:hAnsi="Arial" w:cs="Arial"/>
                <w:b/>
                <w:i/>
                <w:sz w:val="20"/>
                <w:szCs w:val="20"/>
                <w:lang w:val="bs-Latn-BA" w:eastAsia="bs-Latn-BA"/>
              </w:rPr>
            </w:pPr>
            <w:r>
              <w:rPr>
                <w:rFonts w:ascii="Arial" w:hAnsi="Arial" w:cs="Arial"/>
                <w:b/>
                <w:i/>
                <w:sz w:val="20"/>
                <w:szCs w:val="20"/>
                <w:lang w:val="bs-Latn-BA" w:eastAsia="bs-Latn-BA"/>
              </w:rPr>
              <w:t>124</w:t>
            </w:r>
          </w:p>
        </w:tc>
      </w:tr>
      <w:tr w:rsidR="0032015A" w:rsidRPr="004032CA" w:rsidTr="00AF2F77">
        <w:trPr>
          <w:trHeight w:val="284"/>
          <w:jc w:val="center"/>
        </w:trPr>
        <w:tc>
          <w:tcPr>
            <w:tcW w:w="1040" w:type="dxa"/>
            <w:vMerge/>
            <w:tcBorders>
              <w:left w:val="double" w:sz="12" w:space="0" w:color="auto"/>
            </w:tcBorders>
            <w:vAlign w:val="center"/>
          </w:tcPr>
          <w:p w:rsidR="0032015A" w:rsidRPr="004032CA" w:rsidRDefault="0032015A" w:rsidP="00AF2F77">
            <w:pPr>
              <w:jc w:val="center"/>
              <w:rPr>
                <w:rFonts w:ascii="Arial" w:hAnsi="Arial" w:cs="Arial"/>
                <w:lang w:val="bs-Latn-BA" w:eastAsia="bs-Latn-BA"/>
              </w:rPr>
            </w:pPr>
          </w:p>
        </w:tc>
        <w:tc>
          <w:tcPr>
            <w:tcW w:w="661" w:type="dxa"/>
            <w:vMerge/>
          </w:tcPr>
          <w:p w:rsidR="0032015A" w:rsidRPr="004032CA" w:rsidRDefault="0032015A" w:rsidP="00AF2F77">
            <w:pPr>
              <w:jc w:val="center"/>
              <w:rPr>
                <w:rFonts w:ascii="Arial" w:hAnsi="Arial" w:cs="Arial"/>
                <w:lang w:val="bs-Latn-BA" w:eastAsia="bs-Latn-BA"/>
              </w:rPr>
            </w:pPr>
          </w:p>
        </w:tc>
        <w:tc>
          <w:tcPr>
            <w:tcW w:w="5103" w:type="dxa"/>
            <w:vAlign w:val="center"/>
          </w:tcPr>
          <w:p w:rsidR="0032015A" w:rsidRPr="004032CA" w:rsidRDefault="0032015A" w:rsidP="00AF2F77">
            <w:pPr>
              <w:jc w:val="center"/>
              <w:rPr>
                <w:rFonts w:ascii="Arial" w:hAnsi="Arial" w:cs="Arial"/>
                <w:lang w:val="bs-Latn-BA" w:eastAsia="bs-Latn-BA"/>
              </w:rPr>
            </w:pPr>
            <w:r w:rsidRPr="004032CA">
              <w:rPr>
                <w:rFonts w:ascii="Arial" w:hAnsi="Arial" w:cs="Arial"/>
                <w:lang w:val="bs-Latn-BA" w:eastAsia="bs-Latn-BA"/>
              </w:rPr>
              <w:t>Gospod. jedinica</w:t>
            </w:r>
          </w:p>
        </w:tc>
        <w:tc>
          <w:tcPr>
            <w:tcW w:w="2494" w:type="dxa"/>
            <w:tcBorders>
              <w:right w:val="double" w:sz="12" w:space="0" w:color="auto"/>
            </w:tcBorders>
            <w:vAlign w:val="center"/>
          </w:tcPr>
          <w:p w:rsidR="0032015A" w:rsidRPr="009F07E0" w:rsidRDefault="0032015A" w:rsidP="00AF2F77">
            <w:pPr>
              <w:jc w:val="center"/>
              <w:rPr>
                <w:rFonts w:ascii="Arial" w:hAnsi="Arial" w:cs="Arial"/>
                <w:b/>
                <w:sz w:val="20"/>
                <w:szCs w:val="20"/>
                <w:lang w:val="bs-Latn-BA" w:eastAsia="bs-Latn-BA"/>
              </w:rPr>
            </w:pPr>
            <w:r w:rsidRPr="009F07E0">
              <w:rPr>
                <w:rFonts w:ascii="Arial" w:hAnsi="Arial" w:cs="Arial"/>
                <w:b/>
                <w:sz w:val="20"/>
                <w:szCs w:val="20"/>
                <w:lang w:val="bs-Latn-BA" w:eastAsia="bs-Latn-BA"/>
              </w:rPr>
              <w:t>Gornja Drinjača</w:t>
            </w:r>
          </w:p>
        </w:tc>
      </w:tr>
      <w:tr w:rsidR="0032015A" w:rsidRPr="004032CA" w:rsidTr="00AF2F77">
        <w:trPr>
          <w:trHeight w:val="284"/>
          <w:jc w:val="center"/>
        </w:trPr>
        <w:tc>
          <w:tcPr>
            <w:tcW w:w="1040" w:type="dxa"/>
            <w:vMerge/>
            <w:tcBorders>
              <w:left w:val="double" w:sz="12" w:space="0" w:color="auto"/>
            </w:tcBorders>
            <w:vAlign w:val="center"/>
          </w:tcPr>
          <w:p w:rsidR="0032015A" w:rsidRPr="004032CA" w:rsidRDefault="0032015A" w:rsidP="00AF2F77">
            <w:pPr>
              <w:jc w:val="center"/>
              <w:rPr>
                <w:rFonts w:ascii="Arial" w:hAnsi="Arial" w:cs="Arial"/>
                <w:b/>
                <w:i/>
                <w:lang w:val="bs-Latn-BA" w:eastAsia="bs-Latn-BA"/>
              </w:rPr>
            </w:pPr>
          </w:p>
        </w:tc>
        <w:tc>
          <w:tcPr>
            <w:tcW w:w="661" w:type="dxa"/>
            <w:vMerge/>
          </w:tcPr>
          <w:p w:rsidR="0032015A" w:rsidRPr="004032CA" w:rsidRDefault="0032015A" w:rsidP="00AF2F77">
            <w:pPr>
              <w:jc w:val="center"/>
              <w:rPr>
                <w:rFonts w:ascii="Arial" w:hAnsi="Arial" w:cs="Arial"/>
                <w:b/>
                <w:lang w:val="bs-Latn-BA" w:eastAsia="bs-Latn-BA"/>
              </w:rPr>
            </w:pPr>
          </w:p>
        </w:tc>
        <w:tc>
          <w:tcPr>
            <w:tcW w:w="5103" w:type="dxa"/>
            <w:vAlign w:val="center"/>
          </w:tcPr>
          <w:p w:rsidR="0032015A" w:rsidRPr="004032CA" w:rsidRDefault="0032015A" w:rsidP="00AF2F7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494" w:type="dxa"/>
            <w:tcBorders>
              <w:right w:val="double" w:sz="12" w:space="0" w:color="auto"/>
            </w:tcBorders>
            <w:vAlign w:val="center"/>
          </w:tcPr>
          <w:p w:rsidR="0032015A" w:rsidRPr="004032CA" w:rsidRDefault="0032015A" w:rsidP="00AF2F77">
            <w:pPr>
              <w:jc w:val="center"/>
              <w:rPr>
                <w:rFonts w:ascii="Arial" w:hAnsi="Arial" w:cs="Arial"/>
                <w:i/>
                <w:sz w:val="20"/>
                <w:szCs w:val="20"/>
                <w:lang w:val="bs-Latn-BA" w:eastAsia="bs-Latn-BA"/>
              </w:rPr>
            </w:pPr>
            <w:r>
              <w:rPr>
                <w:rFonts w:ascii="Arial" w:hAnsi="Arial" w:cs="Arial"/>
                <w:i/>
                <w:sz w:val="20"/>
                <w:szCs w:val="20"/>
                <w:lang w:val="bs-Latn-BA" w:eastAsia="bs-Latn-BA"/>
              </w:rPr>
              <w:t>151</w:t>
            </w:r>
          </w:p>
        </w:tc>
      </w:tr>
      <w:tr w:rsidR="0032015A" w:rsidRPr="004032CA" w:rsidTr="00AF2F77">
        <w:trPr>
          <w:trHeight w:val="284"/>
          <w:jc w:val="center"/>
        </w:trPr>
        <w:tc>
          <w:tcPr>
            <w:tcW w:w="1040" w:type="dxa"/>
            <w:vMerge/>
            <w:tcBorders>
              <w:left w:val="double" w:sz="12" w:space="0" w:color="auto"/>
            </w:tcBorders>
            <w:vAlign w:val="center"/>
          </w:tcPr>
          <w:p w:rsidR="0032015A" w:rsidRPr="004032CA" w:rsidRDefault="0032015A" w:rsidP="00AF2F77">
            <w:pPr>
              <w:jc w:val="center"/>
              <w:rPr>
                <w:rFonts w:ascii="Arial" w:hAnsi="Arial" w:cs="Arial"/>
                <w:lang w:val="bs-Latn-BA" w:eastAsia="bs-Latn-BA"/>
              </w:rPr>
            </w:pPr>
          </w:p>
        </w:tc>
        <w:tc>
          <w:tcPr>
            <w:tcW w:w="661" w:type="dxa"/>
            <w:vMerge/>
          </w:tcPr>
          <w:p w:rsidR="0032015A" w:rsidRPr="004032CA" w:rsidRDefault="0032015A" w:rsidP="00AF2F77">
            <w:pPr>
              <w:jc w:val="center"/>
              <w:rPr>
                <w:rFonts w:ascii="Arial" w:hAnsi="Arial" w:cs="Arial"/>
                <w:b/>
                <w:i/>
                <w:lang w:val="bs-Latn-BA" w:eastAsia="bs-Latn-BA"/>
              </w:rPr>
            </w:pPr>
          </w:p>
        </w:tc>
        <w:tc>
          <w:tcPr>
            <w:tcW w:w="5103" w:type="dxa"/>
            <w:vAlign w:val="center"/>
          </w:tcPr>
          <w:p w:rsidR="0032015A" w:rsidRPr="004032CA" w:rsidRDefault="0032015A" w:rsidP="00AF2F7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494" w:type="dxa"/>
            <w:tcBorders>
              <w:right w:val="double" w:sz="12" w:space="0" w:color="auto"/>
            </w:tcBorders>
            <w:vAlign w:val="center"/>
          </w:tcPr>
          <w:p w:rsidR="0032015A" w:rsidRPr="004032CA" w:rsidRDefault="0032015A" w:rsidP="00AF2F77">
            <w:pPr>
              <w:jc w:val="center"/>
              <w:rPr>
                <w:rFonts w:ascii="Arial" w:hAnsi="Arial" w:cs="Arial"/>
                <w:i/>
                <w:sz w:val="20"/>
                <w:szCs w:val="20"/>
                <w:lang w:val="bs-Latn-BA" w:eastAsia="bs-Latn-BA"/>
              </w:rPr>
            </w:pPr>
            <w:r>
              <w:rPr>
                <w:rFonts w:ascii="Arial" w:hAnsi="Arial" w:cs="Arial"/>
                <w:i/>
                <w:sz w:val="20"/>
                <w:szCs w:val="20"/>
                <w:lang w:val="bs-Latn-BA" w:eastAsia="bs-Latn-BA"/>
              </w:rPr>
              <w:t>22,56</w:t>
            </w:r>
          </w:p>
        </w:tc>
      </w:tr>
      <w:tr w:rsidR="0032015A" w:rsidRPr="004032CA" w:rsidTr="00AF2F77">
        <w:trPr>
          <w:trHeight w:val="284"/>
          <w:jc w:val="center"/>
        </w:trPr>
        <w:tc>
          <w:tcPr>
            <w:tcW w:w="1040" w:type="dxa"/>
            <w:vMerge/>
            <w:tcBorders>
              <w:left w:val="double" w:sz="12" w:space="0" w:color="auto"/>
            </w:tcBorders>
            <w:vAlign w:val="center"/>
          </w:tcPr>
          <w:p w:rsidR="0032015A" w:rsidRPr="004032CA" w:rsidRDefault="0032015A" w:rsidP="00AF2F77">
            <w:pPr>
              <w:jc w:val="center"/>
              <w:rPr>
                <w:rFonts w:ascii="Arial" w:hAnsi="Arial" w:cs="Arial"/>
                <w:i/>
                <w:lang w:val="bs-Latn-BA" w:eastAsia="bs-Latn-BA"/>
              </w:rPr>
            </w:pPr>
          </w:p>
        </w:tc>
        <w:tc>
          <w:tcPr>
            <w:tcW w:w="661" w:type="dxa"/>
            <w:vMerge/>
          </w:tcPr>
          <w:p w:rsidR="0032015A" w:rsidRPr="004032CA" w:rsidRDefault="0032015A" w:rsidP="00AF2F77">
            <w:pPr>
              <w:jc w:val="center"/>
              <w:rPr>
                <w:rFonts w:ascii="Arial" w:hAnsi="Arial" w:cs="Arial"/>
                <w:lang w:val="bs-Latn-BA" w:eastAsia="bs-Latn-BA"/>
              </w:rPr>
            </w:pPr>
          </w:p>
        </w:tc>
        <w:tc>
          <w:tcPr>
            <w:tcW w:w="5103" w:type="dxa"/>
            <w:vAlign w:val="center"/>
          </w:tcPr>
          <w:p w:rsidR="0032015A" w:rsidRPr="004032CA" w:rsidRDefault="0032015A" w:rsidP="00AF2F7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494" w:type="dxa"/>
            <w:tcBorders>
              <w:right w:val="double" w:sz="12" w:space="0" w:color="auto"/>
            </w:tcBorders>
            <w:vAlign w:val="center"/>
          </w:tcPr>
          <w:p w:rsidR="0032015A" w:rsidRPr="004032CA" w:rsidRDefault="0032015A" w:rsidP="00AF2F77">
            <w:pPr>
              <w:jc w:val="center"/>
              <w:rPr>
                <w:rFonts w:ascii="Arial" w:hAnsi="Arial" w:cs="Arial"/>
                <w:sz w:val="20"/>
                <w:szCs w:val="20"/>
                <w:lang w:val="bs-Latn-BA" w:eastAsia="bs-Latn-BA"/>
              </w:rPr>
            </w:pPr>
            <w:r>
              <w:rPr>
                <w:rFonts w:ascii="Arial" w:hAnsi="Arial" w:cs="Arial"/>
                <w:sz w:val="20"/>
                <w:szCs w:val="20"/>
                <w:lang w:val="bs-Latn-BA" w:eastAsia="bs-Latn-BA"/>
              </w:rPr>
              <w:t>150</w:t>
            </w:r>
          </w:p>
        </w:tc>
      </w:tr>
      <w:tr w:rsidR="0032015A" w:rsidRPr="004032CA" w:rsidTr="00AF2F77">
        <w:trPr>
          <w:trHeight w:val="284"/>
          <w:jc w:val="center"/>
        </w:trPr>
        <w:tc>
          <w:tcPr>
            <w:tcW w:w="1040" w:type="dxa"/>
            <w:vMerge/>
            <w:tcBorders>
              <w:left w:val="double" w:sz="12" w:space="0" w:color="auto"/>
              <w:bottom w:val="double" w:sz="12" w:space="0" w:color="auto"/>
            </w:tcBorders>
            <w:vAlign w:val="center"/>
          </w:tcPr>
          <w:p w:rsidR="0032015A" w:rsidRPr="004032CA" w:rsidRDefault="0032015A" w:rsidP="00AF2F77">
            <w:pPr>
              <w:jc w:val="center"/>
              <w:rPr>
                <w:rFonts w:ascii="Arial" w:hAnsi="Arial" w:cs="Arial"/>
                <w:i/>
                <w:lang w:val="bs-Latn-BA" w:eastAsia="bs-Latn-BA"/>
              </w:rPr>
            </w:pPr>
          </w:p>
        </w:tc>
        <w:tc>
          <w:tcPr>
            <w:tcW w:w="661" w:type="dxa"/>
            <w:vMerge/>
            <w:tcBorders>
              <w:bottom w:val="double" w:sz="12" w:space="0" w:color="auto"/>
            </w:tcBorders>
          </w:tcPr>
          <w:p w:rsidR="0032015A" w:rsidRPr="004032CA" w:rsidRDefault="0032015A" w:rsidP="00AF2F77">
            <w:pPr>
              <w:jc w:val="center"/>
              <w:rPr>
                <w:rFonts w:ascii="Arial" w:hAnsi="Arial" w:cs="Arial"/>
                <w:i/>
                <w:lang w:val="bs-Latn-BA" w:eastAsia="bs-Latn-BA"/>
              </w:rPr>
            </w:pPr>
          </w:p>
        </w:tc>
        <w:tc>
          <w:tcPr>
            <w:tcW w:w="5103" w:type="dxa"/>
            <w:tcBorders>
              <w:bottom w:val="double" w:sz="12" w:space="0" w:color="auto"/>
            </w:tcBorders>
            <w:vAlign w:val="center"/>
          </w:tcPr>
          <w:p w:rsidR="0032015A" w:rsidRPr="004032CA" w:rsidRDefault="0032015A" w:rsidP="00AF2F77">
            <w:pPr>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494" w:type="dxa"/>
            <w:tcBorders>
              <w:bottom w:val="double" w:sz="12" w:space="0" w:color="auto"/>
              <w:right w:val="double" w:sz="12" w:space="0" w:color="auto"/>
            </w:tcBorders>
            <w:vAlign w:val="center"/>
          </w:tcPr>
          <w:p w:rsidR="0032015A" w:rsidRPr="004032CA" w:rsidRDefault="0032015A" w:rsidP="00AF2F77">
            <w:pPr>
              <w:jc w:val="center"/>
              <w:rPr>
                <w:rFonts w:ascii="Arial" w:hAnsi="Arial" w:cs="Arial"/>
                <w:sz w:val="20"/>
                <w:szCs w:val="20"/>
                <w:lang w:val="bs-Latn-BA" w:eastAsia="bs-Latn-BA"/>
              </w:rPr>
            </w:pPr>
            <w:r>
              <w:rPr>
                <w:rFonts w:ascii="Arial" w:hAnsi="Arial" w:cs="Arial"/>
                <w:sz w:val="20"/>
                <w:szCs w:val="20"/>
                <w:lang w:val="bs-Latn-BA" w:eastAsia="bs-Latn-BA"/>
              </w:rPr>
              <w:t>3.406,56</w:t>
            </w:r>
          </w:p>
        </w:tc>
      </w:tr>
    </w:tbl>
    <w:p w:rsidR="00D43A1E" w:rsidRDefault="00D43A1E" w:rsidP="00665C0D">
      <w:pPr>
        <w:rPr>
          <w:rFonts w:ascii="Arial" w:hAnsi="Arial" w:cs="Arial"/>
        </w:rPr>
      </w:pPr>
    </w:p>
    <w:p w:rsidR="0032015A" w:rsidRDefault="0032015A" w:rsidP="00665C0D">
      <w:pPr>
        <w:rPr>
          <w:rFonts w:ascii="Arial" w:hAnsi="Arial" w:cs="Arial"/>
          <w:b/>
          <w:sz w:val="18"/>
          <w:szCs w:val="18"/>
          <w:lang w:val="bs-Latn-BA" w:eastAsia="bs-Latn-BA"/>
        </w:rPr>
      </w:pPr>
      <w:r w:rsidRPr="0032015A">
        <w:rPr>
          <w:rFonts w:ascii="Arial" w:hAnsi="Arial" w:cs="Arial"/>
          <w:b/>
          <w:i/>
          <w:sz w:val="18"/>
          <w:szCs w:val="18"/>
          <w:lang w:val="bs-Latn-BA" w:eastAsia="bs-Latn-BA"/>
        </w:rPr>
        <w:t>1.2</w:t>
      </w:r>
      <w:r w:rsidRPr="0032015A">
        <w:rPr>
          <w:rFonts w:ascii="Arial" w:hAnsi="Arial" w:cs="Arial"/>
          <w:b/>
          <w:sz w:val="18"/>
          <w:szCs w:val="18"/>
          <w:lang w:val="bs-Latn-BA" w:eastAsia="bs-Latn-BA"/>
        </w:rPr>
        <w:t xml:space="preserve">.  </w:t>
      </w:r>
      <w:r w:rsidRPr="0032015A">
        <w:rPr>
          <w:rFonts w:ascii="Arial" w:hAnsi="Arial" w:cs="Arial"/>
          <w:b/>
          <w:i/>
          <w:sz w:val="18"/>
          <w:szCs w:val="18"/>
          <w:u w:val="single"/>
          <w:lang w:val="bs-Latn-BA" w:eastAsia="bs-Latn-BA"/>
        </w:rPr>
        <w:t>Sječa i  izrada</w:t>
      </w:r>
      <w:r w:rsidRPr="0032015A">
        <w:rPr>
          <w:rFonts w:ascii="Arial" w:hAnsi="Arial" w:cs="Arial"/>
          <w:b/>
          <w:i/>
          <w:sz w:val="18"/>
          <w:szCs w:val="18"/>
          <w:lang w:val="bs-Latn-BA" w:eastAsia="bs-Latn-BA"/>
        </w:rPr>
        <w:t xml:space="preserve">,  </w:t>
      </w:r>
      <w:r w:rsidRPr="0032015A">
        <w:rPr>
          <w:rFonts w:ascii="Arial" w:hAnsi="Arial" w:cs="Arial"/>
          <w:b/>
          <w:i/>
          <w:sz w:val="18"/>
          <w:szCs w:val="18"/>
          <w:u w:val="single"/>
          <w:lang w:val="bs-Latn-BA" w:eastAsia="bs-Latn-BA"/>
        </w:rPr>
        <w:t>primicanje</w:t>
      </w:r>
      <w:r w:rsidRPr="0032015A">
        <w:rPr>
          <w:rFonts w:ascii="Arial" w:hAnsi="Arial" w:cs="Arial"/>
          <w:b/>
          <w:i/>
          <w:sz w:val="18"/>
          <w:szCs w:val="18"/>
          <w:lang w:val="bs-Latn-BA" w:eastAsia="bs-Latn-BA"/>
        </w:rPr>
        <w:t xml:space="preserve"> </w:t>
      </w:r>
      <w:r w:rsidRPr="0032015A">
        <w:rPr>
          <w:rFonts w:ascii="Arial" w:hAnsi="Arial" w:cs="Arial"/>
          <w:b/>
          <w:i/>
          <w:sz w:val="18"/>
          <w:szCs w:val="18"/>
          <w:u w:val="single"/>
          <w:lang w:val="bs-Latn-BA" w:eastAsia="bs-Latn-BA"/>
        </w:rPr>
        <w:t>i</w:t>
      </w:r>
      <w:r w:rsidRPr="0032015A">
        <w:rPr>
          <w:rFonts w:ascii="Arial" w:hAnsi="Arial" w:cs="Arial"/>
          <w:b/>
          <w:i/>
          <w:sz w:val="18"/>
          <w:szCs w:val="18"/>
          <w:lang w:val="bs-Latn-BA" w:eastAsia="bs-Latn-BA"/>
        </w:rPr>
        <w:t xml:space="preserve">  </w:t>
      </w:r>
      <w:r w:rsidRPr="0032015A">
        <w:rPr>
          <w:rFonts w:ascii="Arial" w:hAnsi="Arial" w:cs="Arial"/>
          <w:b/>
          <w:i/>
          <w:sz w:val="18"/>
          <w:szCs w:val="18"/>
          <w:u w:val="single"/>
          <w:lang w:val="bs-Latn-BA" w:eastAsia="bs-Latn-BA"/>
        </w:rPr>
        <w:t xml:space="preserve">izvoz  </w:t>
      </w:r>
      <w:r w:rsidRPr="0032015A">
        <w:rPr>
          <w:rFonts w:ascii="Arial" w:hAnsi="Arial" w:cs="Arial"/>
          <w:b/>
          <w:sz w:val="18"/>
          <w:szCs w:val="18"/>
          <w:lang w:val="bs-Latn-BA" w:eastAsia="bs-Latn-BA"/>
        </w:rPr>
        <w:t>šumskih drvnih  sortimenata na međustovarište – tvrdi  put</w:t>
      </w:r>
    </w:p>
    <w:tbl>
      <w:tblPr>
        <w:tblW w:w="9332" w:type="dxa"/>
        <w:jc w:val="center"/>
        <w:tblInd w:w="-119" w:type="dxa"/>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24"/>
        <w:gridCol w:w="1702"/>
        <w:gridCol w:w="48"/>
        <w:gridCol w:w="5196"/>
        <w:gridCol w:w="2314"/>
        <w:gridCol w:w="48"/>
      </w:tblGrid>
      <w:tr w:rsidR="0032015A" w:rsidRPr="009F07E0" w:rsidTr="00AF2F77">
        <w:trPr>
          <w:gridBefore w:val="1"/>
          <w:gridAfter w:val="1"/>
          <w:wBefore w:w="24" w:type="dxa"/>
          <w:wAfter w:w="48" w:type="dxa"/>
          <w:trHeight w:val="284"/>
          <w:jc w:val="center"/>
        </w:trPr>
        <w:tc>
          <w:tcPr>
            <w:tcW w:w="1702" w:type="dxa"/>
            <w:vMerge w:val="restart"/>
            <w:vAlign w:val="center"/>
          </w:tcPr>
          <w:p w:rsidR="0032015A" w:rsidRPr="009F07E0" w:rsidRDefault="0032015A" w:rsidP="00AF2F77">
            <w:pPr>
              <w:jc w:val="center"/>
              <w:rPr>
                <w:rFonts w:ascii="Arial" w:hAnsi="Arial" w:cs="Arial"/>
                <w:b/>
                <w:lang w:val="bs-Latn-BA" w:eastAsia="bs-Latn-BA"/>
              </w:rPr>
            </w:pPr>
            <w:r>
              <w:rPr>
                <w:rFonts w:ascii="Arial" w:hAnsi="Arial" w:cs="Arial"/>
                <w:i/>
                <w:lang w:val="bs-Latn-BA" w:eastAsia="bs-Latn-BA"/>
              </w:rPr>
              <w:t xml:space="preserve">  </w:t>
            </w:r>
            <w:r w:rsidRPr="009F07E0">
              <w:rPr>
                <w:rFonts w:ascii="Arial" w:hAnsi="Arial" w:cs="Arial"/>
                <w:b/>
                <w:i/>
                <w:lang w:val="bs-Latn-BA" w:eastAsia="bs-Latn-BA"/>
              </w:rPr>
              <w:t xml:space="preserve">L O T  </w:t>
            </w:r>
            <w:r>
              <w:rPr>
                <w:rFonts w:ascii="Arial" w:hAnsi="Arial" w:cs="Arial"/>
                <w:b/>
                <w:i/>
                <w:lang w:val="bs-Latn-BA" w:eastAsia="bs-Latn-BA"/>
              </w:rPr>
              <w:t>2</w:t>
            </w:r>
          </w:p>
        </w:tc>
        <w:tc>
          <w:tcPr>
            <w:tcW w:w="5244" w:type="dxa"/>
            <w:gridSpan w:val="2"/>
            <w:vAlign w:val="center"/>
          </w:tcPr>
          <w:p w:rsidR="0032015A" w:rsidRPr="004032CA" w:rsidRDefault="0032015A" w:rsidP="00AF2F77">
            <w:pPr>
              <w:jc w:val="center"/>
              <w:rPr>
                <w:rFonts w:ascii="Arial" w:hAnsi="Arial" w:cs="Arial"/>
                <w:lang w:val="bs-Latn-BA" w:eastAsia="bs-Latn-BA"/>
              </w:rPr>
            </w:pPr>
            <w:r w:rsidRPr="004032CA">
              <w:rPr>
                <w:rFonts w:ascii="Arial" w:hAnsi="Arial" w:cs="Arial"/>
                <w:lang w:val="bs-Latn-BA" w:eastAsia="bs-Latn-BA"/>
              </w:rPr>
              <w:t>Odjel</w:t>
            </w:r>
          </w:p>
        </w:tc>
        <w:tc>
          <w:tcPr>
            <w:tcW w:w="2314" w:type="dxa"/>
            <w:vAlign w:val="center"/>
          </w:tcPr>
          <w:p w:rsidR="0032015A" w:rsidRPr="009F07E0" w:rsidRDefault="0032015A" w:rsidP="00AF2F77">
            <w:pPr>
              <w:jc w:val="center"/>
              <w:rPr>
                <w:rFonts w:ascii="Arial" w:hAnsi="Arial" w:cs="Arial"/>
                <w:b/>
                <w:i/>
                <w:sz w:val="20"/>
                <w:szCs w:val="20"/>
                <w:lang w:val="bs-Latn-BA" w:eastAsia="bs-Latn-BA"/>
              </w:rPr>
            </w:pPr>
            <w:r>
              <w:rPr>
                <w:rFonts w:ascii="Arial" w:hAnsi="Arial" w:cs="Arial"/>
                <w:b/>
                <w:i/>
                <w:sz w:val="20"/>
                <w:szCs w:val="20"/>
                <w:lang w:val="bs-Latn-BA" w:eastAsia="bs-Latn-BA"/>
              </w:rPr>
              <w:t>25</w:t>
            </w:r>
          </w:p>
        </w:tc>
      </w:tr>
      <w:tr w:rsidR="0032015A" w:rsidRPr="009F07E0" w:rsidTr="00AF2F77">
        <w:trPr>
          <w:gridBefore w:val="1"/>
          <w:gridAfter w:val="1"/>
          <w:wBefore w:w="24" w:type="dxa"/>
          <w:wAfter w:w="48" w:type="dxa"/>
          <w:trHeight w:val="284"/>
          <w:jc w:val="center"/>
        </w:trPr>
        <w:tc>
          <w:tcPr>
            <w:tcW w:w="1702" w:type="dxa"/>
            <w:vMerge/>
            <w:vAlign w:val="center"/>
          </w:tcPr>
          <w:p w:rsidR="0032015A" w:rsidRPr="004032CA" w:rsidRDefault="0032015A" w:rsidP="00AF2F77">
            <w:pPr>
              <w:jc w:val="center"/>
              <w:rPr>
                <w:rFonts w:ascii="Arial" w:hAnsi="Arial" w:cs="Arial"/>
                <w:lang w:val="bs-Latn-BA" w:eastAsia="bs-Latn-BA"/>
              </w:rPr>
            </w:pPr>
          </w:p>
        </w:tc>
        <w:tc>
          <w:tcPr>
            <w:tcW w:w="5244" w:type="dxa"/>
            <w:gridSpan w:val="2"/>
            <w:vAlign w:val="center"/>
          </w:tcPr>
          <w:p w:rsidR="0032015A" w:rsidRPr="004032CA" w:rsidRDefault="0032015A" w:rsidP="00AF2F77">
            <w:pPr>
              <w:jc w:val="center"/>
              <w:rPr>
                <w:rFonts w:ascii="Arial" w:hAnsi="Arial" w:cs="Arial"/>
                <w:lang w:val="bs-Latn-BA" w:eastAsia="bs-Latn-BA"/>
              </w:rPr>
            </w:pPr>
            <w:r w:rsidRPr="004032CA">
              <w:rPr>
                <w:rFonts w:ascii="Arial" w:hAnsi="Arial" w:cs="Arial"/>
                <w:lang w:val="bs-Latn-BA" w:eastAsia="bs-Latn-BA"/>
              </w:rPr>
              <w:t>Gospod. jedinica</w:t>
            </w:r>
          </w:p>
        </w:tc>
        <w:tc>
          <w:tcPr>
            <w:tcW w:w="2314" w:type="dxa"/>
            <w:vAlign w:val="center"/>
          </w:tcPr>
          <w:p w:rsidR="0032015A" w:rsidRPr="009F07E0" w:rsidRDefault="0032015A" w:rsidP="00AF2F77">
            <w:pPr>
              <w:jc w:val="center"/>
              <w:rPr>
                <w:rFonts w:ascii="Arial" w:hAnsi="Arial" w:cs="Arial"/>
                <w:b/>
                <w:sz w:val="20"/>
                <w:szCs w:val="20"/>
                <w:lang w:val="bs-Latn-BA" w:eastAsia="bs-Latn-BA"/>
              </w:rPr>
            </w:pPr>
            <w:r w:rsidRPr="009F07E0">
              <w:rPr>
                <w:rFonts w:ascii="Arial" w:hAnsi="Arial" w:cs="Arial"/>
                <w:b/>
                <w:sz w:val="20"/>
                <w:szCs w:val="20"/>
                <w:lang w:val="bs-Latn-BA" w:eastAsia="bs-Latn-BA"/>
              </w:rPr>
              <w:t>Gornja Drinjača</w:t>
            </w:r>
          </w:p>
        </w:tc>
      </w:tr>
      <w:tr w:rsidR="0032015A" w:rsidRPr="004032CA" w:rsidTr="00AF2F77">
        <w:trPr>
          <w:gridBefore w:val="1"/>
          <w:gridAfter w:val="1"/>
          <w:wBefore w:w="24" w:type="dxa"/>
          <w:wAfter w:w="48" w:type="dxa"/>
          <w:trHeight w:val="284"/>
          <w:jc w:val="center"/>
        </w:trPr>
        <w:tc>
          <w:tcPr>
            <w:tcW w:w="1702" w:type="dxa"/>
            <w:vMerge/>
            <w:vAlign w:val="center"/>
          </w:tcPr>
          <w:p w:rsidR="0032015A" w:rsidRPr="004032CA" w:rsidRDefault="0032015A" w:rsidP="00AF2F77">
            <w:pPr>
              <w:jc w:val="center"/>
              <w:rPr>
                <w:rFonts w:ascii="Arial" w:hAnsi="Arial" w:cs="Arial"/>
                <w:b/>
                <w:i/>
                <w:lang w:val="bs-Latn-BA" w:eastAsia="bs-Latn-BA"/>
              </w:rPr>
            </w:pPr>
          </w:p>
        </w:tc>
        <w:tc>
          <w:tcPr>
            <w:tcW w:w="5244" w:type="dxa"/>
            <w:gridSpan w:val="2"/>
            <w:vAlign w:val="center"/>
          </w:tcPr>
          <w:p w:rsidR="0032015A" w:rsidRPr="004032CA" w:rsidRDefault="0032015A" w:rsidP="00AF2F7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314" w:type="dxa"/>
            <w:vAlign w:val="center"/>
          </w:tcPr>
          <w:p w:rsidR="0032015A" w:rsidRPr="004032CA" w:rsidRDefault="0032015A" w:rsidP="00AF2F77">
            <w:pPr>
              <w:jc w:val="center"/>
              <w:rPr>
                <w:rFonts w:ascii="Arial" w:hAnsi="Arial" w:cs="Arial"/>
                <w:i/>
                <w:sz w:val="20"/>
                <w:szCs w:val="20"/>
                <w:lang w:val="bs-Latn-BA" w:eastAsia="bs-Latn-BA"/>
              </w:rPr>
            </w:pPr>
            <w:r>
              <w:rPr>
                <w:rFonts w:ascii="Arial" w:hAnsi="Arial" w:cs="Arial"/>
                <w:i/>
                <w:sz w:val="20"/>
                <w:szCs w:val="20"/>
                <w:lang w:val="bs-Latn-BA" w:eastAsia="bs-Latn-BA"/>
              </w:rPr>
              <w:t>264</w:t>
            </w:r>
          </w:p>
        </w:tc>
      </w:tr>
      <w:tr w:rsidR="0032015A" w:rsidRPr="004032CA" w:rsidTr="00AF2F77">
        <w:trPr>
          <w:gridBefore w:val="1"/>
          <w:gridAfter w:val="1"/>
          <w:wBefore w:w="24" w:type="dxa"/>
          <w:wAfter w:w="48" w:type="dxa"/>
          <w:trHeight w:val="284"/>
          <w:jc w:val="center"/>
        </w:trPr>
        <w:tc>
          <w:tcPr>
            <w:tcW w:w="1702" w:type="dxa"/>
            <w:vMerge/>
            <w:vAlign w:val="center"/>
          </w:tcPr>
          <w:p w:rsidR="0032015A" w:rsidRPr="004032CA" w:rsidRDefault="0032015A" w:rsidP="00AF2F77">
            <w:pPr>
              <w:jc w:val="center"/>
              <w:rPr>
                <w:rFonts w:ascii="Arial" w:hAnsi="Arial" w:cs="Arial"/>
                <w:lang w:val="bs-Latn-BA" w:eastAsia="bs-Latn-BA"/>
              </w:rPr>
            </w:pPr>
          </w:p>
        </w:tc>
        <w:tc>
          <w:tcPr>
            <w:tcW w:w="5244" w:type="dxa"/>
            <w:gridSpan w:val="2"/>
            <w:vAlign w:val="center"/>
          </w:tcPr>
          <w:p w:rsidR="0032015A" w:rsidRPr="004032CA" w:rsidRDefault="0032015A" w:rsidP="00AF2F7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314" w:type="dxa"/>
            <w:vAlign w:val="center"/>
          </w:tcPr>
          <w:p w:rsidR="0032015A" w:rsidRPr="004032CA" w:rsidRDefault="0032015A" w:rsidP="00AF2F77">
            <w:pPr>
              <w:jc w:val="center"/>
              <w:rPr>
                <w:rFonts w:ascii="Arial" w:hAnsi="Arial" w:cs="Arial"/>
                <w:i/>
                <w:sz w:val="20"/>
                <w:szCs w:val="20"/>
                <w:lang w:val="bs-Latn-BA" w:eastAsia="bs-Latn-BA"/>
              </w:rPr>
            </w:pPr>
            <w:r>
              <w:rPr>
                <w:rFonts w:ascii="Arial" w:hAnsi="Arial" w:cs="Arial"/>
                <w:i/>
                <w:sz w:val="20"/>
                <w:szCs w:val="20"/>
                <w:lang w:val="bs-Latn-BA" w:eastAsia="bs-Latn-BA"/>
              </w:rPr>
              <w:t>27,38</w:t>
            </w:r>
          </w:p>
        </w:tc>
      </w:tr>
      <w:tr w:rsidR="0032015A" w:rsidRPr="004032CA" w:rsidTr="00AF2F77">
        <w:trPr>
          <w:gridBefore w:val="1"/>
          <w:gridAfter w:val="1"/>
          <w:wBefore w:w="24" w:type="dxa"/>
          <w:wAfter w:w="48" w:type="dxa"/>
          <w:trHeight w:val="284"/>
          <w:jc w:val="center"/>
        </w:trPr>
        <w:tc>
          <w:tcPr>
            <w:tcW w:w="1702" w:type="dxa"/>
            <w:vMerge/>
            <w:vAlign w:val="center"/>
          </w:tcPr>
          <w:p w:rsidR="0032015A" w:rsidRPr="004032CA" w:rsidRDefault="0032015A" w:rsidP="00AF2F77">
            <w:pPr>
              <w:jc w:val="center"/>
              <w:rPr>
                <w:rFonts w:ascii="Arial" w:hAnsi="Arial" w:cs="Arial"/>
                <w:i/>
                <w:lang w:val="bs-Latn-BA" w:eastAsia="bs-Latn-BA"/>
              </w:rPr>
            </w:pPr>
          </w:p>
        </w:tc>
        <w:tc>
          <w:tcPr>
            <w:tcW w:w="5244" w:type="dxa"/>
            <w:gridSpan w:val="2"/>
            <w:vAlign w:val="center"/>
          </w:tcPr>
          <w:p w:rsidR="0032015A" w:rsidRPr="004032CA" w:rsidRDefault="0032015A" w:rsidP="00AF2F7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314" w:type="dxa"/>
            <w:vAlign w:val="center"/>
          </w:tcPr>
          <w:p w:rsidR="0032015A" w:rsidRPr="004032CA" w:rsidRDefault="0032015A" w:rsidP="00AF2F77">
            <w:pPr>
              <w:jc w:val="center"/>
              <w:rPr>
                <w:rFonts w:ascii="Arial" w:hAnsi="Arial" w:cs="Arial"/>
                <w:sz w:val="20"/>
                <w:szCs w:val="20"/>
                <w:lang w:val="bs-Latn-BA" w:eastAsia="bs-Latn-BA"/>
              </w:rPr>
            </w:pPr>
            <w:r>
              <w:rPr>
                <w:rFonts w:ascii="Arial" w:hAnsi="Arial" w:cs="Arial"/>
                <w:sz w:val="20"/>
                <w:szCs w:val="20"/>
                <w:lang w:val="bs-Latn-BA" w:eastAsia="bs-Latn-BA"/>
              </w:rPr>
              <w:t>200</w:t>
            </w:r>
          </w:p>
        </w:tc>
      </w:tr>
      <w:tr w:rsidR="0032015A" w:rsidRPr="004032CA" w:rsidTr="00AF2F77">
        <w:trPr>
          <w:gridBefore w:val="1"/>
          <w:gridAfter w:val="1"/>
          <w:wBefore w:w="24" w:type="dxa"/>
          <w:wAfter w:w="48" w:type="dxa"/>
          <w:trHeight w:val="284"/>
          <w:jc w:val="center"/>
        </w:trPr>
        <w:tc>
          <w:tcPr>
            <w:tcW w:w="1702" w:type="dxa"/>
            <w:vMerge/>
            <w:vAlign w:val="center"/>
          </w:tcPr>
          <w:p w:rsidR="0032015A" w:rsidRPr="004032CA" w:rsidRDefault="0032015A" w:rsidP="00AF2F77">
            <w:pPr>
              <w:jc w:val="center"/>
              <w:rPr>
                <w:rFonts w:ascii="Arial" w:hAnsi="Arial" w:cs="Arial"/>
                <w:i/>
                <w:lang w:val="bs-Latn-BA" w:eastAsia="bs-Latn-BA"/>
              </w:rPr>
            </w:pPr>
          </w:p>
        </w:tc>
        <w:tc>
          <w:tcPr>
            <w:tcW w:w="5244" w:type="dxa"/>
            <w:gridSpan w:val="2"/>
            <w:vAlign w:val="center"/>
          </w:tcPr>
          <w:p w:rsidR="0032015A" w:rsidRPr="004032CA" w:rsidRDefault="0032015A" w:rsidP="00AF2F77">
            <w:pPr>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314" w:type="dxa"/>
            <w:vAlign w:val="center"/>
          </w:tcPr>
          <w:p w:rsidR="0032015A" w:rsidRPr="004032CA" w:rsidRDefault="0032015A" w:rsidP="00AF2F77">
            <w:pPr>
              <w:jc w:val="center"/>
              <w:rPr>
                <w:rFonts w:ascii="Arial" w:hAnsi="Arial" w:cs="Arial"/>
                <w:sz w:val="20"/>
                <w:szCs w:val="20"/>
                <w:lang w:val="bs-Latn-BA" w:eastAsia="bs-Latn-BA"/>
              </w:rPr>
            </w:pPr>
            <w:r>
              <w:rPr>
                <w:rFonts w:ascii="Arial" w:hAnsi="Arial" w:cs="Arial"/>
                <w:sz w:val="20"/>
                <w:szCs w:val="20"/>
                <w:lang w:val="bs-Latn-BA" w:eastAsia="bs-Latn-BA"/>
              </w:rPr>
              <w:t>7.228,32</w:t>
            </w:r>
          </w:p>
        </w:tc>
      </w:tr>
      <w:tr w:rsidR="0032015A" w:rsidRPr="009F07E0" w:rsidTr="00AF2F77">
        <w:trPr>
          <w:trHeight w:val="284"/>
          <w:jc w:val="center"/>
        </w:trPr>
        <w:tc>
          <w:tcPr>
            <w:tcW w:w="1774" w:type="dxa"/>
            <w:gridSpan w:val="3"/>
            <w:vMerge w:val="restart"/>
            <w:vAlign w:val="center"/>
          </w:tcPr>
          <w:p w:rsidR="0032015A" w:rsidRPr="009F07E0" w:rsidRDefault="0032015A" w:rsidP="00AF2F77">
            <w:pPr>
              <w:ind w:hanging="142"/>
              <w:jc w:val="center"/>
              <w:rPr>
                <w:rFonts w:ascii="Arial" w:hAnsi="Arial" w:cs="Arial"/>
                <w:b/>
                <w:lang w:val="bs-Latn-BA" w:eastAsia="bs-Latn-BA"/>
              </w:rPr>
            </w:pPr>
            <w:r>
              <w:rPr>
                <w:rFonts w:ascii="Arial" w:hAnsi="Arial" w:cs="Arial"/>
                <w:i/>
                <w:lang w:val="bs-Latn-BA" w:eastAsia="bs-Latn-BA"/>
              </w:rPr>
              <w:t xml:space="preserve">  </w:t>
            </w:r>
            <w:r w:rsidRPr="009F07E0">
              <w:rPr>
                <w:rFonts w:ascii="Arial" w:hAnsi="Arial" w:cs="Arial"/>
                <w:b/>
                <w:i/>
                <w:lang w:val="bs-Latn-BA" w:eastAsia="bs-Latn-BA"/>
              </w:rPr>
              <w:t xml:space="preserve">L O T  </w:t>
            </w:r>
            <w:r>
              <w:rPr>
                <w:rFonts w:ascii="Arial" w:hAnsi="Arial" w:cs="Arial"/>
                <w:b/>
                <w:i/>
                <w:lang w:val="bs-Latn-BA" w:eastAsia="bs-Latn-BA"/>
              </w:rPr>
              <w:t>3</w:t>
            </w:r>
          </w:p>
        </w:tc>
        <w:tc>
          <w:tcPr>
            <w:tcW w:w="5196" w:type="dxa"/>
            <w:vAlign w:val="center"/>
          </w:tcPr>
          <w:p w:rsidR="0032015A" w:rsidRPr="004032CA" w:rsidRDefault="0032015A" w:rsidP="00AF2F77">
            <w:pPr>
              <w:ind w:hanging="142"/>
              <w:jc w:val="center"/>
              <w:rPr>
                <w:rFonts w:ascii="Arial" w:hAnsi="Arial" w:cs="Arial"/>
                <w:lang w:val="bs-Latn-BA" w:eastAsia="bs-Latn-BA"/>
              </w:rPr>
            </w:pPr>
            <w:r w:rsidRPr="004032CA">
              <w:rPr>
                <w:rFonts w:ascii="Arial" w:hAnsi="Arial" w:cs="Arial"/>
                <w:lang w:val="bs-Latn-BA" w:eastAsia="bs-Latn-BA"/>
              </w:rPr>
              <w:t>Odjel</w:t>
            </w:r>
          </w:p>
        </w:tc>
        <w:tc>
          <w:tcPr>
            <w:tcW w:w="2362" w:type="dxa"/>
            <w:gridSpan w:val="2"/>
            <w:vAlign w:val="center"/>
          </w:tcPr>
          <w:p w:rsidR="0032015A" w:rsidRPr="009F07E0" w:rsidRDefault="0032015A" w:rsidP="00AF2F77">
            <w:pPr>
              <w:ind w:hanging="142"/>
              <w:jc w:val="center"/>
              <w:rPr>
                <w:rFonts w:ascii="Arial" w:hAnsi="Arial" w:cs="Arial"/>
                <w:b/>
                <w:i/>
                <w:sz w:val="20"/>
                <w:szCs w:val="20"/>
                <w:lang w:val="bs-Latn-BA" w:eastAsia="bs-Latn-BA"/>
              </w:rPr>
            </w:pPr>
            <w:r>
              <w:rPr>
                <w:rFonts w:ascii="Arial" w:hAnsi="Arial" w:cs="Arial"/>
                <w:b/>
                <w:i/>
                <w:sz w:val="20"/>
                <w:szCs w:val="20"/>
                <w:lang w:val="bs-Latn-BA" w:eastAsia="bs-Latn-BA"/>
              </w:rPr>
              <w:t>65</w:t>
            </w:r>
          </w:p>
        </w:tc>
      </w:tr>
      <w:tr w:rsidR="0032015A" w:rsidRPr="009F07E0" w:rsidTr="00AF2F77">
        <w:trPr>
          <w:trHeight w:val="284"/>
          <w:jc w:val="center"/>
        </w:trPr>
        <w:tc>
          <w:tcPr>
            <w:tcW w:w="1774" w:type="dxa"/>
            <w:gridSpan w:val="3"/>
            <w:vMerge/>
            <w:vAlign w:val="center"/>
          </w:tcPr>
          <w:p w:rsidR="0032015A" w:rsidRPr="004032CA" w:rsidRDefault="0032015A" w:rsidP="00AF2F77">
            <w:pPr>
              <w:ind w:hanging="142"/>
              <w:jc w:val="center"/>
              <w:rPr>
                <w:rFonts w:ascii="Arial" w:hAnsi="Arial" w:cs="Arial"/>
                <w:lang w:val="bs-Latn-BA" w:eastAsia="bs-Latn-BA"/>
              </w:rPr>
            </w:pPr>
          </w:p>
        </w:tc>
        <w:tc>
          <w:tcPr>
            <w:tcW w:w="5196" w:type="dxa"/>
            <w:vAlign w:val="center"/>
          </w:tcPr>
          <w:p w:rsidR="0032015A" w:rsidRPr="004032CA" w:rsidRDefault="0032015A" w:rsidP="00AF2F77">
            <w:pPr>
              <w:ind w:hanging="142"/>
              <w:jc w:val="center"/>
              <w:rPr>
                <w:rFonts w:ascii="Arial" w:hAnsi="Arial" w:cs="Arial"/>
                <w:lang w:val="bs-Latn-BA" w:eastAsia="bs-Latn-BA"/>
              </w:rPr>
            </w:pPr>
            <w:r w:rsidRPr="004032CA">
              <w:rPr>
                <w:rFonts w:ascii="Arial" w:hAnsi="Arial" w:cs="Arial"/>
                <w:lang w:val="bs-Latn-BA" w:eastAsia="bs-Latn-BA"/>
              </w:rPr>
              <w:t>Gospod. jedinica</w:t>
            </w:r>
          </w:p>
        </w:tc>
        <w:tc>
          <w:tcPr>
            <w:tcW w:w="2362" w:type="dxa"/>
            <w:gridSpan w:val="2"/>
            <w:vAlign w:val="center"/>
          </w:tcPr>
          <w:p w:rsidR="0032015A" w:rsidRPr="009F07E0" w:rsidRDefault="0032015A" w:rsidP="00AF2F77">
            <w:pPr>
              <w:ind w:hanging="142"/>
              <w:jc w:val="center"/>
              <w:rPr>
                <w:rFonts w:ascii="Arial" w:hAnsi="Arial" w:cs="Arial"/>
                <w:b/>
                <w:sz w:val="20"/>
                <w:szCs w:val="20"/>
                <w:lang w:val="bs-Latn-BA" w:eastAsia="bs-Latn-BA"/>
              </w:rPr>
            </w:pPr>
            <w:r w:rsidRPr="009F07E0">
              <w:rPr>
                <w:rFonts w:ascii="Arial" w:hAnsi="Arial" w:cs="Arial"/>
                <w:b/>
                <w:sz w:val="20"/>
                <w:szCs w:val="20"/>
                <w:lang w:val="bs-Latn-BA" w:eastAsia="bs-Latn-BA"/>
              </w:rPr>
              <w:t>Gornja Drinjača</w:t>
            </w:r>
          </w:p>
        </w:tc>
      </w:tr>
      <w:tr w:rsidR="0032015A" w:rsidRPr="004032CA" w:rsidTr="00AF2F77">
        <w:trPr>
          <w:trHeight w:val="284"/>
          <w:jc w:val="center"/>
        </w:trPr>
        <w:tc>
          <w:tcPr>
            <w:tcW w:w="1774" w:type="dxa"/>
            <w:gridSpan w:val="3"/>
            <w:vMerge/>
            <w:vAlign w:val="center"/>
          </w:tcPr>
          <w:p w:rsidR="0032015A" w:rsidRPr="004032CA" w:rsidRDefault="0032015A" w:rsidP="00AF2F77">
            <w:pPr>
              <w:ind w:hanging="142"/>
              <w:jc w:val="center"/>
              <w:rPr>
                <w:rFonts w:ascii="Arial" w:hAnsi="Arial" w:cs="Arial"/>
                <w:b/>
                <w:i/>
                <w:lang w:val="bs-Latn-BA" w:eastAsia="bs-Latn-BA"/>
              </w:rPr>
            </w:pPr>
          </w:p>
        </w:tc>
        <w:tc>
          <w:tcPr>
            <w:tcW w:w="5196" w:type="dxa"/>
            <w:vAlign w:val="center"/>
          </w:tcPr>
          <w:p w:rsidR="0032015A" w:rsidRPr="004032CA" w:rsidRDefault="0032015A" w:rsidP="00AF2F77">
            <w:pPr>
              <w:ind w:hanging="142"/>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362" w:type="dxa"/>
            <w:gridSpan w:val="2"/>
            <w:vAlign w:val="center"/>
          </w:tcPr>
          <w:p w:rsidR="0032015A" w:rsidRPr="004032CA" w:rsidRDefault="0032015A" w:rsidP="00AF2F77">
            <w:pPr>
              <w:ind w:hanging="142"/>
              <w:jc w:val="center"/>
              <w:rPr>
                <w:rFonts w:ascii="Arial" w:hAnsi="Arial" w:cs="Arial"/>
                <w:i/>
                <w:sz w:val="20"/>
                <w:szCs w:val="20"/>
                <w:lang w:val="bs-Latn-BA" w:eastAsia="bs-Latn-BA"/>
              </w:rPr>
            </w:pPr>
            <w:r>
              <w:rPr>
                <w:rFonts w:ascii="Arial" w:hAnsi="Arial" w:cs="Arial"/>
                <w:i/>
                <w:sz w:val="20"/>
                <w:szCs w:val="20"/>
                <w:lang w:val="bs-Latn-BA" w:eastAsia="bs-Latn-BA"/>
              </w:rPr>
              <w:t>193</w:t>
            </w:r>
          </w:p>
        </w:tc>
      </w:tr>
      <w:tr w:rsidR="0032015A" w:rsidRPr="004032CA" w:rsidTr="00AF2F77">
        <w:trPr>
          <w:trHeight w:val="284"/>
          <w:jc w:val="center"/>
        </w:trPr>
        <w:tc>
          <w:tcPr>
            <w:tcW w:w="1774" w:type="dxa"/>
            <w:gridSpan w:val="3"/>
            <w:vMerge/>
            <w:vAlign w:val="center"/>
          </w:tcPr>
          <w:p w:rsidR="0032015A" w:rsidRPr="004032CA" w:rsidRDefault="0032015A" w:rsidP="00AF2F77">
            <w:pPr>
              <w:ind w:hanging="142"/>
              <w:jc w:val="center"/>
              <w:rPr>
                <w:rFonts w:ascii="Arial" w:hAnsi="Arial" w:cs="Arial"/>
                <w:lang w:val="bs-Latn-BA" w:eastAsia="bs-Latn-BA"/>
              </w:rPr>
            </w:pPr>
          </w:p>
        </w:tc>
        <w:tc>
          <w:tcPr>
            <w:tcW w:w="5196" w:type="dxa"/>
            <w:vAlign w:val="center"/>
          </w:tcPr>
          <w:p w:rsidR="0032015A" w:rsidRPr="004032CA" w:rsidRDefault="0032015A" w:rsidP="00AF2F77">
            <w:pPr>
              <w:ind w:hanging="142"/>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362" w:type="dxa"/>
            <w:gridSpan w:val="2"/>
            <w:vAlign w:val="center"/>
          </w:tcPr>
          <w:p w:rsidR="0032015A" w:rsidRPr="004032CA" w:rsidRDefault="0032015A" w:rsidP="00AF2F77">
            <w:pPr>
              <w:ind w:hanging="142"/>
              <w:jc w:val="center"/>
              <w:rPr>
                <w:rFonts w:ascii="Arial" w:hAnsi="Arial" w:cs="Arial"/>
                <w:i/>
                <w:sz w:val="20"/>
                <w:szCs w:val="20"/>
                <w:lang w:val="bs-Latn-BA" w:eastAsia="bs-Latn-BA"/>
              </w:rPr>
            </w:pPr>
            <w:r>
              <w:rPr>
                <w:rFonts w:ascii="Arial" w:hAnsi="Arial" w:cs="Arial"/>
                <w:i/>
                <w:sz w:val="20"/>
                <w:szCs w:val="20"/>
                <w:lang w:val="bs-Latn-BA" w:eastAsia="bs-Latn-BA"/>
              </w:rPr>
              <w:t>31,45</w:t>
            </w:r>
          </w:p>
        </w:tc>
      </w:tr>
      <w:tr w:rsidR="0032015A" w:rsidRPr="004032CA" w:rsidTr="00AF2F77">
        <w:trPr>
          <w:trHeight w:val="284"/>
          <w:jc w:val="center"/>
        </w:trPr>
        <w:tc>
          <w:tcPr>
            <w:tcW w:w="1774" w:type="dxa"/>
            <w:gridSpan w:val="3"/>
            <w:vMerge/>
            <w:vAlign w:val="center"/>
          </w:tcPr>
          <w:p w:rsidR="0032015A" w:rsidRPr="004032CA" w:rsidRDefault="0032015A" w:rsidP="00AF2F77">
            <w:pPr>
              <w:ind w:hanging="142"/>
              <w:jc w:val="center"/>
              <w:rPr>
                <w:rFonts w:ascii="Arial" w:hAnsi="Arial" w:cs="Arial"/>
                <w:i/>
                <w:lang w:val="bs-Latn-BA" w:eastAsia="bs-Latn-BA"/>
              </w:rPr>
            </w:pPr>
          </w:p>
        </w:tc>
        <w:tc>
          <w:tcPr>
            <w:tcW w:w="5196" w:type="dxa"/>
            <w:vAlign w:val="center"/>
          </w:tcPr>
          <w:p w:rsidR="0032015A" w:rsidRPr="004032CA" w:rsidRDefault="0032015A" w:rsidP="00AF2F77">
            <w:pPr>
              <w:ind w:hanging="142"/>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362" w:type="dxa"/>
            <w:gridSpan w:val="2"/>
            <w:vAlign w:val="center"/>
          </w:tcPr>
          <w:p w:rsidR="0032015A" w:rsidRPr="004032CA" w:rsidRDefault="0032015A" w:rsidP="00AF2F77">
            <w:pPr>
              <w:ind w:hanging="142"/>
              <w:jc w:val="center"/>
              <w:rPr>
                <w:rFonts w:ascii="Arial" w:hAnsi="Arial" w:cs="Arial"/>
                <w:sz w:val="20"/>
                <w:szCs w:val="20"/>
                <w:lang w:val="bs-Latn-BA" w:eastAsia="bs-Latn-BA"/>
              </w:rPr>
            </w:pPr>
            <w:r>
              <w:rPr>
                <w:rFonts w:ascii="Arial" w:hAnsi="Arial" w:cs="Arial"/>
                <w:sz w:val="20"/>
                <w:szCs w:val="20"/>
                <w:lang w:val="bs-Latn-BA" w:eastAsia="bs-Latn-BA"/>
              </w:rPr>
              <w:t>200</w:t>
            </w:r>
          </w:p>
        </w:tc>
      </w:tr>
      <w:tr w:rsidR="0032015A" w:rsidRPr="004032CA" w:rsidTr="00AF2F77">
        <w:trPr>
          <w:trHeight w:val="284"/>
          <w:jc w:val="center"/>
        </w:trPr>
        <w:tc>
          <w:tcPr>
            <w:tcW w:w="1774" w:type="dxa"/>
            <w:gridSpan w:val="3"/>
            <w:vMerge/>
            <w:vAlign w:val="center"/>
          </w:tcPr>
          <w:p w:rsidR="0032015A" w:rsidRPr="004032CA" w:rsidRDefault="0032015A" w:rsidP="00AF2F77">
            <w:pPr>
              <w:ind w:hanging="142"/>
              <w:jc w:val="center"/>
              <w:rPr>
                <w:rFonts w:ascii="Arial" w:hAnsi="Arial" w:cs="Arial"/>
                <w:i/>
                <w:lang w:val="bs-Latn-BA" w:eastAsia="bs-Latn-BA"/>
              </w:rPr>
            </w:pPr>
          </w:p>
        </w:tc>
        <w:tc>
          <w:tcPr>
            <w:tcW w:w="5196" w:type="dxa"/>
            <w:vAlign w:val="center"/>
          </w:tcPr>
          <w:p w:rsidR="0032015A" w:rsidRPr="004032CA" w:rsidRDefault="0032015A" w:rsidP="00AF2F77">
            <w:pPr>
              <w:ind w:hanging="142"/>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362" w:type="dxa"/>
            <w:gridSpan w:val="2"/>
            <w:vAlign w:val="center"/>
          </w:tcPr>
          <w:p w:rsidR="0032015A" w:rsidRPr="004032CA" w:rsidRDefault="0032015A" w:rsidP="00AF2F77">
            <w:pPr>
              <w:ind w:hanging="142"/>
              <w:jc w:val="center"/>
              <w:rPr>
                <w:rFonts w:ascii="Arial" w:hAnsi="Arial" w:cs="Arial"/>
                <w:sz w:val="20"/>
                <w:szCs w:val="20"/>
                <w:lang w:val="bs-Latn-BA" w:eastAsia="bs-Latn-BA"/>
              </w:rPr>
            </w:pPr>
            <w:r>
              <w:rPr>
                <w:rFonts w:ascii="Arial" w:hAnsi="Arial" w:cs="Arial"/>
                <w:sz w:val="20"/>
                <w:szCs w:val="20"/>
                <w:lang w:val="bs-Latn-BA" w:eastAsia="bs-Latn-BA"/>
              </w:rPr>
              <w:t>6.069,85</w:t>
            </w:r>
          </w:p>
        </w:tc>
      </w:tr>
    </w:tbl>
    <w:p w:rsidR="0032015A" w:rsidRDefault="0032015A" w:rsidP="00665C0D">
      <w:pPr>
        <w:rPr>
          <w:rFonts w:ascii="Arial" w:hAnsi="Arial" w:cs="Arial"/>
          <w:sz w:val="18"/>
          <w:szCs w:val="18"/>
        </w:rPr>
      </w:pPr>
    </w:p>
    <w:tbl>
      <w:tblPr>
        <w:tblW w:w="9332" w:type="dxa"/>
        <w:jc w:val="center"/>
        <w:tblInd w:w="-119" w:type="dxa"/>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1774"/>
        <w:gridCol w:w="5196"/>
        <w:gridCol w:w="2362"/>
      </w:tblGrid>
      <w:tr w:rsidR="0032015A" w:rsidRPr="009F07E0" w:rsidTr="00AF2F77">
        <w:trPr>
          <w:trHeight w:val="284"/>
          <w:jc w:val="center"/>
        </w:trPr>
        <w:tc>
          <w:tcPr>
            <w:tcW w:w="1774" w:type="dxa"/>
            <w:vMerge w:val="restart"/>
            <w:vAlign w:val="center"/>
          </w:tcPr>
          <w:p w:rsidR="0032015A" w:rsidRPr="009F07E0" w:rsidRDefault="0032015A" w:rsidP="00AF2F77">
            <w:pPr>
              <w:ind w:hanging="142"/>
              <w:jc w:val="center"/>
              <w:rPr>
                <w:rFonts w:ascii="Arial" w:hAnsi="Arial" w:cs="Arial"/>
                <w:b/>
                <w:lang w:val="bs-Latn-BA" w:eastAsia="bs-Latn-BA"/>
              </w:rPr>
            </w:pPr>
            <w:r>
              <w:rPr>
                <w:rFonts w:ascii="Arial" w:hAnsi="Arial" w:cs="Arial"/>
                <w:i/>
                <w:lang w:val="bs-Latn-BA" w:eastAsia="bs-Latn-BA"/>
              </w:rPr>
              <w:t xml:space="preserve">  </w:t>
            </w:r>
            <w:r w:rsidRPr="009F07E0">
              <w:rPr>
                <w:rFonts w:ascii="Arial" w:hAnsi="Arial" w:cs="Arial"/>
                <w:b/>
                <w:i/>
                <w:lang w:val="bs-Latn-BA" w:eastAsia="bs-Latn-BA"/>
              </w:rPr>
              <w:t xml:space="preserve">L O T  </w:t>
            </w:r>
            <w:r>
              <w:rPr>
                <w:rFonts w:ascii="Arial" w:hAnsi="Arial" w:cs="Arial"/>
                <w:b/>
                <w:i/>
                <w:lang w:val="bs-Latn-BA" w:eastAsia="bs-Latn-BA"/>
              </w:rPr>
              <w:t>4</w:t>
            </w:r>
          </w:p>
        </w:tc>
        <w:tc>
          <w:tcPr>
            <w:tcW w:w="5196" w:type="dxa"/>
            <w:vAlign w:val="center"/>
          </w:tcPr>
          <w:p w:rsidR="0032015A" w:rsidRPr="004032CA" w:rsidRDefault="0032015A" w:rsidP="00AF2F77">
            <w:pPr>
              <w:ind w:hanging="142"/>
              <w:jc w:val="center"/>
              <w:rPr>
                <w:rFonts w:ascii="Arial" w:hAnsi="Arial" w:cs="Arial"/>
                <w:lang w:val="bs-Latn-BA" w:eastAsia="bs-Latn-BA"/>
              </w:rPr>
            </w:pPr>
            <w:r w:rsidRPr="004032CA">
              <w:rPr>
                <w:rFonts w:ascii="Arial" w:hAnsi="Arial" w:cs="Arial"/>
                <w:lang w:val="bs-Latn-BA" w:eastAsia="bs-Latn-BA"/>
              </w:rPr>
              <w:t>Odjel</w:t>
            </w:r>
          </w:p>
        </w:tc>
        <w:tc>
          <w:tcPr>
            <w:tcW w:w="2362" w:type="dxa"/>
            <w:vAlign w:val="center"/>
          </w:tcPr>
          <w:p w:rsidR="0032015A" w:rsidRPr="009F07E0" w:rsidRDefault="0032015A" w:rsidP="00AF2F77">
            <w:pPr>
              <w:ind w:hanging="142"/>
              <w:jc w:val="center"/>
              <w:rPr>
                <w:rFonts w:ascii="Arial" w:hAnsi="Arial" w:cs="Arial"/>
                <w:b/>
                <w:i/>
                <w:sz w:val="20"/>
                <w:szCs w:val="20"/>
                <w:lang w:val="bs-Latn-BA" w:eastAsia="bs-Latn-BA"/>
              </w:rPr>
            </w:pPr>
            <w:r>
              <w:rPr>
                <w:rFonts w:ascii="Arial" w:hAnsi="Arial" w:cs="Arial"/>
                <w:b/>
                <w:i/>
                <w:sz w:val="20"/>
                <w:szCs w:val="20"/>
                <w:lang w:val="bs-Latn-BA" w:eastAsia="bs-Latn-BA"/>
              </w:rPr>
              <w:t>93</w:t>
            </w:r>
          </w:p>
        </w:tc>
      </w:tr>
      <w:tr w:rsidR="0032015A" w:rsidRPr="009F07E0" w:rsidTr="00AF2F77">
        <w:trPr>
          <w:trHeight w:val="284"/>
          <w:jc w:val="center"/>
        </w:trPr>
        <w:tc>
          <w:tcPr>
            <w:tcW w:w="1774" w:type="dxa"/>
            <w:vMerge/>
            <w:vAlign w:val="center"/>
          </w:tcPr>
          <w:p w:rsidR="0032015A" w:rsidRPr="004032CA" w:rsidRDefault="0032015A" w:rsidP="00AF2F77">
            <w:pPr>
              <w:ind w:hanging="142"/>
              <w:jc w:val="center"/>
              <w:rPr>
                <w:rFonts w:ascii="Arial" w:hAnsi="Arial" w:cs="Arial"/>
                <w:lang w:val="bs-Latn-BA" w:eastAsia="bs-Latn-BA"/>
              </w:rPr>
            </w:pPr>
          </w:p>
        </w:tc>
        <w:tc>
          <w:tcPr>
            <w:tcW w:w="5196" w:type="dxa"/>
            <w:vAlign w:val="center"/>
          </w:tcPr>
          <w:p w:rsidR="0032015A" w:rsidRPr="004032CA" w:rsidRDefault="0032015A" w:rsidP="00AF2F77">
            <w:pPr>
              <w:ind w:hanging="142"/>
              <w:jc w:val="center"/>
              <w:rPr>
                <w:rFonts w:ascii="Arial" w:hAnsi="Arial" w:cs="Arial"/>
                <w:lang w:val="bs-Latn-BA" w:eastAsia="bs-Latn-BA"/>
              </w:rPr>
            </w:pPr>
            <w:r w:rsidRPr="004032CA">
              <w:rPr>
                <w:rFonts w:ascii="Arial" w:hAnsi="Arial" w:cs="Arial"/>
                <w:lang w:val="bs-Latn-BA" w:eastAsia="bs-Latn-BA"/>
              </w:rPr>
              <w:t>Gospod. jedinica</w:t>
            </w:r>
          </w:p>
        </w:tc>
        <w:tc>
          <w:tcPr>
            <w:tcW w:w="2362" w:type="dxa"/>
            <w:vAlign w:val="center"/>
          </w:tcPr>
          <w:p w:rsidR="0032015A" w:rsidRPr="009F07E0" w:rsidRDefault="0032015A" w:rsidP="00AF2F77">
            <w:pPr>
              <w:ind w:hanging="142"/>
              <w:jc w:val="center"/>
              <w:rPr>
                <w:rFonts w:ascii="Arial" w:hAnsi="Arial" w:cs="Arial"/>
                <w:b/>
                <w:sz w:val="20"/>
                <w:szCs w:val="20"/>
                <w:lang w:val="bs-Latn-BA" w:eastAsia="bs-Latn-BA"/>
              </w:rPr>
            </w:pPr>
            <w:r w:rsidRPr="009F07E0">
              <w:rPr>
                <w:rFonts w:ascii="Arial" w:hAnsi="Arial" w:cs="Arial"/>
                <w:b/>
                <w:sz w:val="20"/>
                <w:szCs w:val="20"/>
                <w:lang w:val="bs-Latn-BA" w:eastAsia="bs-Latn-BA"/>
              </w:rPr>
              <w:t>Gornja Drinjača</w:t>
            </w:r>
          </w:p>
        </w:tc>
      </w:tr>
      <w:tr w:rsidR="0032015A" w:rsidRPr="004032CA" w:rsidTr="00AF2F77">
        <w:trPr>
          <w:trHeight w:val="284"/>
          <w:jc w:val="center"/>
        </w:trPr>
        <w:tc>
          <w:tcPr>
            <w:tcW w:w="1774" w:type="dxa"/>
            <w:vMerge/>
            <w:vAlign w:val="center"/>
          </w:tcPr>
          <w:p w:rsidR="0032015A" w:rsidRPr="004032CA" w:rsidRDefault="0032015A" w:rsidP="00AF2F77">
            <w:pPr>
              <w:ind w:hanging="142"/>
              <w:jc w:val="center"/>
              <w:rPr>
                <w:rFonts w:ascii="Arial" w:hAnsi="Arial" w:cs="Arial"/>
                <w:b/>
                <w:i/>
                <w:lang w:val="bs-Latn-BA" w:eastAsia="bs-Latn-BA"/>
              </w:rPr>
            </w:pPr>
          </w:p>
        </w:tc>
        <w:tc>
          <w:tcPr>
            <w:tcW w:w="5196" w:type="dxa"/>
            <w:vAlign w:val="center"/>
          </w:tcPr>
          <w:p w:rsidR="0032015A" w:rsidRPr="004032CA" w:rsidRDefault="0032015A" w:rsidP="00AF2F77">
            <w:pPr>
              <w:ind w:hanging="142"/>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362" w:type="dxa"/>
            <w:vAlign w:val="center"/>
          </w:tcPr>
          <w:p w:rsidR="0032015A" w:rsidRPr="004032CA" w:rsidRDefault="0032015A" w:rsidP="00AF2F77">
            <w:pPr>
              <w:ind w:hanging="142"/>
              <w:jc w:val="center"/>
              <w:rPr>
                <w:rFonts w:ascii="Arial" w:hAnsi="Arial" w:cs="Arial"/>
                <w:i/>
                <w:sz w:val="20"/>
                <w:szCs w:val="20"/>
                <w:lang w:val="bs-Latn-BA" w:eastAsia="bs-Latn-BA"/>
              </w:rPr>
            </w:pPr>
            <w:r>
              <w:rPr>
                <w:rFonts w:ascii="Arial" w:hAnsi="Arial" w:cs="Arial"/>
                <w:i/>
                <w:sz w:val="20"/>
                <w:szCs w:val="20"/>
                <w:lang w:val="bs-Latn-BA" w:eastAsia="bs-Latn-BA"/>
              </w:rPr>
              <w:t>405</w:t>
            </w:r>
          </w:p>
        </w:tc>
      </w:tr>
      <w:tr w:rsidR="0032015A" w:rsidRPr="004032CA" w:rsidTr="00AF2F77">
        <w:trPr>
          <w:trHeight w:val="284"/>
          <w:jc w:val="center"/>
        </w:trPr>
        <w:tc>
          <w:tcPr>
            <w:tcW w:w="1774" w:type="dxa"/>
            <w:vMerge/>
            <w:vAlign w:val="center"/>
          </w:tcPr>
          <w:p w:rsidR="0032015A" w:rsidRPr="004032CA" w:rsidRDefault="0032015A" w:rsidP="00AF2F77">
            <w:pPr>
              <w:ind w:hanging="142"/>
              <w:jc w:val="center"/>
              <w:rPr>
                <w:rFonts w:ascii="Arial" w:hAnsi="Arial" w:cs="Arial"/>
                <w:lang w:val="bs-Latn-BA" w:eastAsia="bs-Latn-BA"/>
              </w:rPr>
            </w:pPr>
          </w:p>
        </w:tc>
        <w:tc>
          <w:tcPr>
            <w:tcW w:w="5196" w:type="dxa"/>
            <w:vAlign w:val="center"/>
          </w:tcPr>
          <w:p w:rsidR="0032015A" w:rsidRPr="004032CA" w:rsidRDefault="0032015A" w:rsidP="00AF2F77">
            <w:pPr>
              <w:ind w:hanging="142"/>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362" w:type="dxa"/>
            <w:vAlign w:val="center"/>
          </w:tcPr>
          <w:p w:rsidR="0032015A" w:rsidRPr="004032CA" w:rsidRDefault="0032015A" w:rsidP="00AF2F77">
            <w:pPr>
              <w:ind w:hanging="142"/>
              <w:jc w:val="center"/>
              <w:rPr>
                <w:rFonts w:ascii="Arial" w:hAnsi="Arial" w:cs="Arial"/>
                <w:i/>
                <w:sz w:val="20"/>
                <w:szCs w:val="20"/>
                <w:lang w:val="bs-Latn-BA" w:eastAsia="bs-Latn-BA"/>
              </w:rPr>
            </w:pPr>
            <w:r>
              <w:rPr>
                <w:rFonts w:ascii="Arial" w:hAnsi="Arial" w:cs="Arial"/>
                <w:i/>
                <w:sz w:val="20"/>
                <w:szCs w:val="20"/>
                <w:lang w:val="bs-Latn-BA" w:eastAsia="bs-Latn-BA"/>
              </w:rPr>
              <w:t>31,13</w:t>
            </w:r>
          </w:p>
        </w:tc>
      </w:tr>
      <w:tr w:rsidR="0032015A" w:rsidRPr="004032CA" w:rsidTr="00AF2F77">
        <w:trPr>
          <w:trHeight w:val="284"/>
          <w:jc w:val="center"/>
        </w:trPr>
        <w:tc>
          <w:tcPr>
            <w:tcW w:w="1774" w:type="dxa"/>
            <w:vMerge/>
            <w:vAlign w:val="center"/>
          </w:tcPr>
          <w:p w:rsidR="0032015A" w:rsidRPr="004032CA" w:rsidRDefault="0032015A" w:rsidP="00AF2F77">
            <w:pPr>
              <w:ind w:hanging="142"/>
              <w:jc w:val="center"/>
              <w:rPr>
                <w:rFonts w:ascii="Arial" w:hAnsi="Arial" w:cs="Arial"/>
                <w:i/>
                <w:lang w:val="bs-Latn-BA" w:eastAsia="bs-Latn-BA"/>
              </w:rPr>
            </w:pPr>
          </w:p>
        </w:tc>
        <w:tc>
          <w:tcPr>
            <w:tcW w:w="5196" w:type="dxa"/>
            <w:vAlign w:val="center"/>
          </w:tcPr>
          <w:p w:rsidR="0032015A" w:rsidRPr="004032CA" w:rsidRDefault="0032015A" w:rsidP="00AF2F77">
            <w:pPr>
              <w:ind w:hanging="142"/>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362" w:type="dxa"/>
            <w:vAlign w:val="center"/>
          </w:tcPr>
          <w:p w:rsidR="0032015A" w:rsidRPr="004032CA" w:rsidRDefault="0032015A" w:rsidP="00AF2F77">
            <w:pPr>
              <w:ind w:hanging="142"/>
              <w:jc w:val="center"/>
              <w:rPr>
                <w:rFonts w:ascii="Arial" w:hAnsi="Arial" w:cs="Arial"/>
                <w:sz w:val="20"/>
                <w:szCs w:val="20"/>
                <w:lang w:val="bs-Latn-BA" w:eastAsia="bs-Latn-BA"/>
              </w:rPr>
            </w:pPr>
            <w:r>
              <w:rPr>
                <w:rFonts w:ascii="Arial" w:hAnsi="Arial" w:cs="Arial"/>
                <w:sz w:val="20"/>
                <w:szCs w:val="20"/>
                <w:lang w:val="bs-Latn-BA" w:eastAsia="bs-Latn-BA"/>
              </w:rPr>
              <w:t>250</w:t>
            </w:r>
          </w:p>
        </w:tc>
      </w:tr>
      <w:tr w:rsidR="0032015A" w:rsidRPr="004032CA" w:rsidTr="00AF2F77">
        <w:trPr>
          <w:trHeight w:val="284"/>
          <w:jc w:val="center"/>
        </w:trPr>
        <w:tc>
          <w:tcPr>
            <w:tcW w:w="1774" w:type="dxa"/>
            <w:vMerge/>
            <w:vAlign w:val="center"/>
          </w:tcPr>
          <w:p w:rsidR="0032015A" w:rsidRPr="004032CA" w:rsidRDefault="0032015A" w:rsidP="00AF2F77">
            <w:pPr>
              <w:ind w:hanging="142"/>
              <w:jc w:val="center"/>
              <w:rPr>
                <w:rFonts w:ascii="Arial" w:hAnsi="Arial" w:cs="Arial"/>
                <w:i/>
                <w:lang w:val="bs-Latn-BA" w:eastAsia="bs-Latn-BA"/>
              </w:rPr>
            </w:pPr>
          </w:p>
        </w:tc>
        <w:tc>
          <w:tcPr>
            <w:tcW w:w="5196" w:type="dxa"/>
            <w:vAlign w:val="center"/>
          </w:tcPr>
          <w:p w:rsidR="0032015A" w:rsidRPr="004032CA" w:rsidRDefault="0032015A" w:rsidP="00AF2F77">
            <w:pPr>
              <w:ind w:hanging="142"/>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362" w:type="dxa"/>
            <w:vAlign w:val="center"/>
          </w:tcPr>
          <w:p w:rsidR="0032015A" w:rsidRPr="004032CA" w:rsidRDefault="0032015A" w:rsidP="00AF2F77">
            <w:pPr>
              <w:ind w:hanging="142"/>
              <w:jc w:val="center"/>
              <w:rPr>
                <w:rFonts w:ascii="Arial" w:hAnsi="Arial" w:cs="Arial"/>
                <w:sz w:val="20"/>
                <w:szCs w:val="20"/>
                <w:lang w:val="bs-Latn-BA" w:eastAsia="bs-Latn-BA"/>
              </w:rPr>
            </w:pPr>
            <w:r>
              <w:rPr>
                <w:rFonts w:ascii="Arial" w:hAnsi="Arial" w:cs="Arial"/>
                <w:sz w:val="20"/>
                <w:szCs w:val="20"/>
                <w:lang w:val="bs-Latn-BA" w:eastAsia="bs-Latn-BA"/>
              </w:rPr>
              <w:t>12.607,65</w:t>
            </w:r>
          </w:p>
        </w:tc>
      </w:tr>
    </w:tbl>
    <w:p w:rsidR="0032015A" w:rsidRPr="0032015A" w:rsidRDefault="0032015A" w:rsidP="00665C0D">
      <w:pPr>
        <w:rPr>
          <w:rFonts w:ascii="Arial" w:hAnsi="Arial" w:cs="Arial"/>
          <w:sz w:val="18"/>
          <w:szCs w:val="18"/>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Gornja Drinjača</w:t>
      </w:r>
      <w:r w:rsidR="00584438">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70243" w:rsidRPr="00306499" w:rsidRDefault="009A1A3F" w:rsidP="00D70243">
      <w:pPr>
        <w:spacing w:after="0" w:line="240" w:lineRule="auto"/>
        <w:ind w:left="360"/>
        <w:jc w:val="both"/>
        <w:rPr>
          <w:rFonts w:ascii="Times New Roman" w:hAnsi="Times New Roman"/>
          <w:lang w:val="hr-BA"/>
        </w:rPr>
      </w:pPr>
      <w:r w:rsidRPr="00306499">
        <w:rPr>
          <w:rFonts w:ascii="Times New Roman" w:hAnsi="Times New Roman"/>
        </w:rPr>
        <w:lastRenderedPageBreak/>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B676D3">
        <w:rPr>
          <w:rFonts w:ascii="Times New Roman" w:hAnsi="Times New Roman"/>
          <w:b/>
        </w:rPr>
        <w:t xml:space="preserve">Sanitarna sječa,primicanje,izvoz ŠDS. </w:t>
      </w:r>
      <w:r w:rsidR="00B676D3" w:rsidRPr="00D70243">
        <w:rPr>
          <w:rFonts w:ascii="Times New Roman" w:hAnsi="Times New Roman"/>
          <w:b/>
        </w:rPr>
        <w:t xml:space="preserve">odjeli </w:t>
      </w:r>
      <w:r w:rsidR="00B676D3">
        <w:rPr>
          <w:rFonts w:ascii="Times New Roman" w:hAnsi="Times New Roman"/>
          <w:b/>
        </w:rPr>
        <w:t xml:space="preserve">104/1,124,25,65,93 </w:t>
      </w:r>
      <w:r w:rsidR="00D70243" w:rsidRPr="00D70243">
        <w:rPr>
          <w:rFonts w:ascii="Times New Roman" w:hAnsi="Times New Roman"/>
          <w:b/>
        </w:rPr>
        <w:t xml:space="preserve"> G</w:t>
      </w:r>
      <w:r w:rsidR="00B676D3">
        <w:rPr>
          <w:rFonts w:ascii="Times New Roman" w:hAnsi="Times New Roman"/>
          <w:b/>
        </w:rPr>
        <w:t>. Drinjača</w:t>
      </w:r>
      <w:r w:rsidR="00D70243" w:rsidRPr="00D70243">
        <w:rPr>
          <w:rFonts w:ascii="Times New Roman" w:hAnsi="Times New Roman"/>
          <w:b/>
        </w:rPr>
        <w:t xml:space="preserve"> , ŠG Konjuh</w:t>
      </w:r>
      <w:r w:rsidR="00D70243">
        <w:rPr>
          <w:rFonts w:ascii="Times New Roman" w:hAnsi="Times New Roman"/>
          <w:b/>
        </w:rPr>
        <w:t>.</w:t>
      </w:r>
      <w:r w:rsidR="006E238A">
        <w:rPr>
          <w:rFonts w:ascii="Times New Roman" w:hAnsi="Times New Roman"/>
          <w:b/>
        </w:rPr>
        <w:t xml:space="preserve"> </w:t>
      </w:r>
      <w:r w:rsidR="006E238A" w:rsidRPr="006E238A">
        <w:rPr>
          <w:rFonts w:ascii="Times New Roman" w:hAnsi="Times New Roman"/>
        </w:rPr>
        <w:t>– navesti broj lota</w:t>
      </w:r>
      <w:r w:rsidR="006E238A">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E5EC7">
        <w:rPr>
          <w:rFonts w:ascii="Times New Roman" w:hAnsi="Times New Roman"/>
          <w:b/>
        </w:rPr>
        <w:t>1</w:t>
      </w:r>
      <w:r w:rsidR="00D70243">
        <w:rPr>
          <w:rFonts w:ascii="Times New Roman" w:hAnsi="Times New Roman"/>
          <w:b/>
        </w:rPr>
        <w:t>6</w:t>
      </w:r>
      <w:r w:rsidRPr="00287EEE">
        <w:rPr>
          <w:rFonts w:ascii="Times New Roman" w:hAnsi="Times New Roman"/>
          <w:b/>
        </w:rPr>
        <w:t>.</w:t>
      </w:r>
      <w:r w:rsidR="006F4EC7">
        <w:rPr>
          <w:rFonts w:ascii="Times New Roman" w:hAnsi="Times New Roman"/>
          <w:b/>
        </w:rPr>
        <w:t>0</w:t>
      </w:r>
      <w:r w:rsidR="00D70243">
        <w:rPr>
          <w:rFonts w:ascii="Times New Roman" w:hAnsi="Times New Roman"/>
          <w:b/>
        </w:rPr>
        <w:t>4</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E5EC7">
        <w:rPr>
          <w:rFonts w:ascii="Times New Roman" w:hAnsi="Times New Roman"/>
          <w:b/>
          <w:lang w:val="bs-Latn-BA"/>
        </w:rPr>
        <w:t>1</w:t>
      </w:r>
      <w:r w:rsidR="00D70243">
        <w:rPr>
          <w:rFonts w:ascii="Times New Roman" w:hAnsi="Times New Roman"/>
          <w:b/>
          <w:lang w:val="bs-Latn-BA"/>
        </w:rPr>
        <w:t>6</w:t>
      </w:r>
      <w:r w:rsidRPr="00A77323">
        <w:rPr>
          <w:rFonts w:ascii="Times New Roman" w:hAnsi="Times New Roman"/>
          <w:b/>
          <w:lang w:val="bs-Latn-BA"/>
        </w:rPr>
        <w:t>.</w:t>
      </w:r>
      <w:r w:rsidR="006F4EC7">
        <w:rPr>
          <w:rFonts w:ascii="Times New Roman" w:hAnsi="Times New Roman"/>
          <w:b/>
          <w:lang w:val="bs-Latn-BA"/>
        </w:rPr>
        <w:t>0</w:t>
      </w:r>
      <w:r w:rsidR="00D70243">
        <w:rPr>
          <w:rFonts w:ascii="Times New Roman" w:hAnsi="Times New Roman"/>
          <w:b/>
          <w:lang w:val="bs-Latn-BA"/>
        </w:rPr>
        <w:t>4</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r w:rsidR="00184CF5" w:rsidRPr="006344CE">
        <w:t>Pri ocjeni ponuda primjenjivati će se preferencijalni tretman domaćeg prilikom čega će se u svrhu poređenja ponuda cijena domaćih ponuda umanjiti za preferencijalni faktor domaćeg od 30%.</w:t>
      </w:r>
      <w:r w:rsidR="00184CF5" w:rsidRPr="00DB238D">
        <w:rPr>
          <w:b/>
        </w:rPr>
        <w:t xml:space="preserve"> </w:t>
      </w:r>
      <w:r w:rsidR="00184CF5" w:rsidRPr="00DB238D">
        <w:t xml:space="preserve">U cilju dokazivanja da se radi o domaćoj ponudi, ponuđač </w:t>
      </w:r>
      <w:r w:rsidR="007C32EB">
        <w:t>može</w:t>
      </w:r>
      <w:r w:rsidR="00456881">
        <w:t xml:space="preserve"> </w:t>
      </w:r>
      <w:r w:rsidR="00184CF5" w:rsidRPr="00DB238D">
        <w:t xml:space="preserve">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7E5EC7">
        <w:rPr>
          <w:rFonts w:ascii="Times New Roman" w:hAnsi="Times New Roman"/>
        </w:rPr>
        <w:t>1</w:t>
      </w:r>
      <w:r w:rsidR="00D70243">
        <w:rPr>
          <w:rFonts w:ascii="Times New Roman" w:hAnsi="Times New Roman"/>
        </w:rPr>
        <w:t>6</w:t>
      </w:r>
      <w:r>
        <w:rPr>
          <w:rFonts w:ascii="Times New Roman" w:hAnsi="Times New Roman"/>
        </w:rPr>
        <w:t>.</w:t>
      </w:r>
      <w:r w:rsidR="006F4EC7">
        <w:rPr>
          <w:rFonts w:ascii="Times New Roman" w:hAnsi="Times New Roman"/>
        </w:rPr>
        <w:t>0</w:t>
      </w:r>
      <w:r w:rsidR="00D70243">
        <w:rPr>
          <w:rFonts w:ascii="Times New Roman" w:hAnsi="Times New Roman"/>
        </w:rPr>
        <w:t>4</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lastRenderedPageBreak/>
        <w:t xml:space="preserve">Zainteresovani ponuđač može u pismenoj formi od ugovornog organa tražiti pojašnjenje dokumentacije iz predmetnog poziva najkasnije do </w:t>
      </w:r>
      <w:r w:rsidR="007E5EC7">
        <w:rPr>
          <w:rFonts w:ascii="Times New Roman" w:hAnsi="Times New Roman"/>
        </w:rPr>
        <w:t>1</w:t>
      </w:r>
      <w:r w:rsidR="00D70243">
        <w:rPr>
          <w:rFonts w:ascii="Times New Roman" w:hAnsi="Times New Roman"/>
        </w:rPr>
        <w:t>6</w:t>
      </w:r>
      <w:r>
        <w:rPr>
          <w:rFonts w:ascii="Times New Roman" w:hAnsi="Times New Roman"/>
        </w:rPr>
        <w:t>.</w:t>
      </w:r>
      <w:r w:rsidR="006F4EC7">
        <w:rPr>
          <w:rFonts w:ascii="Times New Roman" w:hAnsi="Times New Roman"/>
        </w:rPr>
        <w:t>0</w:t>
      </w:r>
      <w:r w:rsidR="00D70243">
        <w:rPr>
          <w:rFonts w:ascii="Times New Roman" w:hAnsi="Times New Roman"/>
        </w:rPr>
        <w:t>4</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B10709" w:rsidP="00E50A87">
      <w:pPr>
        <w:spacing w:after="0" w:line="240" w:lineRule="auto"/>
        <w:ind w:left="4248" w:firstLine="708"/>
        <w:jc w:val="both"/>
      </w:pPr>
      <w:r>
        <w:t xml:space="preserve">   </w:t>
      </w:r>
      <w:r w:rsidR="00432023">
        <w:t xml:space="preserve"> </w:t>
      </w:r>
      <w:r w:rsidR="00B0580E">
        <w:t>Huskić Almir</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7D0A9D" w:rsidRDefault="007D0A9D"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1C585E" w:rsidRDefault="001C585E"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4F6943">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77419C">
        <w:rPr>
          <w:rFonts w:ascii="Times New Roman" w:hAnsi="Times New Roman"/>
          <w:sz w:val="20"/>
          <w:szCs w:val="20"/>
        </w:rPr>
        <w:t xml:space="preserve">LOT 1 </w:t>
      </w:r>
      <w:r w:rsidR="00405EFD" w:rsidRPr="00405EFD">
        <w:rPr>
          <w:rFonts w:ascii="Times New Roman" w:hAnsi="Times New Roman"/>
          <w:sz w:val="20"/>
          <w:szCs w:val="20"/>
        </w:rPr>
        <w:t>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77419C">
        <w:rPr>
          <w:rFonts w:ascii="Times New Roman" w:hAnsi="Times New Roman"/>
          <w:sz w:val="20"/>
          <w:szCs w:val="20"/>
        </w:rPr>
        <w:t xml:space="preserve">LOT 2 </w:t>
      </w:r>
      <w:r w:rsidR="0077419C" w:rsidRPr="00405EFD">
        <w:rPr>
          <w:rFonts w:ascii="Times New Roman" w:hAnsi="Times New Roman"/>
          <w:sz w:val="20"/>
          <w:szCs w:val="20"/>
        </w:rPr>
        <w:t xml:space="preserve">_________________KM  </w:t>
      </w:r>
    </w:p>
    <w:p w:rsidR="0077419C" w:rsidRPr="00405EFD" w:rsidRDefault="0077419C"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 3 </w:t>
      </w:r>
      <w:r w:rsidRPr="00405EFD">
        <w:rPr>
          <w:rFonts w:ascii="Times New Roman" w:hAnsi="Times New Roman"/>
          <w:sz w:val="20"/>
          <w:szCs w:val="20"/>
        </w:rPr>
        <w:t xml:space="preserve">_________________KM  </w:t>
      </w:r>
    </w:p>
    <w:p w:rsidR="0064191E" w:rsidRPr="00405EFD" w:rsidRDefault="00930767" w:rsidP="0064191E">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r w:rsidR="0064191E">
        <w:rPr>
          <w:rFonts w:ascii="Times New Roman" w:hAnsi="Times New Roman"/>
          <w:sz w:val="20"/>
          <w:szCs w:val="20"/>
        </w:rPr>
        <w:t xml:space="preserve">LOT </w:t>
      </w:r>
      <w:r w:rsidR="0064191E">
        <w:rPr>
          <w:rFonts w:ascii="Times New Roman" w:hAnsi="Times New Roman"/>
          <w:sz w:val="20"/>
          <w:szCs w:val="20"/>
        </w:rPr>
        <w:t>4</w:t>
      </w:r>
      <w:r w:rsidR="0064191E">
        <w:rPr>
          <w:rFonts w:ascii="Times New Roman" w:hAnsi="Times New Roman"/>
          <w:sz w:val="20"/>
          <w:szCs w:val="20"/>
        </w:rPr>
        <w:t xml:space="preserve"> </w:t>
      </w:r>
      <w:r w:rsidR="0064191E" w:rsidRPr="00405EFD">
        <w:rPr>
          <w:rFonts w:ascii="Times New Roman" w:hAnsi="Times New Roman"/>
          <w:sz w:val="20"/>
          <w:szCs w:val="20"/>
        </w:rPr>
        <w:t xml:space="preserve">_________________KM  </w:t>
      </w:r>
    </w:p>
    <w:p w:rsidR="00D05F9C" w:rsidRDefault="00D05F9C" w:rsidP="009A2AA0">
      <w:pPr>
        <w:tabs>
          <w:tab w:val="left" w:pos="3801"/>
        </w:tabs>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570C88"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7D0A9D" w:rsidRDefault="00F60AC8" w:rsidP="00F60AC8">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42351"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42351" w:rsidRPr="00561000" w:rsidRDefault="00C42351"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42351" w:rsidRPr="00561000" w:rsidRDefault="00C42351"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42351" w:rsidRPr="00561000" w:rsidRDefault="00C42351" w:rsidP="00AB37C8">
            <w:pPr>
              <w:spacing w:after="0"/>
              <w:jc w:val="center"/>
              <w:rPr>
                <w:rFonts w:eastAsia="Arial Unicode MS"/>
                <w:lang w:val="en-GB"/>
              </w:rPr>
            </w:pPr>
            <w:r>
              <w:rPr>
                <w:rFonts w:eastAsia="Arial Unicode MS"/>
                <w:lang w:val="en-GB"/>
              </w:rPr>
              <w:t>5</w:t>
            </w:r>
          </w:p>
        </w:tc>
      </w:tr>
      <w:tr w:rsidR="00C42351"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42351" w:rsidRPr="00561000" w:rsidRDefault="00C42351"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Količina</w:t>
            </w:r>
            <w:proofErr w:type="spellEnd"/>
          </w:p>
          <w:p w:rsidR="00C42351" w:rsidRPr="00561000" w:rsidRDefault="00C42351"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42351" w:rsidRPr="00561000" w:rsidRDefault="00C42351"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42351"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C42351" w:rsidRPr="00561000" w:rsidRDefault="00C42351"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C42351" w:rsidRPr="00561000" w:rsidRDefault="00C42351"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42351" w:rsidRDefault="00EC37D8" w:rsidP="00AB37C8">
            <w:pPr>
              <w:spacing w:after="0"/>
              <w:jc w:val="center"/>
              <w:rPr>
                <w:rFonts w:ascii="Times New Roman" w:hAnsi="Times New Roman"/>
                <w:b/>
              </w:rPr>
            </w:pPr>
            <w:r>
              <w:rPr>
                <w:rFonts w:ascii="Times New Roman" w:hAnsi="Times New Roman"/>
                <w:b/>
              </w:rPr>
              <w:t xml:space="preserve">Sanitarna sječa,primicanje,izvoz </w:t>
            </w:r>
            <w:r w:rsidR="00C42351">
              <w:rPr>
                <w:rFonts w:ascii="Times New Roman" w:hAnsi="Times New Roman"/>
                <w:b/>
              </w:rPr>
              <w:t xml:space="preserve"> ŠDS. ,</w:t>
            </w:r>
            <w:r w:rsidR="00C42351" w:rsidRPr="00136338">
              <w:t xml:space="preserve"> </w:t>
            </w:r>
            <w:r w:rsidR="00C42351">
              <w:rPr>
                <w:rFonts w:ascii="Times New Roman" w:hAnsi="Times New Roman"/>
                <w:b/>
              </w:rPr>
              <w:t xml:space="preserve">odjel </w:t>
            </w:r>
            <w:r>
              <w:rPr>
                <w:rFonts w:ascii="Times New Roman" w:hAnsi="Times New Roman"/>
                <w:b/>
              </w:rPr>
              <w:t>104/1</w:t>
            </w:r>
            <w:r w:rsidR="00C42351" w:rsidRPr="00136338">
              <w:rPr>
                <w:rFonts w:ascii="Times New Roman" w:hAnsi="Times New Roman"/>
                <w:b/>
              </w:rPr>
              <w:t xml:space="preserve"> G Drinjača </w:t>
            </w:r>
          </w:p>
          <w:p w:rsidR="00C42351" w:rsidRPr="00616AD8" w:rsidRDefault="00C42351" w:rsidP="00EC37D8">
            <w:pPr>
              <w:spacing w:after="0"/>
              <w:jc w:val="center"/>
              <w:rPr>
                <w:rFonts w:ascii="Times New Roman" w:hAnsi="Times New Roman"/>
                <w:lang w:eastAsia="hr-HR"/>
              </w:rPr>
            </w:pPr>
            <w:r>
              <w:rPr>
                <w:rFonts w:ascii="Times New Roman" w:hAnsi="Times New Roman"/>
                <w:b/>
              </w:rPr>
              <w:t xml:space="preserve">(mjesečna dinamika </w:t>
            </w:r>
            <w:r w:rsidR="00EC37D8">
              <w:rPr>
                <w:rFonts w:ascii="Times New Roman" w:hAnsi="Times New Roman"/>
                <w:b/>
              </w:rPr>
              <w:t>3</w:t>
            </w:r>
            <w:r>
              <w:rPr>
                <w:rFonts w:ascii="Times New Roman" w:hAnsi="Times New Roman"/>
                <w:b/>
              </w:rPr>
              <w:t>00 m3)</w:t>
            </w:r>
          </w:p>
        </w:tc>
        <w:tc>
          <w:tcPr>
            <w:tcW w:w="1701" w:type="dxa"/>
            <w:tcBorders>
              <w:top w:val="single" w:sz="4" w:space="0" w:color="auto"/>
              <w:left w:val="single" w:sz="4" w:space="0" w:color="auto"/>
              <w:right w:val="single" w:sz="4" w:space="0" w:color="auto"/>
            </w:tcBorders>
            <w:vAlign w:val="center"/>
            <w:hideMark/>
          </w:tcPr>
          <w:p w:rsidR="00C42351" w:rsidRDefault="00C42351" w:rsidP="00AB37C8">
            <w:pPr>
              <w:spacing w:after="0"/>
              <w:jc w:val="center"/>
              <w:rPr>
                <w:rFonts w:ascii="Times New Roman" w:hAnsi="Times New Roman"/>
                <w:lang w:val="hr-BA"/>
              </w:rPr>
            </w:pPr>
          </w:p>
          <w:p w:rsidR="00C42351" w:rsidRDefault="00EC37D8" w:rsidP="00AB37C8">
            <w:pPr>
              <w:spacing w:after="0"/>
              <w:jc w:val="center"/>
              <w:rPr>
                <w:rFonts w:ascii="Times New Roman" w:hAnsi="Times New Roman"/>
                <w:lang w:val="hr-BA"/>
              </w:rPr>
            </w:pPr>
            <w:r>
              <w:rPr>
                <w:rFonts w:ascii="Times New Roman" w:hAnsi="Times New Roman"/>
                <w:lang w:val="hr-BA"/>
              </w:rPr>
              <w:t>442</w:t>
            </w:r>
            <w:r w:rsidR="00C42351">
              <w:rPr>
                <w:rFonts w:ascii="Times New Roman" w:hAnsi="Times New Roman"/>
                <w:lang w:val="hr-BA"/>
              </w:rPr>
              <w:t xml:space="preserve">  m</w:t>
            </w:r>
            <w:r w:rsidR="00C42351">
              <w:rPr>
                <w:rFonts w:ascii="Times New Roman" w:hAnsi="Times New Roman"/>
                <w:vertAlign w:val="superscript"/>
                <w:lang w:val="hr-BA"/>
              </w:rPr>
              <w:t>3</w:t>
            </w:r>
          </w:p>
          <w:p w:rsidR="00C42351" w:rsidRDefault="00C42351"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C42351" w:rsidRPr="00561000" w:rsidRDefault="00C42351"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42351" w:rsidRPr="00561000" w:rsidRDefault="00C42351" w:rsidP="00AB37C8">
            <w:pPr>
              <w:spacing w:after="0"/>
              <w:rPr>
                <w:rFonts w:eastAsia="Arial Unicode MS"/>
                <w:lang w:val="en-GB"/>
              </w:rPr>
            </w:pPr>
          </w:p>
        </w:tc>
      </w:tr>
      <w:tr w:rsidR="00C42351" w:rsidRPr="00561000" w:rsidTr="00AB37C8">
        <w:trPr>
          <w:trHeight w:val="1026"/>
          <w:jc w:val="center"/>
        </w:trPr>
        <w:tc>
          <w:tcPr>
            <w:tcW w:w="540" w:type="dxa"/>
            <w:tcBorders>
              <w:top w:val="single" w:sz="4" w:space="0" w:color="auto"/>
              <w:left w:val="single" w:sz="4" w:space="0" w:color="auto"/>
              <w:right w:val="single" w:sz="4" w:space="0" w:color="auto"/>
            </w:tcBorders>
            <w:vAlign w:val="center"/>
          </w:tcPr>
          <w:p w:rsidR="00C42351" w:rsidRDefault="00C42351" w:rsidP="00AB37C8">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C42351" w:rsidRDefault="00EC37D8" w:rsidP="00C42351">
            <w:pPr>
              <w:spacing w:after="0"/>
              <w:jc w:val="center"/>
              <w:rPr>
                <w:rFonts w:ascii="Times New Roman" w:hAnsi="Times New Roman"/>
                <w:b/>
              </w:rPr>
            </w:pPr>
            <w:r>
              <w:rPr>
                <w:rFonts w:ascii="Times New Roman" w:hAnsi="Times New Roman"/>
                <w:b/>
              </w:rPr>
              <w:t>P</w:t>
            </w:r>
            <w:r w:rsidR="0006036A">
              <w:rPr>
                <w:rFonts w:ascii="Times New Roman" w:hAnsi="Times New Roman"/>
                <w:b/>
              </w:rPr>
              <w:t xml:space="preserve">rimicanje,izvoz </w:t>
            </w:r>
            <w:r w:rsidR="00C42351">
              <w:rPr>
                <w:rFonts w:ascii="Times New Roman" w:hAnsi="Times New Roman"/>
                <w:b/>
              </w:rPr>
              <w:t xml:space="preserve"> ŠDS. ,</w:t>
            </w:r>
            <w:r w:rsidR="00C42351" w:rsidRPr="00136338">
              <w:t xml:space="preserve"> </w:t>
            </w:r>
            <w:r w:rsidR="00C42351">
              <w:rPr>
                <w:rFonts w:ascii="Times New Roman" w:hAnsi="Times New Roman"/>
                <w:b/>
              </w:rPr>
              <w:t xml:space="preserve">odjel </w:t>
            </w:r>
            <w:r w:rsidR="0006036A">
              <w:rPr>
                <w:rFonts w:ascii="Times New Roman" w:hAnsi="Times New Roman"/>
                <w:b/>
              </w:rPr>
              <w:t>124</w:t>
            </w:r>
            <w:r w:rsidR="00C42351" w:rsidRPr="00136338">
              <w:rPr>
                <w:rFonts w:ascii="Times New Roman" w:hAnsi="Times New Roman"/>
                <w:b/>
              </w:rPr>
              <w:t xml:space="preserve"> G Drinjača </w:t>
            </w:r>
          </w:p>
          <w:p w:rsidR="00C42351" w:rsidRDefault="00C42351" w:rsidP="0006036A">
            <w:pPr>
              <w:spacing w:after="0"/>
              <w:jc w:val="center"/>
              <w:rPr>
                <w:rFonts w:ascii="Times New Roman" w:hAnsi="Times New Roman"/>
                <w:b/>
              </w:rPr>
            </w:pPr>
            <w:r>
              <w:rPr>
                <w:rFonts w:ascii="Times New Roman" w:hAnsi="Times New Roman"/>
                <w:b/>
              </w:rPr>
              <w:t xml:space="preserve">(mjesečna dinamika </w:t>
            </w:r>
            <w:r w:rsidR="0006036A">
              <w:rPr>
                <w:rFonts w:ascii="Times New Roman" w:hAnsi="Times New Roman"/>
                <w:b/>
              </w:rPr>
              <w:t>150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tcPr>
          <w:p w:rsidR="00C42351" w:rsidRDefault="0006036A" w:rsidP="00C42351">
            <w:pPr>
              <w:spacing w:after="0"/>
              <w:jc w:val="center"/>
              <w:rPr>
                <w:rFonts w:ascii="Times New Roman" w:hAnsi="Times New Roman"/>
                <w:lang w:val="hr-BA"/>
              </w:rPr>
            </w:pPr>
            <w:r>
              <w:rPr>
                <w:rFonts w:ascii="Times New Roman" w:hAnsi="Times New Roman"/>
                <w:lang w:val="hr-BA"/>
              </w:rPr>
              <w:t>151</w:t>
            </w:r>
            <w:r w:rsidR="00C42351">
              <w:rPr>
                <w:rFonts w:ascii="Times New Roman" w:hAnsi="Times New Roman"/>
                <w:lang w:val="hr-BA"/>
              </w:rPr>
              <w:t xml:space="preserve">  m</w:t>
            </w:r>
            <w:r w:rsidR="00C42351">
              <w:rPr>
                <w:rFonts w:ascii="Times New Roman" w:hAnsi="Times New Roman"/>
                <w:vertAlign w:val="superscript"/>
                <w:lang w:val="hr-BA"/>
              </w:rPr>
              <w:t>3</w:t>
            </w:r>
          </w:p>
          <w:p w:rsidR="00C42351" w:rsidRDefault="00C42351"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tcPr>
          <w:p w:rsidR="00C42351" w:rsidRPr="00561000" w:rsidRDefault="00C42351"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C42351" w:rsidRPr="00561000" w:rsidRDefault="00C42351" w:rsidP="00AB37C8">
            <w:pPr>
              <w:spacing w:after="0"/>
              <w:rPr>
                <w:rFonts w:eastAsia="Arial Unicode MS"/>
                <w:lang w:val="en-GB"/>
              </w:rPr>
            </w:pPr>
          </w:p>
        </w:tc>
      </w:tr>
      <w:tr w:rsidR="00C42351" w:rsidRPr="00561000" w:rsidTr="00F8687A">
        <w:trPr>
          <w:trHeight w:val="648"/>
          <w:jc w:val="center"/>
        </w:trPr>
        <w:tc>
          <w:tcPr>
            <w:tcW w:w="6964" w:type="dxa"/>
            <w:gridSpan w:val="4"/>
            <w:tcBorders>
              <w:top w:val="single" w:sz="4" w:space="0" w:color="auto"/>
              <w:left w:val="single" w:sz="4" w:space="0" w:color="auto"/>
              <w:right w:val="single" w:sz="4" w:space="0" w:color="auto"/>
            </w:tcBorders>
            <w:vAlign w:val="center"/>
          </w:tcPr>
          <w:p w:rsidR="00C42351" w:rsidRPr="00561000" w:rsidRDefault="00C42351" w:rsidP="00C42351">
            <w:pPr>
              <w:spacing w:after="0"/>
              <w:rPr>
                <w:rFonts w:eastAsia="Arial Unicode MS"/>
                <w:lang w:val="en-GB"/>
              </w:rPr>
            </w:pPr>
            <w:r>
              <w:rPr>
                <w:rFonts w:eastAsia="Arial Unicode MS"/>
                <w:lang w:val="en-GB"/>
              </w:rPr>
              <w:t xml:space="preserve">                                     </w:t>
            </w: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42351" w:rsidRPr="00561000" w:rsidRDefault="00C42351" w:rsidP="00AB37C8">
            <w:pPr>
              <w:spacing w:after="0"/>
              <w:rPr>
                <w:rFonts w:eastAsia="Arial Unicode MS"/>
                <w:lang w:val="en-GB"/>
              </w:rPr>
            </w:pPr>
          </w:p>
        </w:tc>
      </w:tr>
      <w:tr w:rsidR="00C42351"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C42351" w:rsidRPr="00561000" w:rsidRDefault="00C42351"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42351" w:rsidRPr="00561000" w:rsidRDefault="00C42351" w:rsidP="00AB37C8">
            <w:pPr>
              <w:spacing w:after="0"/>
              <w:rPr>
                <w:rFonts w:eastAsia="Arial Unicode MS"/>
                <w:lang w:val="en-GB"/>
              </w:rPr>
            </w:pPr>
          </w:p>
        </w:tc>
      </w:tr>
      <w:tr w:rsidR="00C42351"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42351" w:rsidRPr="00561000" w:rsidRDefault="00C42351"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C42351" w:rsidRDefault="00C42351" w:rsidP="00AB37C8">
            <w:pPr>
              <w:spacing w:after="0"/>
              <w:rPr>
                <w:rFonts w:eastAsia="Arial Unicode MS"/>
                <w:lang w:val="en-GB"/>
              </w:rPr>
            </w:pPr>
          </w:p>
          <w:p w:rsidR="00C42351" w:rsidRPr="00561000" w:rsidRDefault="00C42351" w:rsidP="00AB37C8">
            <w:pPr>
              <w:spacing w:after="0"/>
              <w:rPr>
                <w:rFonts w:eastAsia="Arial Unicode MS"/>
                <w:lang w:val="en-GB"/>
              </w:rPr>
            </w:pPr>
          </w:p>
        </w:tc>
      </w:tr>
    </w:tbl>
    <w:p w:rsidR="00D47B74" w:rsidRDefault="00D47B74" w:rsidP="00D47B74">
      <w:pPr>
        <w:jc w:val="both"/>
        <w:rPr>
          <w:lang w:val="en-GB"/>
        </w:rPr>
      </w:pPr>
    </w:p>
    <w:p w:rsidR="000956FE" w:rsidRPr="00D0492E" w:rsidRDefault="000956FE" w:rsidP="00D47B74">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
        <w:br w:type="page"/>
      </w:r>
    </w:p>
    <w:p w:rsidR="00F60AC8" w:rsidRDefault="00F60AC8" w:rsidP="00F60AC8">
      <w:pPr>
        <w:jc w:val="center"/>
        <w:rPr>
          <w:b/>
          <w:lang w:val="it-IT"/>
        </w:rPr>
      </w:pPr>
    </w:p>
    <w:p w:rsidR="00F60AC8" w:rsidRDefault="00F60AC8" w:rsidP="00F60AC8">
      <w:pPr>
        <w:jc w:val="center"/>
        <w:rPr>
          <w:b/>
          <w:lang w:val="it-IT"/>
        </w:rPr>
      </w:pPr>
    </w:p>
    <w:p w:rsidR="00FE3E42" w:rsidRPr="00D0492E" w:rsidRDefault="00FE3E42" w:rsidP="00FE3E42">
      <w:pPr>
        <w:jc w:val="center"/>
        <w:rPr>
          <w:b/>
          <w:lang w:val="it-IT"/>
        </w:rPr>
      </w:pPr>
      <w:r w:rsidRPr="00D0492E">
        <w:rPr>
          <w:b/>
          <w:lang w:val="it-IT"/>
        </w:rPr>
        <w:t>OBRAZAC ZA CIJENU PONUDE</w:t>
      </w:r>
      <w:r>
        <w:rPr>
          <w:b/>
          <w:lang w:val="it-IT"/>
        </w:rPr>
        <w:t xml:space="preserve"> </w:t>
      </w:r>
    </w:p>
    <w:p w:rsidR="00FE3E42" w:rsidRDefault="00FE3E42" w:rsidP="00FE3E42">
      <w:pPr>
        <w:jc w:val="center"/>
        <w:rPr>
          <w:lang w:val="it-IT"/>
        </w:rPr>
      </w:pPr>
      <w:r>
        <w:rPr>
          <w:lang w:val="it-IT"/>
        </w:rPr>
        <w:t>LOT 2</w:t>
      </w:r>
    </w:p>
    <w:p w:rsidR="00FE3E42" w:rsidRPr="00D0492E" w:rsidRDefault="00FE3E42" w:rsidP="00FE3E42">
      <w:pPr>
        <w:jc w:val="both"/>
        <w:rPr>
          <w:lang w:val="it-IT"/>
        </w:rPr>
      </w:pPr>
      <w:r w:rsidRPr="00D0492E">
        <w:rPr>
          <w:lang w:val="it-IT"/>
        </w:rPr>
        <w:t xml:space="preserve">Naziv </w:t>
      </w:r>
      <w:r>
        <w:rPr>
          <w:lang w:val="it-IT"/>
        </w:rPr>
        <w:t>ponuđača</w:t>
      </w:r>
      <w:r w:rsidRPr="00D0492E">
        <w:rPr>
          <w:lang w:val="it-IT"/>
        </w:rPr>
        <w:t>: _____________________</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E3E42"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E3E42" w:rsidRPr="00561000" w:rsidRDefault="00FE3E42"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E3E42" w:rsidRPr="00561000" w:rsidRDefault="00FE3E42"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E3E42" w:rsidRPr="00561000" w:rsidRDefault="00FE3E42" w:rsidP="00AB37C8">
            <w:pPr>
              <w:spacing w:after="0"/>
              <w:jc w:val="center"/>
              <w:rPr>
                <w:rFonts w:eastAsia="Arial Unicode MS"/>
                <w:lang w:val="en-GB"/>
              </w:rPr>
            </w:pPr>
            <w:r>
              <w:rPr>
                <w:rFonts w:eastAsia="Arial Unicode MS"/>
                <w:lang w:val="en-GB"/>
              </w:rPr>
              <w:t>5</w:t>
            </w:r>
          </w:p>
        </w:tc>
      </w:tr>
      <w:tr w:rsidR="00FE3E42"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FE3E42" w:rsidRPr="00561000" w:rsidRDefault="00FE3E42"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Količina</w:t>
            </w:r>
            <w:proofErr w:type="spellEnd"/>
          </w:p>
          <w:p w:rsidR="00FE3E42" w:rsidRPr="00561000" w:rsidRDefault="00FE3E42"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FE3E42" w:rsidRPr="00561000" w:rsidRDefault="00FE3E42"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E3E42"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FE3E42" w:rsidRPr="00561000" w:rsidRDefault="00FE3E42"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FE3E42" w:rsidRPr="00561000" w:rsidRDefault="00FE3E42"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E3E42" w:rsidRDefault="00776125" w:rsidP="00AB37C8">
            <w:pPr>
              <w:spacing w:after="0"/>
              <w:jc w:val="center"/>
              <w:rPr>
                <w:rFonts w:ascii="Times New Roman" w:hAnsi="Times New Roman"/>
                <w:b/>
              </w:rPr>
            </w:pPr>
            <w:r>
              <w:rPr>
                <w:rFonts w:ascii="Times New Roman" w:hAnsi="Times New Roman"/>
                <w:b/>
              </w:rPr>
              <w:t>Sanitarna s</w:t>
            </w:r>
            <w:r w:rsidR="00FE3E42">
              <w:rPr>
                <w:rFonts w:ascii="Times New Roman" w:hAnsi="Times New Roman"/>
                <w:b/>
              </w:rPr>
              <w:t>ječa,primicanje,izvoz  ŠDS. ,</w:t>
            </w:r>
            <w:r w:rsidR="00FE3E42" w:rsidRPr="00136338">
              <w:t xml:space="preserve"> </w:t>
            </w:r>
            <w:r w:rsidR="00FE3E42">
              <w:rPr>
                <w:rFonts w:ascii="Times New Roman" w:hAnsi="Times New Roman"/>
                <w:b/>
              </w:rPr>
              <w:t xml:space="preserve">odjel </w:t>
            </w:r>
            <w:r>
              <w:rPr>
                <w:rFonts w:ascii="Times New Roman" w:hAnsi="Times New Roman"/>
                <w:b/>
              </w:rPr>
              <w:t>25</w:t>
            </w:r>
            <w:r w:rsidR="00FE3E42" w:rsidRPr="00136338">
              <w:rPr>
                <w:rFonts w:ascii="Times New Roman" w:hAnsi="Times New Roman"/>
                <w:b/>
              </w:rPr>
              <w:t xml:space="preserve"> </w:t>
            </w:r>
            <w:r>
              <w:rPr>
                <w:rFonts w:ascii="Times New Roman" w:hAnsi="Times New Roman"/>
                <w:b/>
              </w:rPr>
              <w:t>G.</w:t>
            </w:r>
            <w:r w:rsidR="00FE3E42" w:rsidRPr="00136338">
              <w:rPr>
                <w:rFonts w:ascii="Times New Roman" w:hAnsi="Times New Roman"/>
                <w:b/>
              </w:rPr>
              <w:t xml:space="preserve"> Drinjača </w:t>
            </w:r>
          </w:p>
          <w:p w:rsidR="00FE3E42" w:rsidRPr="00616AD8" w:rsidRDefault="00776125" w:rsidP="00AB37C8">
            <w:pPr>
              <w:spacing w:after="0"/>
              <w:jc w:val="center"/>
              <w:rPr>
                <w:rFonts w:ascii="Times New Roman" w:hAnsi="Times New Roman"/>
                <w:lang w:eastAsia="hr-HR"/>
              </w:rPr>
            </w:pPr>
            <w:r>
              <w:rPr>
                <w:rFonts w:ascii="Times New Roman" w:hAnsi="Times New Roman"/>
                <w:b/>
              </w:rPr>
              <w:t>(mjesečna dinamika 2</w:t>
            </w:r>
            <w:r w:rsidR="00FE3E42">
              <w:rPr>
                <w:rFonts w:ascii="Times New Roman" w:hAnsi="Times New Roman"/>
                <w:b/>
              </w:rPr>
              <w:t>00 m3)</w:t>
            </w:r>
          </w:p>
        </w:tc>
        <w:tc>
          <w:tcPr>
            <w:tcW w:w="1701" w:type="dxa"/>
            <w:tcBorders>
              <w:top w:val="single" w:sz="4" w:space="0" w:color="auto"/>
              <w:left w:val="single" w:sz="4" w:space="0" w:color="auto"/>
              <w:right w:val="single" w:sz="4" w:space="0" w:color="auto"/>
            </w:tcBorders>
            <w:vAlign w:val="center"/>
            <w:hideMark/>
          </w:tcPr>
          <w:p w:rsidR="00FE3E42" w:rsidRDefault="00FE3E42" w:rsidP="00AB37C8">
            <w:pPr>
              <w:spacing w:after="0"/>
              <w:jc w:val="center"/>
              <w:rPr>
                <w:rFonts w:ascii="Times New Roman" w:hAnsi="Times New Roman"/>
                <w:lang w:val="hr-BA"/>
              </w:rPr>
            </w:pPr>
          </w:p>
          <w:p w:rsidR="00FE3E42" w:rsidRDefault="00776125" w:rsidP="00AB37C8">
            <w:pPr>
              <w:spacing w:after="0"/>
              <w:jc w:val="center"/>
              <w:rPr>
                <w:rFonts w:ascii="Times New Roman" w:hAnsi="Times New Roman"/>
                <w:lang w:val="hr-BA"/>
              </w:rPr>
            </w:pPr>
            <w:r>
              <w:rPr>
                <w:rFonts w:ascii="Times New Roman" w:hAnsi="Times New Roman"/>
                <w:lang w:val="hr-BA"/>
              </w:rPr>
              <w:t>264</w:t>
            </w:r>
            <w:r w:rsidR="00FE3E42">
              <w:rPr>
                <w:rFonts w:ascii="Times New Roman" w:hAnsi="Times New Roman"/>
                <w:lang w:val="hr-BA"/>
              </w:rPr>
              <w:t xml:space="preserve">  m</w:t>
            </w:r>
            <w:r w:rsidR="00FE3E42">
              <w:rPr>
                <w:rFonts w:ascii="Times New Roman" w:hAnsi="Times New Roman"/>
                <w:vertAlign w:val="superscript"/>
                <w:lang w:val="hr-BA"/>
              </w:rPr>
              <w:t>3</w:t>
            </w:r>
          </w:p>
          <w:p w:rsidR="00FE3E42" w:rsidRDefault="00FE3E42"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E3E42" w:rsidRPr="00561000" w:rsidRDefault="00FE3E42"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E3E42" w:rsidRPr="00561000" w:rsidRDefault="00FE3E42" w:rsidP="00AB37C8">
            <w:pPr>
              <w:spacing w:after="0"/>
              <w:rPr>
                <w:rFonts w:eastAsia="Arial Unicode MS"/>
                <w:lang w:val="en-GB"/>
              </w:rPr>
            </w:pPr>
          </w:p>
        </w:tc>
      </w:tr>
      <w:tr w:rsidR="00FE3E42"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FE3E42" w:rsidRPr="00561000" w:rsidRDefault="00FE3E42"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E3E42" w:rsidRPr="00561000" w:rsidRDefault="00FE3E42" w:rsidP="00AB37C8">
            <w:pPr>
              <w:spacing w:after="0"/>
              <w:rPr>
                <w:rFonts w:eastAsia="Arial Unicode MS"/>
                <w:lang w:val="en-GB"/>
              </w:rPr>
            </w:pPr>
          </w:p>
        </w:tc>
      </w:tr>
      <w:tr w:rsidR="00FE3E42"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E3E42" w:rsidRPr="00561000" w:rsidRDefault="00FE3E42"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FE3E42" w:rsidRDefault="00FE3E42" w:rsidP="00AB37C8">
            <w:pPr>
              <w:spacing w:after="0"/>
              <w:rPr>
                <w:rFonts w:eastAsia="Arial Unicode MS"/>
                <w:lang w:val="en-GB"/>
              </w:rPr>
            </w:pPr>
          </w:p>
          <w:p w:rsidR="00FE3E42" w:rsidRPr="00561000" w:rsidRDefault="00FE3E42" w:rsidP="00AB37C8">
            <w:pPr>
              <w:spacing w:after="0"/>
              <w:rPr>
                <w:rFonts w:eastAsia="Arial Unicode MS"/>
                <w:lang w:val="en-GB"/>
              </w:rPr>
            </w:pPr>
          </w:p>
        </w:tc>
      </w:tr>
    </w:tbl>
    <w:p w:rsidR="00FE3E42" w:rsidRDefault="00FE3E42" w:rsidP="00FE3E42">
      <w:pPr>
        <w:jc w:val="both"/>
        <w:rPr>
          <w:lang w:val="en-GB"/>
        </w:rPr>
      </w:pPr>
    </w:p>
    <w:p w:rsidR="00FE3E42" w:rsidRPr="00D0492E" w:rsidRDefault="00FE3E42" w:rsidP="00FE3E42">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FE3E42" w:rsidRDefault="00FE3E42" w:rsidP="00FE3E4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E3E42" w:rsidRDefault="00FE3E42" w:rsidP="00FE3E42">
      <w:pPr>
        <w:spacing w:after="0"/>
        <w:ind w:right="1931"/>
        <w:jc w:val="both"/>
      </w:pPr>
      <w:r w:rsidRPr="00CD3A20">
        <w:t>Napomena:</w:t>
      </w:r>
    </w:p>
    <w:p w:rsidR="00FE3E42" w:rsidRPr="00CD3A20" w:rsidRDefault="00FE3E42" w:rsidP="00FE3E42">
      <w:pPr>
        <w:pStyle w:val="ListParagraph"/>
        <w:spacing w:after="0" w:line="240" w:lineRule="auto"/>
        <w:ind w:left="0"/>
        <w:jc w:val="both"/>
      </w:pPr>
      <w:r>
        <w:t xml:space="preserve">1. </w:t>
      </w:r>
      <w:r w:rsidRPr="00CD3A20">
        <w:t>Cijene moraju biti izražene u KM. Za svaku stavku u ponudi mora se navesti cijena.</w:t>
      </w:r>
    </w:p>
    <w:p w:rsidR="00FE3E42" w:rsidRPr="00CD3A20" w:rsidRDefault="00FE3E42" w:rsidP="00FE3E4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E3E42" w:rsidRPr="00CD3A20" w:rsidRDefault="00FE3E42" w:rsidP="00FE3E4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E3E42" w:rsidRDefault="00FE3E42" w:rsidP="00FE3E42">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
        <w:br w:type="page"/>
      </w:r>
    </w:p>
    <w:p w:rsidR="00AB5CDE" w:rsidRDefault="00AB5CDE" w:rsidP="00A632E4"/>
    <w:p w:rsidR="004006E9" w:rsidRDefault="004006E9" w:rsidP="00A632E4"/>
    <w:p w:rsidR="004006E9" w:rsidRPr="00D0492E" w:rsidRDefault="004006E9" w:rsidP="004006E9">
      <w:pPr>
        <w:jc w:val="center"/>
        <w:rPr>
          <w:b/>
          <w:lang w:val="it-IT"/>
        </w:rPr>
      </w:pPr>
      <w:r w:rsidRPr="00D0492E">
        <w:rPr>
          <w:b/>
          <w:lang w:val="it-IT"/>
        </w:rPr>
        <w:t>OBRAZAC ZA CIJENU PONUDE</w:t>
      </w:r>
      <w:r>
        <w:rPr>
          <w:b/>
          <w:lang w:val="it-IT"/>
        </w:rPr>
        <w:t xml:space="preserve"> </w:t>
      </w:r>
    </w:p>
    <w:p w:rsidR="004006E9" w:rsidRDefault="004006E9" w:rsidP="004006E9">
      <w:pPr>
        <w:jc w:val="center"/>
        <w:rPr>
          <w:lang w:val="it-IT"/>
        </w:rPr>
      </w:pPr>
      <w:r>
        <w:rPr>
          <w:lang w:val="it-IT"/>
        </w:rPr>
        <w:t>LOT 3</w:t>
      </w:r>
    </w:p>
    <w:p w:rsidR="004006E9" w:rsidRPr="00D0492E"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b/>
              </w:rPr>
            </w:pPr>
            <w:r>
              <w:rPr>
                <w:rFonts w:ascii="Times New Roman" w:hAnsi="Times New Roman"/>
                <w:b/>
              </w:rPr>
              <w:t>S</w:t>
            </w:r>
            <w:r w:rsidR="00F7214A">
              <w:rPr>
                <w:rFonts w:ascii="Times New Roman" w:hAnsi="Times New Roman"/>
                <w:b/>
              </w:rPr>
              <w:t xml:space="preserve">anitarna sječa,primicanje,izvoz </w:t>
            </w:r>
            <w:r>
              <w:rPr>
                <w:rFonts w:ascii="Times New Roman" w:hAnsi="Times New Roman"/>
                <w:b/>
              </w:rPr>
              <w:t xml:space="preserve"> ŠDS. ,</w:t>
            </w:r>
            <w:r w:rsidRPr="00136338">
              <w:t xml:space="preserve"> </w:t>
            </w:r>
            <w:r>
              <w:rPr>
                <w:rFonts w:ascii="Times New Roman" w:hAnsi="Times New Roman"/>
                <w:b/>
              </w:rPr>
              <w:t xml:space="preserve">odjel </w:t>
            </w:r>
            <w:r w:rsidR="00F7214A">
              <w:rPr>
                <w:rFonts w:ascii="Times New Roman" w:hAnsi="Times New Roman"/>
                <w:b/>
              </w:rPr>
              <w:t>65</w:t>
            </w:r>
            <w:r w:rsidRPr="00136338">
              <w:rPr>
                <w:rFonts w:ascii="Times New Roman" w:hAnsi="Times New Roman"/>
                <w:b/>
              </w:rPr>
              <w:t xml:space="preserve"> </w:t>
            </w:r>
            <w:r w:rsidR="00F7214A">
              <w:rPr>
                <w:rFonts w:ascii="Times New Roman" w:hAnsi="Times New Roman"/>
                <w:b/>
              </w:rPr>
              <w:t>G.Drinjača</w:t>
            </w:r>
            <w:r w:rsidRPr="00136338">
              <w:rPr>
                <w:rFonts w:ascii="Times New Roman" w:hAnsi="Times New Roman"/>
                <w:b/>
              </w:rPr>
              <w:t xml:space="preserve"> </w:t>
            </w:r>
          </w:p>
          <w:p w:rsidR="004006E9" w:rsidRPr="00616AD8" w:rsidRDefault="004006E9" w:rsidP="00F7214A">
            <w:pPr>
              <w:spacing w:after="0"/>
              <w:jc w:val="center"/>
              <w:rPr>
                <w:rFonts w:ascii="Times New Roman" w:hAnsi="Times New Roman"/>
                <w:lang w:eastAsia="hr-HR"/>
              </w:rPr>
            </w:pPr>
            <w:r>
              <w:rPr>
                <w:rFonts w:ascii="Times New Roman" w:hAnsi="Times New Roman"/>
                <w:b/>
              </w:rPr>
              <w:t xml:space="preserve">(mjesečna dinamika </w:t>
            </w:r>
            <w:r w:rsidR="00F7214A">
              <w:rPr>
                <w:rFonts w:ascii="Times New Roman" w:hAnsi="Times New Roman"/>
                <w:b/>
              </w:rPr>
              <w:t>200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F7214A" w:rsidP="00AB37C8">
            <w:pPr>
              <w:spacing w:after="0"/>
              <w:jc w:val="center"/>
              <w:rPr>
                <w:rFonts w:ascii="Times New Roman" w:hAnsi="Times New Roman"/>
                <w:lang w:val="hr-BA"/>
              </w:rPr>
            </w:pPr>
            <w:r>
              <w:rPr>
                <w:rFonts w:ascii="Times New Roman" w:hAnsi="Times New Roman"/>
                <w:lang w:val="hr-BA"/>
              </w:rPr>
              <w:t>193</w:t>
            </w:r>
            <w:r w:rsidR="004006E9">
              <w:rPr>
                <w:rFonts w:ascii="Times New Roman" w:hAnsi="Times New Roman"/>
                <w:lang w:val="hr-BA"/>
              </w:rPr>
              <w:t xml:space="preserve">  m</w:t>
            </w:r>
            <w:r w:rsidR="004006E9">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F03911" w:rsidRDefault="00F03911">
      <w:r>
        <w:br w:type="page"/>
      </w:r>
    </w:p>
    <w:p w:rsidR="00F60AC8" w:rsidRDefault="00F60AC8" w:rsidP="00A632E4"/>
    <w:p w:rsidR="00F03911" w:rsidRDefault="00F03911" w:rsidP="00A632E4"/>
    <w:p w:rsidR="00F03911" w:rsidRPr="00D0492E" w:rsidRDefault="00F03911" w:rsidP="00F03911">
      <w:pPr>
        <w:jc w:val="center"/>
        <w:rPr>
          <w:b/>
          <w:lang w:val="it-IT"/>
        </w:rPr>
      </w:pPr>
      <w:r w:rsidRPr="00D0492E">
        <w:rPr>
          <w:b/>
          <w:lang w:val="it-IT"/>
        </w:rPr>
        <w:t>OBRAZAC ZA CIJENU PONUDE</w:t>
      </w:r>
      <w:r>
        <w:rPr>
          <w:b/>
          <w:lang w:val="it-IT"/>
        </w:rPr>
        <w:t xml:space="preserve"> </w:t>
      </w:r>
    </w:p>
    <w:p w:rsidR="00F03911" w:rsidRDefault="00F03911" w:rsidP="00F03911">
      <w:pPr>
        <w:jc w:val="center"/>
        <w:rPr>
          <w:lang w:val="it-IT"/>
        </w:rPr>
      </w:pPr>
      <w:r>
        <w:rPr>
          <w:lang w:val="it-IT"/>
        </w:rPr>
        <w:t xml:space="preserve">LOT </w:t>
      </w:r>
      <w:r>
        <w:rPr>
          <w:lang w:val="it-IT"/>
        </w:rPr>
        <w:t>4</w:t>
      </w:r>
    </w:p>
    <w:p w:rsidR="00F03911" w:rsidRPr="00D0492E" w:rsidRDefault="00F03911" w:rsidP="00F03911">
      <w:pPr>
        <w:jc w:val="both"/>
        <w:rPr>
          <w:lang w:val="it-IT"/>
        </w:rPr>
      </w:pPr>
      <w:r w:rsidRPr="00D0492E">
        <w:rPr>
          <w:lang w:val="it-IT"/>
        </w:rPr>
        <w:t xml:space="preserve">Naziv </w:t>
      </w:r>
      <w:r>
        <w:rPr>
          <w:lang w:val="it-IT"/>
        </w:rPr>
        <w:t>ponuđača</w:t>
      </w:r>
      <w:r w:rsidRPr="00D0492E">
        <w:rPr>
          <w:lang w:val="it-IT"/>
        </w:rPr>
        <w:t>: _____________________</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F03911" w:rsidRPr="00561000" w:rsidTr="00AF2F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03911" w:rsidRPr="00561000" w:rsidRDefault="00F03911" w:rsidP="00AF2F7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F03911" w:rsidRPr="00561000" w:rsidRDefault="00F03911" w:rsidP="00AF2F7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F03911" w:rsidRPr="00561000" w:rsidRDefault="00F03911" w:rsidP="00AF2F7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F03911" w:rsidRPr="00561000" w:rsidRDefault="00F03911" w:rsidP="00AF2F7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F03911" w:rsidRPr="00561000" w:rsidRDefault="00F03911" w:rsidP="00AF2F77">
            <w:pPr>
              <w:spacing w:after="0"/>
              <w:jc w:val="center"/>
              <w:rPr>
                <w:rFonts w:eastAsia="Arial Unicode MS"/>
                <w:lang w:val="en-GB"/>
              </w:rPr>
            </w:pPr>
            <w:r>
              <w:rPr>
                <w:rFonts w:eastAsia="Arial Unicode MS"/>
                <w:lang w:val="en-GB"/>
              </w:rPr>
              <w:t>5</w:t>
            </w:r>
          </w:p>
        </w:tc>
      </w:tr>
      <w:tr w:rsidR="00F03911" w:rsidRPr="00561000" w:rsidTr="00AF2F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F03911" w:rsidRPr="00561000" w:rsidRDefault="00F03911" w:rsidP="00AF2F7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F03911" w:rsidRPr="00561000" w:rsidRDefault="00F03911" w:rsidP="00AF2F7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F03911" w:rsidRPr="00561000" w:rsidRDefault="00F03911" w:rsidP="00AF2F7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03911" w:rsidRPr="00561000" w:rsidRDefault="00F03911" w:rsidP="00AF2F77">
            <w:pPr>
              <w:spacing w:after="0"/>
              <w:jc w:val="center"/>
              <w:rPr>
                <w:rFonts w:eastAsia="Arial Unicode MS"/>
                <w:lang w:val="en-GB"/>
              </w:rPr>
            </w:pPr>
            <w:proofErr w:type="spellStart"/>
            <w:r w:rsidRPr="00561000">
              <w:rPr>
                <w:rFonts w:eastAsia="Arial Unicode MS"/>
                <w:lang w:val="en-GB"/>
              </w:rPr>
              <w:t>Količina</w:t>
            </w:r>
            <w:proofErr w:type="spellEnd"/>
          </w:p>
          <w:p w:rsidR="00F03911" w:rsidRPr="00561000" w:rsidRDefault="00F03911" w:rsidP="00AF2F7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F03911" w:rsidRPr="00561000" w:rsidRDefault="00F03911" w:rsidP="00AF2F7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F03911" w:rsidRPr="00561000" w:rsidRDefault="00F03911" w:rsidP="00AF2F7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3911" w:rsidRPr="00561000" w:rsidRDefault="00F03911" w:rsidP="00AF2F7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03911" w:rsidRPr="00561000" w:rsidTr="00AF2F77">
        <w:trPr>
          <w:trHeight w:val="1026"/>
          <w:jc w:val="center"/>
        </w:trPr>
        <w:tc>
          <w:tcPr>
            <w:tcW w:w="540" w:type="dxa"/>
            <w:tcBorders>
              <w:top w:val="single" w:sz="4" w:space="0" w:color="auto"/>
              <w:left w:val="single" w:sz="4" w:space="0" w:color="auto"/>
              <w:right w:val="single" w:sz="4" w:space="0" w:color="auto"/>
            </w:tcBorders>
            <w:vAlign w:val="center"/>
            <w:hideMark/>
          </w:tcPr>
          <w:p w:rsidR="00F03911" w:rsidRPr="00561000" w:rsidRDefault="00F03911" w:rsidP="00AF2F77">
            <w:pPr>
              <w:spacing w:after="0"/>
              <w:jc w:val="center"/>
              <w:rPr>
                <w:rFonts w:eastAsia="Arial Unicode MS"/>
                <w:lang w:val="en-GB"/>
              </w:rPr>
            </w:pPr>
            <w:r>
              <w:rPr>
                <w:rFonts w:eastAsia="Arial Unicode MS"/>
                <w:lang w:val="en-GB"/>
              </w:rPr>
              <w:t>1</w:t>
            </w:r>
            <w:r w:rsidRPr="00561000">
              <w:rPr>
                <w:rFonts w:eastAsia="Arial Unicode MS"/>
                <w:lang w:val="en-GB"/>
              </w:rPr>
              <w:t>.</w:t>
            </w:r>
          </w:p>
          <w:p w:rsidR="00F03911" w:rsidRPr="00561000" w:rsidRDefault="00F03911" w:rsidP="00AF2F7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03911" w:rsidRDefault="00F03911" w:rsidP="00AF2F77">
            <w:pPr>
              <w:spacing w:after="0"/>
              <w:jc w:val="center"/>
              <w:rPr>
                <w:rFonts w:ascii="Times New Roman" w:hAnsi="Times New Roman"/>
                <w:b/>
              </w:rPr>
            </w:pPr>
            <w:r>
              <w:rPr>
                <w:rFonts w:ascii="Times New Roman" w:hAnsi="Times New Roman"/>
                <w:b/>
              </w:rPr>
              <w:t>Sanitarna sječa,primicanje,izvoz  ŠDS. ,</w:t>
            </w:r>
            <w:r w:rsidRPr="00136338">
              <w:t xml:space="preserve"> </w:t>
            </w:r>
            <w:r>
              <w:rPr>
                <w:rFonts w:ascii="Times New Roman" w:hAnsi="Times New Roman"/>
                <w:b/>
              </w:rPr>
              <w:t xml:space="preserve">odjel </w:t>
            </w:r>
            <w:r>
              <w:rPr>
                <w:rFonts w:ascii="Times New Roman" w:hAnsi="Times New Roman"/>
                <w:b/>
              </w:rPr>
              <w:t>93</w:t>
            </w:r>
            <w:r w:rsidRPr="00136338">
              <w:rPr>
                <w:rFonts w:ascii="Times New Roman" w:hAnsi="Times New Roman"/>
                <w:b/>
              </w:rPr>
              <w:t xml:space="preserve"> </w:t>
            </w:r>
            <w:r>
              <w:rPr>
                <w:rFonts w:ascii="Times New Roman" w:hAnsi="Times New Roman"/>
                <w:b/>
              </w:rPr>
              <w:t>G.Drinjača</w:t>
            </w:r>
            <w:r w:rsidRPr="00136338">
              <w:rPr>
                <w:rFonts w:ascii="Times New Roman" w:hAnsi="Times New Roman"/>
                <w:b/>
              </w:rPr>
              <w:t xml:space="preserve"> </w:t>
            </w:r>
          </w:p>
          <w:p w:rsidR="00F03911" w:rsidRPr="00616AD8" w:rsidRDefault="00F03911" w:rsidP="00AF2F77">
            <w:pPr>
              <w:spacing w:after="0"/>
              <w:jc w:val="center"/>
              <w:rPr>
                <w:rFonts w:ascii="Times New Roman" w:hAnsi="Times New Roman"/>
                <w:lang w:eastAsia="hr-HR"/>
              </w:rPr>
            </w:pPr>
            <w:r>
              <w:rPr>
                <w:rFonts w:ascii="Times New Roman" w:hAnsi="Times New Roman"/>
                <w:b/>
              </w:rPr>
              <w:t xml:space="preserve">(mjesečna dinamika </w:t>
            </w:r>
            <w:r>
              <w:rPr>
                <w:rFonts w:ascii="Times New Roman" w:hAnsi="Times New Roman"/>
                <w:b/>
              </w:rPr>
              <w:t>25</w:t>
            </w:r>
            <w:r>
              <w:rPr>
                <w:rFonts w:ascii="Times New Roman" w:hAnsi="Times New Roman"/>
                <w:b/>
              </w:rPr>
              <w:t>0 m3)</w:t>
            </w:r>
          </w:p>
        </w:tc>
        <w:tc>
          <w:tcPr>
            <w:tcW w:w="1701" w:type="dxa"/>
            <w:tcBorders>
              <w:top w:val="single" w:sz="4" w:space="0" w:color="auto"/>
              <w:left w:val="single" w:sz="4" w:space="0" w:color="auto"/>
              <w:right w:val="single" w:sz="4" w:space="0" w:color="auto"/>
            </w:tcBorders>
            <w:vAlign w:val="center"/>
            <w:hideMark/>
          </w:tcPr>
          <w:p w:rsidR="00F03911" w:rsidRDefault="00F03911" w:rsidP="00AF2F77">
            <w:pPr>
              <w:spacing w:after="0"/>
              <w:jc w:val="center"/>
              <w:rPr>
                <w:rFonts w:ascii="Times New Roman" w:hAnsi="Times New Roman"/>
                <w:lang w:val="hr-BA"/>
              </w:rPr>
            </w:pPr>
          </w:p>
          <w:p w:rsidR="00F03911" w:rsidRDefault="00F03911" w:rsidP="00AF2F77">
            <w:pPr>
              <w:spacing w:after="0"/>
              <w:jc w:val="center"/>
              <w:rPr>
                <w:rFonts w:ascii="Times New Roman" w:hAnsi="Times New Roman"/>
                <w:lang w:val="hr-BA"/>
              </w:rPr>
            </w:pPr>
            <w:r>
              <w:rPr>
                <w:rFonts w:ascii="Times New Roman" w:hAnsi="Times New Roman"/>
                <w:lang w:val="hr-BA"/>
              </w:rPr>
              <w:t>405</w:t>
            </w:r>
            <w:r>
              <w:rPr>
                <w:rFonts w:ascii="Times New Roman" w:hAnsi="Times New Roman"/>
                <w:lang w:val="hr-BA"/>
              </w:rPr>
              <w:t xml:space="preserve">  m</w:t>
            </w:r>
            <w:r>
              <w:rPr>
                <w:rFonts w:ascii="Times New Roman" w:hAnsi="Times New Roman"/>
                <w:vertAlign w:val="superscript"/>
                <w:lang w:val="hr-BA"/>
              </w:rPr>
              <w:t>3</w:t>
            </w:r>
          </w:p>
          <w:p w:rsidR="00F03911" w:rsidRDefault="00F03911" w:rsidP="00AF2F7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F03911" w:rsidRPr="00561000" w:rsidRDefault="00F03911" w:rsidP="00AF2F7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03911" w:rsidRPr="00561000" w:rsidRDefault="00F03911" w:rsidP="00AF2F77">
            <w:pPr>
              <w:spacing w:after="0"/>
              <w:rPr>
                <w:rFonts w:eastAsia="Arial Unicode MS"/>
                <w:lang w:val="en-GB"/>
              </w:rPr>
            </w:pPr>
          </w:p>
        </w:tc>
      </w:tr>
      <w:tr w:rsidR="00F03911" w:rsidRPr="00561000" w:rsidTr="00AF2F77">
        <w:trPr>
          <w:trHeight w:val="665"/>
          <w:jc w:val="center"/>
        </w:trPr>
        <w:tc>
          <w:tcPr>
            <w:tcW w:w="6964" w:type="dxa"/>
            <w:gridSpan w:val="4"/>
            <w:tcBorders>
              <w:top w:val="single" w:sz="4" w:space="0" w:color="auto"/>
              <w:left w:val="single" w:sz="4" w:space="0" w:color="auto"/>
              <w:right w:val="single" w:sz="4" w:space="0" w:color="auto"/>
            </w:tcBorders>
            <w:vAlign w:val="center"/>
          </w:tcPr>
          <w:p w:rsidR="00F03911" w:rsidRPr="00561000" w:rsidRDefault="00F03911" w:rsidP="00AF2F7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03911" w:rsidRPr="00561000" w:rsidRDefault="00F03911" w:rsidP="00AF2F77">
            <w:pPr>
              <w:spacing w:after="0"/>
              <w:rPr>
                <w:rFonts w:eastAsia="Arial Unicode MS"/>
                <w:lang w:val="en-GB"/>
              </w:rPr>
            </w:pPr>
          </w:p>
        </w:tc>
      </w:tr>
      <w:tr w:rsidR="00F03911" w:rsidRPr="00561000" w:rsidTr="00AF2F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03911" w:rsidRPr="00561000" w:rsidRDefault="00F03911" w:rsidP="00AF2F7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F03911" w:rsidRDefault="00F03911" w:rsidP="00AF2F77">
            <w:pPr>
              <w:spacing w:after="0"/>
              <w:rPr>
                <w:rFonts w:eastAsia="Arial Unicode MS"/>
                <w:lang w:val="en-GB"/>
              </w:rPr>
            </w:pPr>
          </w:p>
          <w:p w:rsidR="00F03911" w:rsidRPr="00561000" w:rsidRDefault="00F03911" w:rsidP="00AF2F77">
            <w:pPr>
              <w:spacing w:after="0"/>
              <w:rPr>
                <w:rFonts w:eastAsia="Arial Unicode MS"/>
                <w:lang w:val="en-GB"/>
              </w:rPr>
            </w:pPr>
          </w:p>
        </w:tc>
      </w:tr>
    </w:tbl>
    <w:p w:rsidR="00F03911" w:rsidRDefault="00F03911" w:rsidP="00F03911">
      <w:pPr>
        <w:jc w:val="both"/>
        <w:rPr>
          <w:lang w:val="en-GB"/>
        </w:rPr>
      </w:pPr>
    </w:p>
    <w:p w:rsidR="00F03911" w:rsidRPr="00D0492E" w:rsidRDefault="00F03911" w:rsidP="00F03911">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F03911" w:rsidRDefault="00F03911" w:rsidP="00F039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03911" w:rsidRDefault="00F03911" w:rsidP="00F03911">
      <w:pPr>
        <w:spacing w:after="0"/>
        <w:ind w:right="1931"/>
        <w:jc w:val="both"/>
      </w:pPr>
      <w:r w:rsidRPr="00CD3A20">
        <w:t>Napomena:</w:t>
      </w:r>
    </w:p>
    <w:p w:rsidR="00F03911" w:rsidRPr="00CD3A20" w:rsidRDefault="00F03911" w:rsidP="00F03911">
      <w:pPr>
        <w:pStyle w:val="ListParagraph"/>
        <w:spacing w:after="0" w:line="240" w:lineRule="auto"/>
        <w:ind w:left="0"/>
        <w:jc w:val="both"/>
      </w:pPr>
      <w:r>
        <w:t xml:space="preserve">1. </w:t>
      </w:r>
      <w:r w:rsidRPr="00CD3A20">
        <w:t>Cijene moraju biti izražene u KM. Za svaku stavku u ponudi mora se navesti cijena.</w:t>
      </w:r>
    </w:p>
    <w:p w:rsidR="00F03911" w:rsidRPr="00CD3A20" w:rsidRDefault="00F03911" w:rsidP="00F039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F03911" w:rsidRPr="00CD3A20" w:rsidRDefault="00F03911" w:rsidP="00F039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F03911" w:rsidRDefault="00F03911" w:rsidP="00F03911">
      <w:pPr>
        <w:pStyle w:val="ListParagraph"/>
        <w:spacing w:after="0" w:line="240" w:lineRule="auto"/>
        <w:ind w:left="0"/>
        <w:jc w:val="both"/>
      </w:pPr>
      <w:r>
        <w:t xml:space="preserve">4. </w:t>
      </w:r>
      <w:r w:rsidRPr="00CD3A20">
        <w:t>Jedinična cijena stavke se ne smatra računskom greškom, odnosno ne može se ispravljati.</w:t>
      </w:r>
    </w:p>
    <w:p w:rsidR="00F03911" w:rsidRDefault="00F03911" w:rsidP="00A632E4"/>
    <w:sectPr w:rsidR="00F03911"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6" w:rsidRDefault="00DF3216" w:rsidP="00847E1C">
      <w:pPr>
        <w:spacing w:after="0" w:line="240" w:lineRule="auto"/>
      </w:pPr>
      <w:r>
        <w:separator/>
      </w:r>
    </w:p>
  </w:endnote>
  <w:endnote w:type="continuationSeparator" w:id="0">
    <w:p w:rsidR="00DF3216" w:rsidRDefault="00DF321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98470D">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6" w:rsidRDefault="00DF3216" w:rsidP="00847E1C">
      <w:pPr>
        <w:spacing w:after="0" w:line="240" w:lineRule="auto"/>
      </w:pPr>
      <w:r>
        <w:separator/>
      </w:r>
    </w:p>
  </w:footnote>
  <w:footnote w:type="continuationSeparator" w:id="0">
    <w:p w:rsidR="00DF3216" w:rsidRDefault="00DF321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6036A"/>
    <w:rsid w:val="00072DBC"/>
    <w:rsid w:val="00083C41"/>
    <w:rsid w:val="00084E25"/>
    <w:rsid w:val="00090903"/>
    <w:rsid w:val="000922DA"/>
    <w:rsid w:val="000956FE"/>
    <w:rsid w:val="000B1B15"/>
    <w:rsid w:val="000C00B0"/>
    <w:rsid w:val="000C7BED"/>
    <w:rsid w:val="000E0E74"/>
    <w:rsid w:val="00105124"/>
    <w:rsid w:val="00110D97"/>
    <w:rsid w:val="001126E0"/>
    <w:rsid w:val="00123247"/>
    <w:rsid w:val="00136338"/>
    <w:rsid w:val="0015151F"/>
    <w:rsid w:val="0016422C"/>
    <w:rsid w:val="0017791F"/>
    <w:rsid w:val="00184CF5"/>
    <w:rsid w:val="001878F7"/>
    <w:rsid w:val="001C34FA"/>
    <w:rsid w:val="001C4176"/>
    <w:rsid w:val="001C585E"/>
    <w:rsid w:val="001C6540"/>
    <w:rsid w:val="001D4106"/>
    <w:rsid w:val="001E6E49"/>
    <w:rsid w:val="001F1B5E"/>
    <w:rsid w:val="002022C1"/>
    <w:rsid w:val="002036F3"/>
    <w:rsid w:val="00217518"/>
    <w:rsid w:val="002264E6"/>
    <w:rsid w:val="002306E7"/>
    <w:rsid w:val="002525BD"/>
    <w:rsid w:val="00257460"/>
    <w:rsid w:val="00257802"/>
    <w:rsid w:val="00265BB1"/>
    <w:rsid w:val="002720D7"/>
    <w:rsid w:val="00283729"/>
    <w:rsid w:val="002865EA"/>
    <w:rsid w:val="002A3FB1"/>
    <w:rsid w:val="002A7A57"/>
    <w:rsid w:val="002B601C"/>
    <w:rsid w:val="002B6211"/>
    <w:rsid w:val="002B6878"/>
    <w:rsid w:val="002B7670"/>
    <w:rsid w:val="002C3A5E"/>
    <w:rsid w:val="002D1B06"/>
    <w:rsid w:val="002D5DD9"/>
    <w:rsid w:val="002D68FD"/>
    <w:rsid w:val="002D7568"/>
    <w:rsid w:val="003032C2"/>
    <w:rsid w:val="00307000"/>
    <w:rsid w:val="00317FDB"/>
    <w:rsid w:val="0032015A"/>
    <w:rsid w:val="0032096F"/>
    <w:rsid w:val="0032336D"/>
    <w:rsid w:val="00325164"/>
    <w:rsid w:val="00341326"/>
    <w:rsid w:val="003462BC"/>
    <w:rsid w:val="0035386C"/>
    <w:rsid w:val="00356990"/>
    <w:rsid w:val="00363634"/>
    <w:rsid w:val="00376E62"/>
    <w:rsid w:val="0038091C"/>
    <w:rsid w:val="0038259F"/>
    <w:rsid w:val="00384AAA"/>
    <w:rsid w:val="00385A40"/>
    <w:rsid w:val="00390AD5"/>
    <w:rsid w:val="00392B77"/>
    <w:rsid w:val="0039507E"/>
    <w:rsid w:val="003A688D"/>
    <w:rsid w:val="003B52D0"/>
    <w:rsid w:val="003C1809"/>
    <w:rsid w:val="003E1C69"/>
    <w:rsid w:val="004006E9"/>
    <w:rsid w:val="00405EFD"/>
    <w:rsid w:val="00416032"/>
    <w:rsid w:val="004229A8"/>
    <w:rsid w:val="00432023"/>
    <w:rsid w:val="00433751"/>
    <w:rsid w:val="0043580A"/>
    <w:rsid w:val="0045212F"/>
    <w:rsid w:val="00456881"/>
    <w:rsid w:val="00473399"/>
    <w:rsid w:val="004751BA"/>
    <w:rsid w:val="0048019E"/>
    <w:rsid w:val="004A28A7"/>
    <w:rsid w:val="004A5F38"/>
    <w:rsid w:val="004A674F"/>
    <w:rsid w:val="004A7278"/>
    <w:rsid w:val="004C2186"/>
    <w:rsid w:val="004C7D03"/>
    <w:rsid w:val="004D5A58"/>
    <w:rsid w:val="004D792D"/>
    <w:rsid w:val="004E0A1B"/>
    <w:rsid w:val="004E5CC2"/>
    <w:rsid w:val="004E6F2C"/>
    <w:rsid w:val="004E7694"/>
    <w:rsid w:val="004F5B50"/>
    <w:rsid w:val="004F6943"/>
    <w:rsid w:val="00506111"/>
    <w:rsid w:val="005160E6"/>
    <w:rsid w:val="00516806"/>
    <w:rsid w:val="005213EA"/>
    <w:rsid w:val="00523EB0"/>
    <w:rsid w:val="00524E98"/>
    <w:rsid w:val="00532128"/>
    <w:rsid w:val="00534D13"/>
    <w:rsid w:val="0054387D"/>
    <w:rsid w:val="0054647C"/>
    <w:rsid w:val="005519F3"/>
    <w:rsid w:val="00551A1E"/>
    <w:rsid w:val="0056017A"/>
    <w:rsid w:val="00564B66"/>
    <w:rsid w:val="00570C88"/>
    <w:rsid w:val="005822A3"/>
    <w:rsid w:val="00584438"/>
    <w:rsid w:val="005A2B9B"/>
    <w:rsid w:val="005A39B6"/>
    <w:rsid w:val="005D3488"/>
    <w:rsid w:val="005D4F5A"/>
    <w:rsid w:val="005E0BD8"/>
    <w:rsid w:val="005F3953"/>
    <w:rsid w:val="0061353A"/>
    <w:rsid w:val="00614B13"/>
    <w:rsid w:val="00616AD8"/>
    <w:rsid w:val="00621572"/>
    <w:rsid w:val="00621883"/>
    <w:rsid w:val="00622116"/>
    <w:rsid w:val="00622FAF"/>
    <w:rsid w:val="00633B83"/>
    <w:rsid w:val="0063445D"/>
    <w:rsid w:val="00637EF5"/>
    <w:rsid w:val="0064191E"/>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D56C6"/>
    <w:rsid w:val="006D5FAD"/>
    <w:rsid w:val="006E0A66"/>
    <w:rsid w:val="006E1991"/>
    <w:rsid w:val="006E1C0A"/>
    <w:rsid w:val="006E238A"/>
    <w:rsid w:val="006E2B19"/>
    <w:rsid w:val="006E5375"/>
    <w:rsid w:val="006F4EC7"/>
    <w:rsid w:val="006F53BE"/>
    <w:rsid w:val="006F611F"/>
    <w:rsid w:val="00724CAD"/>
    <w:rsid w:val="00732172"/>
    <w:rsid w:val="00737F30"/>
    <w:rsid w:val="007438E7"/>
    <w:rsid w:val="007450A2"/>
    <w:rsid w:val="007455F6"/>
    <w:rsid w:val="0075243B"/>
    <w:rsid w:val="007532EE"/>
    <w:rsid w:val="00764806"/>
    <w:rsid w:val="00767491"/>
    <w:rsid w:val="0077419C"/>
    <w:rsid w:val="00774A62"/>
    <w:rsid w:val="00776125"/>
    <w:rsid w:val="00776237"/>
    <w:rsid w:val="00783272"/>
    <w:rsid w:val="00786954"/>
    <w:rsid w:val="00787318"/>
    <w:rsid w:val="00790184"/>
    <w:rsid w:val="007A1F3B"/>
    <w:rsid w:val="007C32EB"/>
    <w:rsid w:val="007C7078"/>
    <w:rsid w:val="007D0A9D"/>
    <w:rsid w:val="007D5FF6"/>
    <w:rsid w:val="007D6166"/>
    <w:rsid w:val="007D7758"/>
    <w:rsid w:val="007E339B"/>
    <w:rsid w:val="007E5EC7"/>
    <w:rsid w:val="007F1C92"/>
    <w:rsid w:val="007F56AC"/>
    <w:rsid w:val="00812813"/>
    <w:rsid w:val="00816614"/>
    <w:rsid w:val="0082380B"/>
    <w:rsid w:val="00826FF7"/>
    <w:rsid w:val="0084734C"/>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4A9F"/>
    <w:rsid w:val="008F5BC7"/>
    <w:rsid w:val="008F607A"/>
    <w:rsid w:val="00911931"/>
    <w:rsid w:val="009128E0"/>
    <w:rsid w:val="00921D27"/>
    <w:rsid w:val="00927073"/>
    <w:rsid w:val="00930767"/>
    <w:rsid w:val="009320E7"/>
    <w:rsid w:val="00943D2A"/>
    <w:rsid w:val="009505FC"/>
    <w:rsid w:val="0096332F"/>
    <w:rsid w:val="0098470D"/>
    <w:rsid w:val="0098551E"/>
    <w:rsid w:val="009A1A3F"/>
    <w:rsid w:val="009A2AA0"/>
    <w:rsid w:val="009A4E87"/>
    <w:rsid w:val="009B0139"/>
    <w:rsid w:val="009C4E62"/>
    <w:rsid w:val="009D670E"/>
    <w:rsid w:val="009D6D29"/>
    <w:rsid w:val="009E76A4"/>
    <w:rsid w:val="00A009F0"/>
    <w:rsid w:val="00A1087F"/>
    <w:rsid w:val="00A10965"/>
    <w:rsid w:val="00A1606C"/>
    <w:rsid w:val="00A341E4"/>
    <w:rsid w:val="00A47D21"/>
    <w:rsid w:val="00A51A64"/>
    <w:rsid w:val="00A53D00"/>
    <w:rsid w:val="00A552A6"/>
    <w:rsid w:val="00A632E4"/>
    <w:rsid w:val="00A702D1"/>
    <w:rsid w:val="00A731D6"/>
    <w:rsid w:val="00A8184F"/>
    <w:rsid w:val="00A8786E"/>
    <w:rsid w:val="00A9417A"/>
    <w:rsid w:val="00A9592F"/>
    <w:rsid w:val="00AB3B02"/>
    <w:rsid w:val="00AB5CDE"/>
    <w:rsid w:val="00AB7C7D"/>
    <w:rsid w:val="00AC19FF"/>
    <w:rsid w:val="00AD0A9F"/>
    <w:rsid w:val="00AE296E"/>
    <w:rsid w:val="00AE7E0E"/>
    <w:rsid w:val="00AF0057"/>
    <w:rsid w:val="00B00BB5"/>
    <w:rsid w:val="00B0468A"/>
    <w:rsid w:val="00B0580E"/>
    <w:rsid w:val="00B10709"/>
    <w:rsid w:val="00B1721C"/>
    <w:rsid w:val="00B21AD5"/>
    <w:rsid w:val="00B32D84"/>
    <w:rsid w:val="00B44984"/>
    <w:rsid w:val="00B50C0B"/>
    <w:rsid w:val="00B551A5"/>
    <w:rsid w:val="00B573C3"/>
    <w:rsid w:val="00B60A97"/>
    <w:rsid w:val="00B62410"/>
    <w:rsid w:val="00B64BD7"/>
    <w:rsid w:val="00B676D3"/>
    <w:rsid w:val="00B7092D"/>
    <w:rsid w:val="00B910E6"/>
    <w:rsid w:val="00B949A5"/>
    <w:rsid w:val="00B95073"/>
    <w:rsid w:val="00B96D2A"/>
    <w:rsid w:val="00B97730"/>
    <w:rsid w:val="00BA213D"/>
    <w:rsid w:val="00BA3FF6"/>
    <w:rsid w:val="00BC07D6"/>
    <w:rsid w:val="00BE3487"/>
    <w:rsid w:val="00BF1E9F"/>
    <w:rsid w:val="00BF3CAD"/>
    <w:rsid w:val="00C044DB"/>
    <w:rsid w:val="00C132E0"/>
    <w:rsid w:val="00C2031D"/>
    <w:rsid w:val="00C22EED"/>
    <w:rsid w:val="00C2303F"/>
    <w:rsid w:val="00C23B94"/>
    <w:rsid w:val="00C400EE"/>
    <w:rsid w:val="00C42351"/>
    <w:rsid w:val="00C66E6D"/>
    <w:rsid w:val="00C821DA"/>
    <w:rsid w:val="00C83DC2"/>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40DD"/>
    <w:rsid w:val="00D465E9"/>
    <w:rsid w:val="00D47B74"/>
    <w:rsid w:val="00D6499E"/>
    <w:rsid w:val="00D70243"/>
    <w:rsid w:val="00D71810"/>
    <w:rsid w:val="00D73C12"/>
    <w:rsid w:val="00D77348"/>
    <w:rsid w:val="00D8067C"/>
    <w:rsid w:val="00D919E2"/>
    <w:rsid w:val="00D9789D"/>
    <w:rsid w:val="00DB2C1D"/>
    <w:rsid w:val="00DC04A6"/>
    <w:rsid w:val="00DC111A"/>
    <w:rsid w:val="00DC2E91"/>
    <w:rsid w:val="00DC57F4"/>
    <w:rsid w:val="00DD6FCA"/>
    <w:rsid w:val="00DE33E6"/>
    <w:rsid w:val="00DE447C"/>
    <w:rsid w:val="00DE7935"/>
    <w:rsid w:val="00DF3216"/>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C37D8"/>
    <w:rsid w:val="00ED0755"/>
    <w:rsid w:val="00ED1F7D"/>
    <w:rsid w:val="00ED4222"/>
    <w:rsid w:val="00ED45CA"/>
    <w:rsid w:val="00EE7FBB"/>
    <w:rsid w:val="00EF42D9"/>
    <w:rsid w:val="00EF4C19"/>
    <w:rsid w:val="00EF6439"/>
    <w:rsid w:val="00F015AA"/>
    <w:rsid w:val="00F03911"/>
    <w:rsid w:val="00F052F5"/>
    <w:rsid w:val="00F0681F"/>
    <w:rsid w:val="00F10591"/>
    <w:rsid w:val="00F255EE"/>
    <w:rsid w:val="00F32245"/>
    <w:rsid w:val="00F5324A"/>
    <w:rsid w:val="00F556BA"/>
    <w:rsid w:val="00F55D72"/>
    <w:rsid w:val="00F5648D"/>
    <w:rsid w:val="00F60AC8"/>
    <w:rsid w:val="00F7214A"/>
    <w:rsid w:val="00F7504B"/>
    <w:rsid w:val="00F84E14"/>
    <w:rsid w:val="00FA7562"/>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5486-34A5-4785-AEBE-715600B7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12</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171</cp:revision>
  <dcterms:created xsi:type="dcterms:W3CDTF">2019-02-21T10:42:00Z</dcterms:created>
  <dcterms:modified xsi:type="dcterms:W3CDTF">2021-04-02T07:33:00Z</dcterms:modified>
</cp:coreProperties>
</file>