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3712940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4B6798">
        <w:t>06</w:t>
      </w:r>
      <w:r>
        <w:t>.</w:t>
      </w:r>
      <w:r w:rsidR="004B6798">
        <w:t>12</w:t>
      </w:r>
      <w:r>
        <w:t>.201</w:t>
      </w:r>
      <w:r w:rsidR="00FF5B93">
        <w:t>9</w:t>
      </w:r>
      <w:r>
        <w:t xml:space="preserve"> god.</w:t>
      </w:r>
    </w:p>
    <w:p w:rsidR="004A7278" w:rsidRDefault="004A7278" w:rsidP="004A7278">
      <w:r>
        <w:t xml:space="preserve">BROJ PROTOKOLA: </w:t>
      </w:r>
      <w:r w:rsidR="00E314C3">
        <w:t>11434</w:t>
      </w:r>
      <w:r>
        <w:t>/1</w:t>
      </w:r>
      <w:r w:rsidR="00112E64">
        <w:t>9</w:t>
      </w:r>
    </w:p>
    <w:p w:rsidR="009A1A3F" w:rsidRPr="00002AD8" w:rsidRDefault="004A7278" w:rsidP="00002AD8">
      <w:r>
        <w:t>BROJ JAVNE NABAVKE</w:t>
      </w:r>
      <w:r w:rsidR="00E314C3">
        <w:t xml:space="preserve"> 11434</w:t>
      </w:r>
      <w:bookmarkStart w:id="0" w:name="_GoBack"/>
      <w:bookmarkEnd w:id="0"/>
      <w:r w:rsidR="00110D97">
        <w:t xml:space="preserve"> -</w:t>
      </w:r>
      <w:r>
        <w:t>A  II-</w:t>
      </w:r>
      <w:r w:rsidR="004B6798">
        <w:t>12</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B80AAD">
        <w:rPr>
          <w:rFonts w:ascii="Times New Roman" w:hAnsi="Times New Roman"/>
          <w:b/>
        </w:rPr>
        <w:t xml:space="preserve"> </w:t>
      </w:r>
      <w:r w:rsidR="001A4007">
        <w:rPr>
          <w:rFonts w:ascii="Times New Roman" w:hAnsi="Times New Roman"/>
          <w:b/>
        </w:rPr>
        <w:t xml:space="preserve">redovne i sanitarne sječe,primicanja,izvoza i iznosa </w:t>
      </w:r>
      <w:r w:rsidR="001A4007">
        <w:rPr>
          <w:rFonts w:ascii="Arial" w:hAnsi="Arial" w:cs="Arial"/>
          <w:b/>
          <w:i/>
          <w:sz w:val="18"/>
          <w:szCs w:val="18"/>
          <w:u w:val="double"/>
        </w:rPr>
        <w:t>ŠDS</w:t>
      </w:r>
      <w:r w:rsidR="001A4007">
        <w:rPr>
          <w:rFonts w:ascii="Arial" w:hAnsi="Arial" w:cs="Arial"/>
          <w:b/>
          <w:i/>
          <w:sz w:val="18"/>
          <w:szCs w:val="18"/>
        </w:rPr>
        <w:t xml:space="preserve"> u odjelima 98</w:t>
      </w:r>
      <w:r w:rsidR="00B80AAD">
        <w:rPr>
          <w:rFonts w:ascii="Arial" w:hAnsi="Arial" w:cs="Arial"/>
          <w:b/>
          <w:i/>
          <w:sz w:val="18"/>
          <w:szCs w:val="18"/>
        </w:rPr>
        <w:t xml:space="preserve"> GJ Oskova</w:t>
      </w:r>
      <w:r w:rsidR="000A4D3E">
        <w:rPr>
          <w:rFonts w:ascii="Arial" w:hAnsi="Arial" w:cs="Arial"/>
          <w:b/>
          <w:i/>
          <w:sz w:val="18"/>
          <w:szCs w:val="18"/>
        </w:rPr>
        <w:t xml:space="preserve"> </w:t>
      </w:r>
      <w:r w:rsidR="00FF5B93">
        <w:rPr>
          <w:rFonts w:ascii="Arial" w:hAnsi="Arial" w:cs="Arial"/>
          <w:b/>
          <w:i/>
          <w:sz w:val="18"/>
          <w:szCs w:val="18"/>
        </w:rPr>
        <w:t xml:space="preserve"> </w:t>
      </w:r>
      <w:bookmarkStart w:id="1" w:name="_Toc311634790"/>
      <w:r w:rsidR="001A4007">
        <w:rPr>
          <w:rFonts w:ascii="Arial" w:hAnsi="Arial" w:cs="Arial"/>
          <w:b/>
          <w:i/>
          <w:sz w:val="18"/>
          <w:szCs w:val="18"/>
        </w:rPr>
        <w:t>i 21 GJ Donja Krivaja.</w:t>
      </w:r>
    </w:p>
    <w:p w:rsidR="001A4007" w:rsidRDefault="00B80AAD" w:rsidP="001A4007">
      <w:pPr>
        <w:jc w:val="center"/>
        <w:rPr>
          <w:rFonts w:ascii="Arial" w:hAnsi="Arial" w:cs="Arial"/>
          <w:b/>
          <w:i/>
          <w:sz w:val="18"/>
          <w:szCs w:val="18"/>
          <w:u w:val="single"/>
        </w:rPr>
      </w:pPr>
      <w:r w:rsidRPr="00B80AAD">
        <w:rPr>
          <w:rFonts w:ascii="Arial" w:hAnsi="Arial" w:cs="Arial"/>
          <w:i/>
          <w:sz w:val="18"/>
          <w:szCs w:val="18"/>
        </w:rPr>
        <w:t xml:space="preserve">     </w:t>
      </w:r>
      <w:r w:rsidRPr="00B80AAD">
        <w:rPr>
          <w:rFonts w:ascii="Arial" w:hAnsi="Arial" w:cs="Arial"/>
          <w:b/>
          <w:i/>
          <w:sz w:val="18"/>
          <w:szCs w:val="18"/>
          <w:u w:val="single"/>
        </w:rPr>
        <w:t>Š U M A R I J A             B A N O V I Ć I</w:t>
      </w:r>
    </w:p>
    <w:p w:rsidR="001A4007" w:rsidRPr="00B80AAD" w:rsidRDefault="001A4007" w:rsidP="001A4007">
      <w:pPr>
        <w:rPr>
          <w:rFonts w:ascii="Arial" w:hAnsi="Arial" w:cs="Arial"/>
          <w:i/>
          <w:sz w:val="18"/>
          <w:szCs w:val="18"/>
        </w:rPr>
      </w:pPr>
      <w:r w:rsidRPr="00B80AAD">
        <w:rPr>
          <w:rFonts w:ascii="Arial" w:hAnsi="Arial" w:cs="Arial"/>
          <w:i/>
          <w:sz w:val="18"/>
          <w:szCs w:val="18"/>
        </w:rPr>
        <w:t xml:space="preserve">          </w:t>
      </w:r>
      <w:r w:rsidRPr="00B80AAD">
        <w:rPr>
          <w:rFonts w:ascii="Arial" w:hAnsi="Arial" w:cs="Arial"/>
          <w:b/>
          <w:i/>
          <w:sz w:val="18"/>
          <w:szCs w:val="18"/>
        </w:rPr>
        <w:t>1.1.</w:t>
      </w:r>
      <w:r w:rsidRPr="00B80AAD">
        <w:rPr>
          <w:rFonts w:ascii="Arial" w:hAnsi="Arial" w:cs="Arial"/>
          <w:i/>
          <w:sz w:val="18"/>
          <w:szCs w:val="18"/>
        </w:rPr>
        <w:t xml:space="preserve">  </w:t>
      </w:r>
      <w:r>
        <w:rPr>
          <w:rFonts w:ascii="Times New Roman" w:hAnsi="Times New Roman"/>
          <w:b/>
        </w:rPr>
        <w:t>Sanitarna</w:t>
      </w:r>
      <w:r>
        <w:rPr>
          <w:rFonts w:ascii="Times New Roman" w:hAnsi="Times New Roman"/>
          <w:b/>
        </w:rPr>
        <w:t xml:space="preserve"> </w:t>
      </w:r>
      <w:r>
        <w:rPr>
          <w:rFonts w:ascii="Times New Roman" w:hAnsi="Times New Roman"/>
          <w:b/>
        </w:rPr>
        <w:t>sječa,primicanje,izvoz i iznos</w:t>
      </w:r>
      <w:r>
        <w:rPr>
          <w:rFonts w:ascii="Times New Roman" w:hAnsi="Times New Roman"/>
          <w:b/>
        </w:rPr>
        <w:t xml:space="preserve"> </w:t>
      </w:r>
      <w:r>
        <w:rPr>
          <w:rFonts w:ascii="Arial" w:hAnsi="Arial" w:cs="Arial"/>
          <w:b/>
          <w:i/>
          <w:sz w:val="18"/>
          <w:szCs w:val="18"/>
          <w:u w:val="double"/>
        </w:rPr>
        <w:t>ŠDS</w:t>
      </w:r>
      <w:r>
        <w:rPr>
          <w:rFonts w:ascii="Arial" w:hAnsi="Arial" w:cs="Arial"/>
          <w:b/>
          <w:i/>
          <w:sz w:val="18"/>
          <w:szCs w:val="18"/>
          <w:u w:val="double"/>
        </w:rPr>
        <w:t xml:space="preserve"> na međustovarište – tvrdi put</w:t>
      </w:r>
    </w:p>
    <w:tbl>
      <w:tblPr>
        <w:tblW w:w="6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24"/>
        <w:gridCol w:w="2900"/>
      </w:tblGrid>
      <w:tr w:rsidR="001A4007" w:rsidRPr="00203DEB" w:rsidTr="001A4007">
        <w:trPr>
          <w:trHeight w:val="690"/>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sz w:val="18"/>
                <w:szCs w:val="18"/>
              </w:rPr>
            </w:pPr>
            <w:r w:rsidRPr="00B80AAD">
              <w:rPr>
                <w:rFonts w:ascii="Arial" w:hAnsi="Arial" w:cs="Arial"/>
                <w:sz w:val="18"/>
                <w:szCs w:val="18"/>
              </w:rPr>
              <w:t>Odjel</w:t>
            </w:r>
          </w:p>
        </w:tc>
        <w:tc>
          <w:tcPr>
            <w:tcW w:w="2900"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b/>
                <w:i/>
                <w:sz w:val="18"/>
                <w:szCs w:val="18"/>
              </w:rPr>
            </w:pPr>
            <w:r>
              <w:rPr>
                <w:rFonts w:ascii="Arial" w:hAnsi="Arial" w:cs="Arial"/>
                <w:b/>
                <w:i/>
                <w:sz w:val="18"/>
                <w:szCs w:val="18"/>
              </w:rPr>
              <w:t>98</w:t>
            </w:r>
          </w:p>
        </w:tc>
      </w:tr>
      <w:tr w:rsidR="001A4007" w:rsidRPr="00203DEB" w:rsidTr="001A4007">
        <w:trPr>
          <w:trHeight w:val="506"/>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sz w:val="18"/>
                <w:szCs w:val="18"/>
              </w:rPr>
            </w:pPr>
            <w:r w:rsidRPr="00B80AAD">
              <w:rPr>
                <w:rFonts w:ascii="Arial" w:hAnsi="Arial" w:cs="Arial"/>
                <w:sz w:val="18"/>
                <w:szCs w:val="18"/>
              </w:rPr>
              <w:t>Gospod. jedinica</w:t>
            </w:r>
          </w:p>
        </w:tc>
        <w:tc>
          <w:tcPr>
            <w:tcW w:w="2900"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b/>
                <w:sz w:val="18"/>
                <w:szCs w:val="18"/>
              </w:rPr>
            </w:pPr>
            <w:r w:rsidRPr="00B80AAD">
              <w:rPr>
                <w:rFonts w:ascii="Arial" w:hAnsi="Arial" w:cs="Arial"/>
                <w:b/>
                <w:sz w:val="18"/>
                <w:szCs w:val="18"/>
              </w:rPr>
              <w:t>„Oskova“</w:t>
            </w:r>
          </w:p>
        </w:tc>
      </w:tr>
      <w:tr w:rsidR="001A4007" w:rsidRPr="00203DEB" w:rsidTr="001A4007">
        <w:trPr>
          <w:trHeight w:val="707"/>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i/>
                <w:sz w:val="18"/>
                <w:szCs w:val="18"/>
              </w:rPr>
            </w:pPr>
            <w:r w:rsidRPr="00B80AAD">
              <w:rPr>
                <w:rFonts w:ascii="Arial" w:hAnsi="Arial" w:cs="Arial"/>
                <w:b/>
                <w:i/>
                <w:sz w:val="18"/>
                <w:szCs w:val="18"/>
              </w:rPr>
              <w:t>Masa</w:t>
            </w:r>
            <w:r w:rsidRPr="00B80AAD">
              <w:rPr>
                <w:rFonts w:ascii="Arial" w:hAnsi="Arial" w:cs="Arial"/>
                <w:i/>
                <w:sz w:val="18"/>
                <w:szCs w:val="18"/>
              </w:rPr>
              <w:t xml:space="preserve">  cca  </w:t>
            </w:r>
            <w:r w:rsidRPr="00B80AAD">
              <w:rPr>
                <w:rFonts w:ascii="Arial" w:hAnsi="Arial" w:cs="Arial"/>
                <w:b/>
                <w:i/>
                <w:sz w:val="18"/>
                <w:szCs w:val="18"/>
              </w:rPr>
              <w:t>m</w:t>
            </w:r>
            <w:r w:rsidRPr="00B80AAD">
              <w:rPr>
                <w:rFonts w:ascii="Arial" w:hAnsi="Arial" w:cs="Arial"/>
                <w:b/>
                <w:i/>
                <w:sz w:val="18"/>
                <w:szCs w:val="18"/>
                <w:vertAlign w:val="superscript"/>
              </w:rPr>
              <w:t>3</w:t>
            </w:r>
          </w:p>
        </w:tc>
        <w:tc>
          <w:tcPr>
            <w:tcW w:w="2900"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b/>
                <w:sz w:val="18"/>
                <w:szCs w:val="18"/>
              </w:rPr>
            </w:pPr>
            <w:r>
              <w:rPr>
                <w:rFonts w:ascii="Arial" w:hAnsi="Arial" w:cs="Arial"/>
                <w:b/>
                <w:sz w:val="18"/>
                <w:szCs w:val="18"/>
              </w:rPr>
              <w:t>221</w:t>
            </w:r>
          </w:p>
        </w:tc>
      </w:tr>
      <w:tr w:rsidR="001A4007" w:rsidRPr="00203DEB" w:rsidTr="001A4007">
        <w:trPr>
          <w:trHeight w:val="424"/>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i/>
                <w:sz w:val="18"/>
                <w:szCs w:val="18"/>
              </w:rPr>
            </w:pPr>
            <w:r w:rsidRPr="00B80AAD">
              <w:rPr>
                <w:rFonts w:ascii="Arial" w:hAnsi="Arial" w:cs="Arial"/>
                <w:b/>
                <w:i/>
                <w:sz w:val="18"/>
                <w:szCs w:val="18"/>
              </w:rPr>
              <w:t xml:space="preserve">Cijena </w:t>
            </w:r>
            <w:r w:rsidRPr="00B80AAD">
              <w:rPr>
                <w:rFonts w:ascii="Arial" w:hAnsi="Arial" w:cs="Arial"/>
                <w:i/>
                <w:sz w:val="18"/>
                <w:szCs w:val="18"/>
              </w:rPr>
              <w:t xml:space="preserve"> </w:t>
            </w:r>
            <w:r w:rsidRPr="00B80AAD">
              <w:rPr>
                <w:rFonts w:ascii="Arial" w:hAnsi="Arial" w:cs="Arial"/>
                <w:b/>
                <w:i/>
                <w:sz w:val="18"/>
                <w:szCs w:val="18"/>
              </w:rPr>
              <w:t>KM / m</w:t>
            </w:r>
            <w:r w:rsidRPr="00B80AAD">
              <w:rPr>
                <w:rFonts w:ascii="Arial" w:hAnsi="Arial" w:cs="Arial"/>
                <w:b/>
                <w:i/>
                <w:sz w:val="18"/>
                <w:szCs w:val="18"/>
                <w:vertAlign w:val="superscript"/>
              </w:rPr>
              <w:t>3</w:t>
            </w:r>
          </w:p>
          <w:p w:rsidR="001A4007" w:rsidRPr="00B80AAD" w:rsidRDefault="001A4007" w:rsidP="00AA578C">
            <w:pPr>
              <w:jc w:val="center"/>
              <w:rPr>
                <w:rFonts w:ascii="Arial" w:hAnsi="Arial" w:cs="Arial"/>
                <w:sz w:val="18"/>
                <w:szCs w:val="18"/>
              </w:rPr>
            </w:pPr>
            <w:r w:rsidRPr="00B80AAD">
              <w:rPr>
                <w:rFonts w:ascii="Arial" w:hAnsi="Arial" w:cs="Arial"/>
                <w:i/>
                <w:sz w:val="18"/>
                <w:szCs w:val="18"/>
              </w:rPr>
              <w:t>(bez   PDV-a)</w:t>
            </w:r>
          </w:p>
        </w:tc>
        <w:tc>
          <w:tcPr>
            <w:tcW w:w="2900"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1A4007">
            <w:pPr>
              <w:jc w:val="center"/>
              <w:rPr>
                <w:rFonts w:ascii="Arial" w:hAnsi="Arial" w:cs="Arial"/>
                <w:b/>
                <w:bCs/>
                <w:sz w:val="18"/>
                <w:szCs w:val="18"/>
              </w:rPr>
            </w:pPr>
            <w:r>
              <w:rPr>
                <w:rFonts w:ascii="Arial" w:hAnsi="Arial" w:cs="Arial"/>
                <w:b/>
                <w:bCs/>
                <w:sz w:val="18"/>
                <w:szCs w:val="18"/>
              </w:rPr>
              <w:t>30</w:t>
            </w:r>
            <w:r w:rsidRPr="00B80AAD">
              <w:rPr>
                <w:rFonts w:ascii="Arial" w:hAnsi="Arial" w:cs="Arial"/>
                <w:b/>
                <w:bCs/>
                <w:sz w:val="18"/>
                <w:szCs w:val="18"/>
              </w:rPr>
              <w:t>,</w:t>
            </w:r>
            <w:r>
              <w:rPr>
                <w:rFonts w:ascii="Arial" w:hAnsi="Arial" w:cs="Arial"/>
                <w:b/>
                <w:bCs/>
                <w:sz w:val="18"/>
                <w:szCs w:val="18"/>
              </w:rPr>
              <w:t>27</w:t>
            </w:r>
          </w:p>
        </w:tc>
      </w:tr>
      <w:tr w:rsidR="001A4007" w:rsidRPr="00203DEB" w:rsidTr="001A4007">
        <w:trPr>
          <w:trHeight w:val="477"/>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i/>
                <w:sz w:val="18"/>
                <w:szCs w:val="18"/>
              </w:rPr>
            </w:pPr>
            <w:r w:rsidRPr="00B80AAD">
              <w:rPr>
                <w:rFonts w:ascii="Arial" w:hAnsi="Arial" w:cs="Arial"/>
                <w:sz w:val="18"/>
                <w:szCs w:val="18"/>
              </w:rPr>
              <w:t>Mjesečna dinamika</w:t>
            </w:r>
            <w:r w:rsidRPr="00B80AAD">
              <w:rPr>
                <w:rFonts w:ascii="Arial" w:hAnsi="Arial" w:cs="Arial"/>
                <w:b/>
                <w:i/>
                <w:sz w:val="18"/>
                <w:szCs w:val="18"/>
              </w:rPr>
              <w:t>-</w:t>
            </w:r>
            <w:r w:rsidRPr="00B80AAD">
              <w:rPr>
                <w:rFonts w:ascii="Arial" w:hAnsi="Arial" w:cs="Arial"/>
                <w:i/>
                <w:sz w:val="18"/>
                <w:szCs w:val="18"/>
              </w:rPr>
              <w:t xml:space="preserve"> </w:t>
            </w:r>
            <w:r w:rsidRPr="00B80AAD">
              <w:rPr>
                <w:rFonts w:ascii="Arial" w:hAnsi="Arial" w:cs="Arial"/>
                <w:b/>
                <w:i/>
                <w:sz w:val="18"/>
                <w:szCs w:val="18"/>
              </w:rPr>
              <w:t>m</w:t>
            </w:r>
            <w:r w:rsidRPr="00B80AAD">
              <w:rPr>
                <w:rFonts w:ascii="Arial" w:hAnsi="Arial" w:cs="Arial"/>
                <w:b/>
                <w:i/>
                <w:sz w:val="18"/>
                <w:szCs w:val="18"/>
                <w:vertAlign w:val="superscript"/>
              </w:rPr>
              <w:t>3</w:t>
            </w:r>
          </w:p>
        </w:tc>
        <w:tc>
          <w:tcPr>
            <w:tcW w:w="2900"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b/>
                <w:sz w:val="18"/>
                <w:szCs w:val="18"/>
              </w:rPr>
            </w:pPr>
            <w:r>
              <w:rPr>
                <w:rFonts w:ascii="Arial" w:hAnsi="Arial" w:cs="Arial"/>
                <w:b/>
                <w:sz w:val="18"/>
                <w:szCs w:val="18"/>
              </w:rPr>
              <w:t>221</w:t>
            </w:r>
          </w:p>
        </w:tc>
      </w:tr>
      <w:tr w:rsidR="001A4007" w:rsidRPr="00203DEB" w:rsidTr="001A4007">
        <w:trPr>
          <w:trHeight w:val="438"/>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i/>
                <w:sz w:val="18"/>
                <w:szCs w:val="18"/>
              </w:rPr>
            </w:pPr>
            <w:r w:rsidRPr="00B80AAD">
              <w:rPr>
                <w:rFonts w:ascii="Arial" w:hAnsi="Arial" w:cs="Arial"/>
                <w:i/>
                <w:sz w:val="18"/>
                <w:szCs w:val="18"/>
              </w:rPr>
              <w:t>Broj   L O T - a</w:t>
            </w:r>
          </w:p>
        </w:tc>
        <w:tc>
          <w:tcPr>
            <w:tcW w:w="2900"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sz w:val="18"/>
                <w:szCs w:val="18"/>
              </w:rPr>
            </w:pPr>
            <w:r w:rsidRPr="00B80AAD">
              <w:rPr>
                <w:rFonts w:ascii="Arial" w:hAnsi="Arial" w:cs="Arial"/>
                <w:sz w:val="18"/>
                <w:szCs w:val="18"/>
              </w:rPr>
              <w:t xml:space="preserve">LOT - </w:t>
            </w:r>
            <w:r w:rsidRPr="00B80AAD">
              <w:rPr>
                <w:rFonts w:ascii="Arial" w:hAnsi="Arial" w:cs="Arial"/>
                <w:b/>
                <w:sz w:val="18"/>
                <w:szCs w:val="18"/>
              </w:rPr>
              <w:t>1</w:t>
            </w:r>
          </w:p>
        </w:tc>
      </w:tr>
      <w:tr w:rsidR="001A4007" w:rsidRPr="00203DEB" w:rsidTr="001A4007">
        <w:trPr>
          <w:trHeight w:val="684"/>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AA578C">
            <w:pPr>
              <w:jc w:val="center"/>
              <w:rPr>
                <w:rFonts w:ascii="Arial" w:hAnsi="Arial" w:cs="Arial"/>
                <w:i/>
                <w:sz w:val="18"/>
                <w:szCs w:val="18"/>
              </w:rPr>
            </w:pPr>
            <w:r w:rsidRPr="00B80AAD">
              <w:rPr>
                <w:rFonts w:ascii="Arial" w:hAnsi="Arial" w:cs="Arial"/>
                <w:b/>
                <w:i/>
                <w:sz w:val="18"/>
                <w:szCs w:val="18"/>
              </w:rPr>
              <w:t xml:space="preserve">Vrijednost  </w:t>
            </w:r>
            <w:r w:rsidRPr="00B80AAD">
              <w:rPr>
                <w:rFonts w:ascii="Arial" w:hAnsi="Arial" w:cs="Arial"/>
                <w:i/>
                <w:sz w:val="18"/>
                <w:szCs w:val="18"/>
              </w:rPr>
              <w:t xml:space="preserve">usluga po LOT-ovima - </w:t>
            </w:r>
            <w:r w:rsidRPr="00B80AAD">
              <w:rPr>
                <w:rFonts w:ascii="Arial" w:hAnsi="Arial" w:cs="Arial"/>
                <w:b/>
                <w:i/>
                <w:sz w:val="18"/>
                <w:szCs w:val="18"/>
              </w:rPr>
              <w:t>KM</w:t>
            </w:r>
            <w:r w:rsidRPr="00B80AAD">
              <w:rPr>
                <w:rFonts w:ascii="Arial" w:hAnsi="Arial" w:cs="Arial"/>
                <w:i/>
                <w:sz w:val="18"/>
                <w:szCs w:val="18"/>
              </w:rPr>
              <w:t>(bez   PDV-a)</w:t>
            </w:r>
          </w:p>
        </w:tc>
        <w:tc>
          <w:tcPr>
            <w:tcW w:w="2900"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1A4007">
            <w:pPr>
              <w:jc w:val="center"/>
              <w:rPr>
                <w:rFonts w:ascii="Arial" w:hAnsi="Arial" w:cs="Arial"/>
                <w:b/>
                <w:bCs/>
                <w:sz w:val="18"/>
                <w:szCs w:val="18"/>
              </w:rPr>
            </w:pPr>
            <w:r>
              <w:rPr>
                <w:rFonts w:ascii="Arial" w:hAnsi="Arial" w:cs="Arial"/>
                <w:b/>
                <w:bCs/>
                <w:sz w:val="18"/>
                <w:szCs w:val="18"/>
              </w:rPr>
              <w:t>6</w:t>
            </w:r>
            <w:r w:rsidRPr="00B80AAD">
              <w:rPr>
                <w:rFonts w:ascii="Arial" w:hAnsi="Arial" w:cs="Arial"/>
                <w:b/>
                <w:bCs/>
                <w:sz w:val="18"/>
                <w:szCs w:val="18"/>
              </w:rPr>
              <w:t>.</w:t>
            </w:r>
            <w:r>
              <w:rPr>
                <w:rFonts w:ascii="Arial" w:hAnsi="Arial" w:cs="Arial"/>
                <w:b/>
                <w:bCs/>
                <w:sz w:val="18"/>
                <w:szCs w:val="18"/>
              </w:rPr>
              <w:t>689</w:t>
            </w:r>
            <w:r w:rsidRPr="00B80AAD">
              <w:rPr>
                <w:rFonts w:ascii="Arial" w:hAnsi="Arial" w:cs="Arial"/>
                <w:b/>
                <w:bCs/>
                <w:sz w:val="18"/>
                <w:szCs w:val="18"/>
              </w:rPr>
              <w:t>,</w:t>
            </w:r>
            <w:r>
              <w:rPr>
                <w:rFonts w:ascii="Arial" w:hAnsi="Arial" w:cs="Arial"/>
                <w:b/>
                <w:bCs/>
                <w:sz w:val="18"/>
                <w:szCs w:val="18"/>
              </w:rPr>
              <w:t>82</w:t>
            </w:r>
          </w:p>
        </w:tc>
      </w:tr>
    </w:tbl>
    <w:p w:rsidR="001A4007" w:rsidRPr="00B80AAD" w:rsidRDefault="001A4007" w:rsidP="001A4007">
      <w:pPr>
        <w:rPr>
          <w:rFonts w:ascii="Arial" w:hAnsi="Arial" w:cs="Arial"/>
          <w:b/>
          <w:i/>
          <w:sz w:val="18"/>
          <w:szCs w:val="18"/>
          <w:u w:val="single"/>
        </w:rPr>
      </w:pPr>
    </w:p>
    <w:p w:rsidR="00B80AAD" w:rsidRPr="00B80AAD" w:rsidRDefault="00B80AAD" w:rsidP="00B80AAD">
      <w:pPr>
        <w:rPr>
          <w:rFonts w:ascii="Arial" w:hAnsi="Arial" w:cs="Arial"/>
          <w:i/>
          <w:sz w:val="18"/>
          <w:szCs w:val="18"/>
        </w:rPr>
      </w:pPr>
      <w:r w:rsidRPr="00B80AAD">
        <w:rPr>
          <w:rFonts w:ascii="Arial" w:hAnsi="Arial" w:cs="Arial"/>
          <w:i/>
          <w:sz w:val="18"/>
          <w:szCs w:val="18"/>
        </w:rPr>
        <w:lastRenderedPageBreak/>
        <w:t xml:space="preserve">          </w:t>
      </w:r>
      <w:r w:rsidRPr="00B80AAD">
        <w:rPr>
          <w:rFonts w:ascii="Arial" w:hAnsi="Arial" w:cs="Arial"/>
          <w:b/>
          <w:i/>
          <w:sz w:val="18"/>
          <w:szCs w:val="18"/>
        </w:rPr>
        <w:t>1.</w:t>
      </w:r>
      <w:r w:rsidR="001A4007">
        <w:rPr>
          <w:rFonts w:ascii="Arial" w:hAnsi="Arial" w:cs="Arial"/>
          <w:b/>
          <w:i/>
          <w:sz w:val="18"/>
          <w:szCs w:val="18"/>
        </w:rPr>
        <w:t>2</w:t>
      </w:r>
      <w:r w:rsidRPr="00B80AAD">
        <w:rPr>
          <w:rFonts w:ascii="Arial" w:hAnsi="Arial" w:cs="Arial"/>
          <w:b/>
          <w:i/>
          <w:sz w:val="18"/>
          <w:szCs w:val="18"/>
        </w:rPr>
        <w:t>.</w:t>
      </w:r>
      <w:r w:rsidRPr="00B80AAD">
        <w:rPr>
          <w:rFonts w:ascii="Arial" w:hAnsi="Arial" w:cs="Arial"/>
          <w:i/>
          <w:sz w:val="18"/>
          <w:szCs w:val="18"/>
        </w:rPr>
        <w:t xml:space="preserve">  </w:t>
      </w:r>
      <w:r w:rsidRPr="00B80AAD">
        <w:rPr>
          <w:rFonts w:ascii="Arial" w:hAnsi="Arial" w:cs="Arial"/>
          <w:b/>
          <w:i/>
          <w:sz w:val="18"/>
          <w:szCs w:val="18"/>
          <w:u w:val="double"/>
        </w:rPr>
        <w:t>Redovne sječe</w:t>
      </w:r>
      <w:r w:rsidRPr="00B80AAD">
        <w:rPr>
          <w:rFonts w:ascii="Arial" w:hAnsi="Arial" w:cs="Arial"/>
          <w:i/>
          <w:sz w:val="18"/>
          <w:szCs w:val="18"/>
        </w:rPr>
        <w:t xml:space="preserve"> -  </w:t>
      </w:r>
      <w:r w:rsidRPr="00B80AAD">
        <w:rPr>
          <w:rFonts w:ascii="Arial" w:hAnsi="Arial" w:cs="Arial"/>
          <w:b/>
          <w:i/>
          <w:sz w:val="18"/>
          <w:szCs w:val="18"/>
          <w:u w:val="double"/>
        </w:rPr>
        <w:t>Primicanje   oblovine</w:t>
      </w:r>
      <w:r w:rsidRPr="00B80AAD">
        <w:rPr>
          <w:rFonts w:ascii="Arial" w:hAnsi="Arial" w:cs="Arial"/>
          <w:i/>
          <w:sz w:val="18"/>
          <w:szCs w:val="18"/>
        </w:rPr>
        <w:t xml:space="preserve">   </w:t>
      </w:r>
      <w:r w:rsidRPr="00B80AAD">
        <w:rPr>
          <w:rFonts w:ascii="Arial" w:hAnsi="Arial" w:cs="Arial"/>
          <w:b/>
          <w:i/>
          <w:sz w:val="18"/>
          <w:szCs w:val="18"/>
        </w:rPr>
        <w:t>na  relaciji  panj -  traktorska  vlaka</w:t>
      </w:r>
      <w:r w:rsidRPr="00B80AAD">
        <w:rPr>
          <w:rFonts w:ascii="Arial" w:hAnsi="Arial" w:cs="Arial"/>
          <w:i/>
          <w:sz w:val="18"/>
          <w:szCs w:val="18"/>
        </w:rPr>
        <w:t xml:space="preserve">                     </w:t>
      </w:r>
    </w:p>
    <w:tbl>
      <w:tblPr>
        <w:tblW w:w="6258"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83"/>
        <w:gridCol w:w="2475"/>
      </w:tblGrid>
      <w:tr w:rsidR="001A4007" w:rsidRPr="00203DEB" w:rsidTr="001A4007">
        <w:trPr>
          <w:trHeight w:val="690"/>
          <w:jc w:val="center"/>
        </w:trPr>
        <w:tc>
          <w:tcPr>
            <w:tcW w:w="3783"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4C2781">
            <w:pPr>
              <w:jc w:val="center"/>
              <w:rPr>
                <w:rFonts w:ascii="Arial" w:hAnsi="Arial" w:cs="Arial"/>
                <w:sz w:val="18"/>
                <w:szCs w:val="18"/>
              </w:rPr>
            </w:pPr>
            <w:r w:rsidRPr="00B80AAD">
              <w:rPr>
                <w:rFonts w:ascii="Arial" w:hAnsi="Arial" w:cs="Arial"/>
                <w:sz w:val="18"/>
                <w:szCs w:val="18"/>
              </w:rPr>
              <w:t>Odjel</w:t>
            </w:r>
          </w:p>
        </w:tc>
        <w:tc>
          <w:tcPr>
            <w:tcW w:w="2475"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725DF5" w:rsidP="004C2781">
            <w:pPr>
              <w:jc w:val="center"/>
              <w:rPr>
                <w:rFonts w:ascii="Arial" w:hAnsi="Arial" w:cs="Arial"/>
                <w:b/>
                <w:i/>
                <w:sz w:val="18"/>
                <w:szCs w:val="18"/>
              </w:rPr>
            </w:pPr>
            <w:r>
              <w:rPr>
                <w:rFonts w:ascii="Arial" w:hAnsi="Arial" w:cs="Arial"/>
                <w:b/>
                <w:i/>
                <w:sz w:val="18"/>
                <w:szCs w:val="18"/>
              </w:rPr>
              <w:t>21</w:t>
            </w:r>
          </w:p>
        </w:tc>
      </w:tr>
      <w:tr w:rsidR="001A4007" w:rsidRPr="00203DEB" w:rsidTr="001A4007">
        <w:trPr>
          <w:trHeight w:val="506"/>
          <w:jc w:val="center"/>
        </w:trPr>
        <w:tc>
          <w:tcPr>
            <w:tcW w:w="3783"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4C2781">
            <w:pPr>
              <w:jc w:val="center"/>
              <w:rPr>
                <w:rFonts w:ascii="Arial" w:hAnsi="Arial" w:cs="Arial"/>
                <w:sz w:val="18"/>
                <w:szCs w:val="18"/>
              </w:rPr>
            </w:pPr>
            <w:r w:rsidRPr="00B80AAD">
              <w:rPr>
                <w:rFonts w:ascii="Arial" w:hAnsi="Arial" w:cs="Arial"/>
                <w:sz w:val="18"/>
                <w:szCs w:val="18"/>
              </w:rPr>
              <w:t>Gospod. jedinica</w:t>
            </w:r>
          </w:p>
        </w:tc>
        <w:tc>
          <w:tcPr>
            <w:tcW w:w="2475"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725DF5">
            <w:pPr>
              <w:jc w:val="center"/>
              <w:rPr>
                <w:rFonts w:ascii="Arial" w:hAnsi="Arial" w:cs="Arial"/>
                <w:b/>
                <w:sz w:val="18"/>
                <w:szCs w:val="18"/>
              </w:rPr>
            </w:pPr>
            <w:r w:rsidRPr="00B80AAD">
              <w:rPr>
                <w:rFonts w:ascii="Arial" w:hAnsi="Arial" w:cs="Arial"/>
                <w:b/>
                <w:sz w:val="18"/>
                <w:szCs w:val="18"/>
              </w:rPr>
              <w:t>„</w:t>
            </w:r>
            <w:r w:rsidR="00725DF5">
              <w:rPr>
                <w:rFonts w:ascii="Arial" w:hAnsi="Arial" w:cs="Arial"/>
                <w:b/>
                <w:sz w:val="18"/>
                <w:szCs w:val="18"/>
              </w:rPr>
              <w:t>Donja Krivaja</w:t>
            </w:r>
            <w:r w:rsidRPr="00B80AAD">
              <w:rPr>
                <w:rFonts w:ascii="Arial" w:hAnsi="Arial" w:cs="Arial"/>
                <w:b/>
                <w:sz w:val="18"/>
                <w:szCs w:val="18"/>
              </w:rPr>
              <w:t>“</w:t>
            </w:r>
          </w:p>
        </w:tc>
      </w:tr>
      <w:tr w:rsidR="001A4007" w:rsidRPr="00203DEB" w:rsidTr="001A4007">
        <w:trPr>
          <w:trHeight w:val="707"/>
          <w:jc w:val="center"/>
        </w:trPr>
        <w:tc>
          <w:tcPr>
            <w:tcW w:w="3783"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4C2781">
            <w:pPr>
              <w:jc w:val="center"/>
              <w:rPr>
                <w:rFonts w:ascii="Arial" w:hAnsi="Arial" w:cs="Arial"/>
                <w:i/>
                <w:sz w:val="18"/>
                <w:szCs w:val="18"/>
              </w:rPr>
            </w:pPr>
            <w:r w:rsidRPr="00B80AAD">
              <w:rPr>
                <w:rFonts w:ascii="Arial" w:hAnsi="Arial" w:cs="Arial"/>
                <w:b/>
                <w:i/>
                <w:sz w:val="18"/>
                <w:szCs w:val="18"/>
              </w:rPr>
              <w:t>Masa</w:t>
            </w:r>
            <w:r w:rsidRPr="00B80AAD">
              <w:rPr>
                <w:rFonts w:ascii="Arial" w:hAnsi="Arial" w:cs="Arial"/>
                <w:i/>
                <w:sz w:val="18"/>
                <w:szCs w:val="18"/>
              </w:rPr>
              <w:t xml:space="preserve">  cca  </w:t>
            </w:r>
            <w:r w:rsidRPr="00B80AAD">
              <w:rPr>
                <w:rFonts w:ascii="Arial" w:hAnsi="Arial" w:cs="Arial"/>
                <w:b/>
                <w:i/>
                <w:sz w:val="18"/>
                <w:szCs w:val="18"/>
              </w:rPr>
              <w:t>m</w:t>
            </w:r>
            <w:r w:rsidRPr="00B80AAD">
              <w:rPr>
                <w:rFonts w:ascii="Arial" w:hAnsi="Arial" w:cs="Arial"/>
                <w:b/>
                <w:i/>
                <w:sz w:val="18"/>
                <w:szCs w:val="18"/>
                <w:vertAlign w:val="superscript"/>
              </w:rPr>
              <w:t>3</w:t>
            </w:r>
          </w:p>
        </w:tc>
        <w:tc>
          <w:tcPr>
            <w:tcW w:w="2475"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725DF5" w:rsidP="004C2781">
            <w:pPr>
              <w:jc w:val="center"/>
              <w:rPr>
                <w:rFonts w:ascii="Arial" w:hAnsi="Arial" w:cs="Arial"/>
                <w:b/>
                <w:sz w:val="18"/>
                <w:szCs w:val="18"/>
              </w:rPr>
            </w:pPr>
            <w:r>
              <w:rPr>
                <w:rFonts w:ascii="Arial" w:hAnsi="Arial" w:cs="Arial"/>
                <w:b/>
                <w:sz w:val="18"/>
                <w:szCs w:val="18"/>
              </w:rPr>
              <w:t>1441</w:t>
            </w:r>
          </w:p>
        </w:tc>
      </w:tr>
      <w:tr w:rsidR="001A4007" w:rsidRPr="00203DEB" w:rsidTr="001A4007">
        <w:trPr>
          <w:trHeight w:val="424"/>
          <w:jc w:val="center"/>
        </w:trPr>
        <w:tc>
          <w:tcPr>
            <w:tcW w:w="3783"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4C2781">
            <w:pPr>
              <w:jc w:val="center"/>
              <w:rPr>
                <w:rFonts w:ascii="Arial" w:hAnsi="Arial" w:cs="Arial"/>
                <w:i/>
                <w:sz w:val="18"/>
                <w:szCs w:val="18"/>
              </w:rPr>
            </w:pPr>
            <w:r w:rsidRPr="00B80AAD">
              <w:rPr>
                <w:rFonts w:ascii="Arial" w:hAnsi="Arial" w:cs="Arial"/>
                <w:b/>
                <w:i/>
                <w:sz w:val="18"/>
                <w:szCs w:val="18"/>
              </w:rPr>
              <w:t xml:space="preserve">Cijena </w:t>
            </w:r>
            <w:r w:rsidRPr="00B80AAD">
              <w:rPr>
                <w:rFonts w:ascii="Arial" w:hAnsi="Arial" w:cs="Arial"/>
                <w:i/>
                <w:sz w:val="18"/>
                <w:szCs w:val="18"/>
              </w:rPr>
              <w:t xml:space="preserve"> </w:t>
            </w:r>
            <w:r w:rsidRPr="00B80AAD">
              <w:rPr>
                <w:rFonts w:ascii="Arial" w:hAnsi="Arial" w:cs="Arial"/>
                <w:b/>
                <w:i/>
                <w:sz w:val="18"/>
                <w:szCs w:val="18"/>
              </w:rPr>
              <w:t>KM / m</w:t>
            </w:r>
            <w:r w:rsidRPr="00B80AAD">
              <w:rPr>
                <w:rFonts w:ascii="Arial" w:hAnsi="Arial" w:cs="Arial"/>
                <w:b/>
                <w:i/>
                <w:sz w:val="18"/>
                <w:szCs w:val="18"/>
                <w:vertAlign w:val="superscript"/>
              </w:rPr>
              <w:t>3</w:t>
            </w:r>
          </w:p>
          <w:p w:rsidR="001A4007" w:rsidRPr="00B80AAD" w:rsidRDefault="001A4007" w:rsidP="004C2781">
            <w:pPr>
              <w:jc w:val="center"/>
              <w:rPr>
                <w:rFonts w:ascii="Arial" w:hAnsi="Arial" w:cs="Arial"/>
                <w:sz w:val="18"/>
                <w:szCs w:val="18"/>
              </w:rPr>
            </w:pPr>
            <w:r w:rsidRPr="00B80AAD">
              <w:rPr>
                <w:rFonts w:ascii="Arial" w:hAnsi="Arial" w:cs="Arial"/>
                <w:i/>
                <w:sz w:val="18"/>
                <w:szCs w:val="18"/>
              </w:rPr>
              <w:t>(bez   PDV-a)</w:t>
            </w:r>
          </w:p>
        </w:tc>
        <w:tc>
          <w:tcPr>
            <w:tcW w:w="2475"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725DF5">
            <w:pPr>
              <w:jc w:val="center"/>
              <w:rPr>
                <w:rFonts w:ascii="Arial" w:hAnsi="Arial" w:cs="Arial"/>
                <w:b/>
                <w:bCs/>
                <w:sz w:val="18"/>
                <w:szCs w:val="18"/>
              </w:rPr>
            </w:pPr>
            <w:r w:rsidRPr="00B80AAD">
              <w:rPr>
                <w:rFonts w:ascii="Arial" w:hAnsi="Arial" w:cs="Arial"/>
                <w:b/>
                <w:bCs/>
                <w:sz w:val="18"/>
                <w:szCs w:val="18"/>
              </w:rPr>
              <w:t>1</w:t>
            </w:r>
            <w:r w:rsidR="00725DF5">
              <w:rPr>
                <w:rFonts w:ascii="Arial" w:hAnsi="Arial" w:cs="Arial"/>
                <w:b/>
                <w:bCs/>
                <w:sz w:val="18"/>
                <w:szCs w:val="18"/>
              </w:rPr>
              <w:t>3</w:t>
            </w:r>
            <w:r w:rsidRPr="00B80AAD">
              <w:rPr>
                <w:rFonts w:ascii="Arial" w:hAnsi="Arial" w:cs="Arial"/>
                <w:b/>
                <w:bCs/>
                <w:sz w:val="18"/>
                <w:szCs w:val="18"/>
              </w:rPr>
              <w:t>,</w:t>
            </w:r>
            <w:r w:rsidR="00725DF5">
              <w:rPr>
                <w:rFonts w:ascii="Arial" w:hAnsi="Arial" w:cs="Arial"/>
                <w:b/>
                <w:bCs/>
                <w:sz w:val="18"/>
                <w:szCs w:val="18"/>
              </w:rPr>
              <w:t>40</w:t>
            </w:r>
          </w:p>
        </w:tc>
      </w:tr>
      <w:tr w:rsidR="001A4007" w:rsidRPr="00203DEB" w:rsidTr="001A4007">
        <w:trPr>
          <w:trHeight w:val="477"/>
          <w:jc w:val="center"/>
        </w:trPr>
        <w:tc>
          <w:tcPr>
            <w:tcW w:w="3783"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4C2781">
            <w:pPr>
              <w:jc w:val="center"/>
              <w:rPr>
                <w:rFonts w:ascii="Arial" w:hAnsi="Arial" w:cs="Arial"/>
                <w:i/>
                <w:sz w:val="18"/>
                <w:szCs w:val="18"/>
              </w:rPr>
            </w:pPr>
            <w:r w:rsidRPr="00B80AAD">
              <w:rPr>
                <w:rFonts w:ascii="Arial" w:hAnsi="Arial" w:cs="Arial"/>
                <w:sz w:val="18"/>
                <w:szCs w:val="18"/>
              </w:rPr>
              <w:t>Mjesečna dinamika</w:t>
            </w:r>
            <w:r w:rsidRPr="00B80AAD">
              <w:rPr>
                <w:rFonts w:ascii="Arial" w:hAnsi="Arial" w:cs="Arial"/>
                <w:b/>
                <w:i/>
                <w:sz w:val="18"/>
                <w:szCs w:val="18"/>
              </w:rPr>
              <w:t>-</w:t>
            </w:r>
            <w:r w:rsidRPr="00B80AAD">
              <w:rPr>
                <w:rFonts w:ascii="Arial" w:hAnsi="Arial" w:cs="Arial"/>
                <w:i/>
                <w:sz w:val="18"/>
                <w:szCs w:val="18"/>
              </w:rPr>
              <w:t xml:space="preserve"> </w:t>
            </w:r>
            <w:r w:rsidRPr="00B80AAD">
              <w:rPr>
                <w:rFonts w:ascii="Arial" w:hAnsi="Arial" w:cs="Arial"/>
                <w:b/>
                <w:i/>
                <w:sz w:val="18"/>
                <w:szCs w:val="18"/>
              </w:rPr>
              <w:t>m</w:t>
            </w:r>
            <w:r w:rsidRPr="00B80AAD">
              <w:rPr>
                <w:rFonts w:ascii="Arial" w:hAnsi="Arial" w:cs="Arial"/>
                <w:b/>
                <w:i/>
                <w:sz w:val="18"/>
                <w:szCs w:val="18"/>
                <w:vertAlign w:val="superscript"/>
              </w:rPr>
              <w:t>3</w:t>
            </w:r>
          </w:p>
        </w:tc>
        <w:tc>
          <w:tcPr>
            <w:tcW w:w="2475"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4C2781">
            <w:pPr>
              <w:jc w:val="center"/>
              <w:rPr>
                <w:rFonts w:ascii="Arial" w:hAnsi="Arial" w:cs="Arial"/>
                <w:b/>
                <w:sz w:val="18"/>
                <w:szCs w:val="18"/>
              </w:rPr>
            </w:pPr>
            <w:r w:rsidRPr="00B80AAD">
              <w:rPr>
                <w:rFonts w:ascii="Arial" w:hAnsi="Arial" w:cs="Arial"/>
                <w:b/>
                <w:sz w:val="18"/>
                <w:szCs w:val="18"/>
              </w:rPr>
              <w:t>500</w:t>
            </w:r>
          </w:p>
        </w:tc>
      </w:tr>
      <w:tr w:rsidR="001A4007" w:rsidRPr="00203DEB" w:rsidTr="001A4007">
        <w:trPr>
          <w:trHeight w:val="438"/>
          <w:jc w:val="center"/>
        </w:trPr>
        <w:tc>
          <w:tcPr>
            <w:tcW w:w="3783"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4C2781">
            <w:pPr>
              <w:jc w:val="center"/>
              <w:rPr>
                <w:rFonts w:ascii="Arial" w:hAnsi="Arial" w:cs="Arial"/>
                <w:i/>
                <w:sz w:val="18"/>
                <w:szCs w:val="18"/>
              </w:rPr>
            </w:pPr>
            <w:r w:rsidRPr="00B80AAD">
              <w:rPr>
                <w:rFonts w:ascii="Arial" w:hAnsi="Arial" w:cs="Arial"/>
                <w:i/>
                <w:sz w:val="18"/>
                <w:szCs w:val="18"/>
              </w:rPr>
              <w:t>Broj   L O T - a</w:t>
            </w:r>
          </w:p>
        </w:tc>
        <w:tc>
          <w:tcPr>
            <w:tcW w:w="2475"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725DF5">
            <w:pPr>
              <w:jc w:val="center"/>
              <w:rPr>
                <w:sz w:val="18"/>
                <w:szCs w:val="18"/>
              </w:rPr>
            </w:pPr>
            <w:r w:rsidRPr="00B80AAD">
              <w:rPr>
                <w:rFonts w:ascii="Arial" w:hAnsi="Arial" w:cs="Arial"/>
                <w:sz w:val="18"/>
                <w:szCs w:val="18"/>
              </w:rPr>
              <w:t xml:space="preserve">LOT - </w:t>
            </w:r>
            <w:r w:rsidR="00725DF5">
              <w:rPr>
                <w:rFonts w:ascii="Arial" w:hAnsi="Arial" w:cs="Arial"/>
                <w:b/>
                <w:sz w:val="18"/>
                <w:szCs w:val="18"/>
              </w:rPr>
              <w:t>2</w:t>
            </w:r>
          </w:p>
        </w:tc>
      </w:tr>
      <w:tr w:rsidR="001A4007" w:rsidRPr="00203DEB" w:rsidTr="001A4007">
        <w:trPr>
          <w:trHeight w:val="684"/>
          <w:jc w:val="center"/>
        </w:trPr>
        <w:tc>
          <w:tcPr>
            <w:tcW w:w="3783"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4C2781">
            <w:pPr>
              <w:jc w:val="center"/>
              <w:rPr>
                <w:rFonts w:ascii="Arial" w:hAnsi="Arial" w:cs="Arial"/>
                <w:i/>
                <w:sz w:val="18"/>
                <w:szCs w:val="18"/>
              </w:rPr>
            </w:pPr>
            <w:r w:rsidRPr="00B80AAD">
              <w:rPr>
                <w:rFonts w:ascii="Arial" w:hAnsi="Arial" w:cs="Arial"/>
                <w:b/>
                <w:i/>
                <w:sz w:val="18"/>
                <w:szCs w:val="18"/>
              </w:rPr>
              <w:t xml:space="preserve">Vrijednost  </w:t>
            </w:r>
            <w:r w:rsidRPr="00B80AAD">
              <w:rPr>
                <w:rFonts w:ascii="Arial" w:hAnsi="Arial" w:cs="Arial"/>
                <w:i/>
                <w:sz w:val="18"/>
                <w:szCs w:val="18"/>
              </w:rPr>
              <w:t xml:space="preserve">usluga po LOT-ovima - </w:t>
            </w:r>
            <w:r w:rsidRPr="00B80AAD">
              <w:rPr>
                <w:rFonts w:ascii="Arial" w:hAnsi="Arial" w:cs="Arial"/>
                <w:b/>
                <w:i/>
                <w:sz w:val="18"/>
                <w:szCs w:val="18"/>
              </w:rPr>
              <w:t>KM</w:t>
            </w:r>
            <w:r w:rsidRPr="00B80AAD">
              <w:rPr>
                <w:rFonts w:ascii="Arial" w:hAnsi="Arial" w:cs="Arial"/>
                <w:i/>
                <w:sz w:val="18"/>
                <w:szCs w:val="18"/>
              </w:rPr>
              <w:t>(bez   PDV-a)</w:t>
            </w:r>
          </w:p>
        </w:tc>
        <w:tc>
          <w:tcPr>
            <w:tcW w:w="2475" w:type="dxa"/>
            <w:tcBorders>
              <w:top w:val="double" w:sz="4" w:space="0" w:color="auto"/>
              <w:left w:val="double" w:sz="4" w:space="0" w:color="auto"/>
              <w:bottom w:val="double" w:sz="4" w:space="0" w:color="auto"/>
              <w:right w:val="double" w:sz="4" w:space="0" w:color="auto"/>
            </w:tcBorders>
            <w:shd w:val="clear" w:color="auto" w:fill="auto"/>
            <w:vAlign w:val="center"/>
          </w:tcPr>
          <w:p w:rsidR="001A4007" w:rsidRPr="00B80AAD" w:rsidRDefault="001A4007" w:rsidP="00725DF5">
            <w:pPr>
              <w:jc w:val="center"/>
              <w:rPr>
                <w:rFonts w:ascii="Arial" w:hAnsi="Arial" w:cs="Arial"/>
                <w:b/>
                <w:bCs/>
                <w:sz w:val="18"/>
                <w:szCs w:val="18"/>
              </w:rPr>
            </w:pPr>
            <w:r w:rsidRPr="00B80AAD">
              <w:rPr>
                <w:rFonts w:ascii="Arial" w:hAnsi="Arial" w:cs="Arial"/>
                <w:b/>
                <w:bCs/>
                <w:sz w:val="18"/>
                <w:szCs w:val="18"/>
              </w:rPr>
              <w:t>1</w:t>
            </w:r>
            <w:r w:rsidR="00725DF5">
              <w:rPr>
                <w:rFonts w:ascii="Arial" w:hAnsi="Arial" w:cs="Arial"/>
                <w:b/>
                <w:bCs/>
                <w:sz w:val="18"/>
                <w:szCs w:val="18"/>
              </w:rPr>
              <w:t>9</w:t>
            </w:r>
            <w:r w:rsidRPr="00B80AAD">
              <w:rPr>
                <w:rFonts w:ascii="Arial" w:hAnsi="Arial" w:cs="Arial"/>
                <w:b/>
                <w:bCs/>
                <w:sz w:val="18"/>
                <w:szCs w:val="18"/>
              </w:rPr>
              <w:t>.</w:t>
            </w:r>
            <w:r w:rsidR="00725DF5">
              <w:rPr>
                <w:rFonts w:ascii="Arial" w:hAnsi="Arial" w:cs="Arial"/>
                <w:b/>
                <w:bCs/>
                <w:sz w:val="18"/>
                <w:szCs w:val="18"/>
              </w:rPr>
              <w:t>309</w:t>
            </w:r>
            <w:r w:rsidRPr="00B80AAD">
              <w:rPr>
                <w:rFonts w:ascii="Arial" w:hAnsi="Arial" w:cs="Arial"/>
                <w:b/>
                <w:bCs/>
                <w:sz w:val="18"/>
                <w:szCs w:val="18"/>
              </w:rPr>
              <w:t>,</w:t>
            </w:r>
            <w:r w:rsidR="00725DF5">
              <w:rPr>
                <w:rFonts w:ascii="Arial" w:hAnsi="Arial" w:cs="Arial"/>
                <w:b/>
                <w:bCs/>
                <w:sz w:val="18"/>
                <w:szCs w:val="18"/>
              </w:rPr>
              <w:t>4</w:t>
            </w:r>
            <w:r w:rsidRPr="00B80AAD">
              <w:rPr>
                <w:rFonts w:ascii="Arial" w:hAnsi="Arial" w:cs="Arial"/>
                <w:b/>
                <w:bCs/>
                <w:sz w:val="18"/>
                <w:szCs w:val="18"/>
              </w:rPr>
              <w:t>0</w:t>
            </w:r>
          </w:p>
        </w:tc>
      </w:tr>
    </w:tbl>
    <w:p w:rsidR="00B80AAD" w:rsidRDefault="00B80AAD"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w:t>
      </w:r>
      <w:r w:rsidR="0057461D">
        <w:rPr>
          <w:rFonts w:ascii="Times New Roman" w:hAnsi="Times New Roman"/>
          <w:bCs/>
          <w:lang w:val="hr-BA"/>
        </w:rPr>
        <w:t>Banovići</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lastRenderedPageBreak/>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DD63AB">
      <w:pPr>
        <w:contextualSpacing/>
        <w:jc w:val="both"/>
        <w:rPr>
          <w:rFonts w:ascii="Times New Roman" w:hAnsi="Times New Roman"/>
          <w:b/>
        </w:rPr>
      </w:pPr>
      <w:r w:rsidRPr="00306499">
        <w:rPr>
          <w:rFonts w:ascii="Times New Roman" w:hAnsi="Times New Roman"/>
          <w:b/>
        </w:rPr>
        <w:t>IV – PODNOŠENJE I OTVARANJE PONUDA</w:t>
      </w:r>
    </w:p>
    <w:p w:rsidR="009A1A3F" w:rsidRPr="00B80AAD" w:rsidRDefault="009A1A3F" w:rsidP="00B80AAD">
      <w:pPr>
        <w:rPr>
          <w:rFonts w:ascii="Arial" w:hAnsi="Arial" w:cs="Arial"/>
          <w:b/>
          <w:i/>
          <w:sz w:val="18"/>
          <w:szCs w:val="18"/>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4D5E52">
        <w:rPr>
          <w:rFonts w:ascii="Times New Roman" w:hAnsi="Times New Roman"/>
          <w:b/>
        </w:rPr>
        <w:t xml:space="preserve">Usluge  redovne i sanitarne sječe,primicanja,izvoza i iznosa </w:t>
      </w:r>
      <w:r w:rsidR="004D5E52">
        <w:rPr>
          <w:rFonts w:ascii="Arial" w:hAnsi="Arial" w:cs="Arial"/>
          <w:b/>
          <w:i/>
          <w:sz w:val="18"/>
          <w:szCs w:val="18"/>
          <w:u w:val="double"/>
        </w:rPr>
        <w:t>ŠDS</w:t>
      </w:r>
      <w:r w:rsidR="004D5E52">
        <w:rPr>
          <w:rFonts w:ascii="Arial" w:hAnsi="Arial" w:cs="Arial"/>
          <w:b/>
          <w:i/>
          <w:sz w:val="18"/>
          <w:szCs w:val="18"/>
        </w:rPr>
        <w:t xml:space="preserve"> u odjelima 98 GJ Oskova  i 21 GJ Donja Krivaja.</w:t>
      </w:r>
      <w:r w:rsidR="00B80AAD">
        <w:rPr>
          <w:rFonts w:ascii="Arial" w:hAnsi="Arial" w:cs="Arial"/>
          <w:b/>
          <w:i/>
          <w:sz w:val="18"/>
          <w:szCs w:val="18"/>
        </w:rPr>
        <w:t>.</w:t>
      </w:r>
      <w:r w:rsidR="00B80AAD" w:rsidRPr="00E2188E">
        <w:rPr>
          <w:rFonts w:ascii="Arial" w:hAnsi="Arial" w:cs="Arial"/>
          <w:b/>
          <w:i/>
          <w:sz w:val="18"/>
          <w:szCs w:val="18"/>
        </w:rPr>
        <w:t xml:space="preserve"> </w:t>
      </w:r>
      <w:r w:rsidR="00993597"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83A52">
        <w:rPr>
          <w:rFonts w:ascii="Times New Roman" w:hAnsi="Times New Roman"/>
          <w:b/>
        </w:rPr>
        <w:t>20</w:t>
      </w:r>
      <w:r w:rsidRPr="00287EEE">
        <w:rPr>
          <w:rFonts w:ascii="Times New Roman" w:hAnsi="Times New Roman"/>
          <w:b/>
        </w:rPr>
        <w:t>.</w:t>
      </w:r>
      <w:r w:rsidR="00983A52">
        <w:rPr>
          <w:rFonts w:ascii="Times New Roman" w:hAnsi="Times New Roman"/>
          <w:b/>
        </w:rPr>
        <w:t>12</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83A52">
        <w:rPr>
          <w:rFonts w:ascii="Times New Roman" w:hAnsi="Times New Roman"/>
          <w:b/>
          <w:lang w:val="bs-Latn-BA"/>
        </w:rPr>
        <w:t>20</w:t>
      </w:r>
      <w:r w:rsidRPr="00A77323">
        <w:rPr>
          <w:rFonts w:ascii="Times New Roman" w:hAnsi="Times New Roman"/>
          <w:b/>
          <w:lang w:val="bs-Latn-BA"/>
        </w:rPr>
        <w:t>.</w:t>
      </w:r>
      <w:r w:rsidR="00983A52">
        <w:rPr>
          <w:rFonts w:ascii="Times New Roman" w:hAnsi="Times New Roman"/>
          <w:b/>
          <w:lang w:val="bs-Latn-BA"/>
        </w:rPr>
        <w:t>12</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DD63AB">
      <w:pPr>
        <w:contextualSpacing/>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151C2A">
        <w:rPr>
          <w:rFonts w:ascii="Times New Roman" w:hAnsi="Times New Roman"/>
          <w:b/>
        </w:rPr>
        <w:t>Komisija za nabavke će u saradnji sa rukovodstvom ŠG Sprečko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DD63AB">
      <w:pPr>
        <w:contextualSpacing/>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75226">
        <w:rPr>
          <w:rFonts w:ascii="Times New Roman" w:hAnsi="Times New Roman"/>
        </w:rPr>
        <w:t>20</w:t>
      </w:r>
      <w:r>
        <w:rPr>
          <w:rFonts w:ascii="Times New Roman" w:hAnsi="Times New Roman"/>
        </w:rPr>
        <w:t>.</w:t>
      </w:r>
      <w:r w:rsidR="00575226">
        <w:rPr>
          <w:rFonts w:ascii="Times New Roman" w:hAnsi="Times New Roman"/>
        </w:rPr>
        <w:t>12</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575226">
        <w:rPr>
          <w:rFonts w:ascii="Times New Roman" w:hAnsi="Times New Roman"/>
        </w:rPr>
        <w:t>20</w:t>
      </w:r>
      <w:r>
        <w:rPr>
          <w:rFonts w:ascii="Times New Roman" w:hAnsi="Times New Roman"/>
        </w:rPr>
        <w:t>.</w:t>
      </w:r>
      <w:r w:rsidR="00575226">
        <w:rPr>
          <w:rFonts w:ascii="Times New Roman" w:hAnsi="Times New Roman"/>
        </w:rPr>
        <w:t>12</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CE5C29" w:rsidRDefault="00CE5C29"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2188E" w:rsidRDefault="00A63807" w:rsidP="00D15118">
      <w:pPr>
        <w:spacing w:after="0" w:line="240" w:lineRule="auto"/>
        <w:ind w:left="4248" w:firstLine="708"/>
        <w:jc w:val="both"/>
      </w:pPr>
      <w:r>
        <w:t>Omazić Kadrija</w:t>
      </w:r>
      <w:r w:rsidR="00E50A87">
        <w:t xml:space="preserve"> dipl.</w:t>
      </w:r>
      <w:r>
        <w:t>ing</w:t>
      </w:r>
      <w:r w:rsidR="00E50A87">
        <w:t>.</w:t>
      </w:r>
      <w:r>
        <w:t>šum.</w:t>
      </w: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Default="00CB3CFD" w:rsidP="00D15118">
      <w:pPr>
        <w:spacing w:after="0" w:line="240" w:lineRule="auto"/>
        <w:ind w:left="4248" w:firstLine="708"/>
        <w:jc w:val="both"/>
      </w:pPr>
    </w:p>
    <w:p w:rsidR="00CB3CFD" w:rsidRPr="00D15118" w:rsidRDefault="00CB3CFD" w:rsidP="00D15118">
      <w:pPr>
        <w:spacing w:after="0" w:line="240" w:lineRule="auto"/>
        <w:ind w:left="4248" w:firstLine="708"/>
        <w:jc w:val="both"/>
      </w:pPr>
    </w:p>
    <w:p w:rsidR="00CB3CFD" w:rsidRDefault="00CB3CF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DD63AB">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DD63AB" w:rsidP="009A1A3F">
      <w:pPr>
        <w:spacing w:after="0" w:line="20" w:lineRule="atLeast"/>
        <w:rPr>
          <w:rFonts w:ascii="Times New Roman" w:hAnsi="Times New Roman"/>
          <w:sz w:val="24"/>
          <w:szCs w:val="24"/>
        </w:rPr>
      </w:pPr>
      <w:r>
        <w:rPr>
          <w:rFonts w:ascii="Times New Roman" w:hAnsi="Times New Roman"/>
          <w:sz w:val="24"/>
          <w:szCs w:val="24"/>
        </w:rPr>
        <w:t>...........</w:t>
      </w:r>
      <w:r w:rsidR="009A1A3F" w:rsidRPr="002E6BE1">
        <w:rPr>
          <w:rFonts w:ascii="Times New Roman" w:hAnsi="Times New Roman"/>
          <w:sz w:val="24"/>
          <w:szCs w:val="24"/>
        </w:rPr>
        <w:t>......................................................................................................................</w:t>
      </w:r>
      <w:r w:rsidR="009A1A3F">
        <w:rPr>
          <w:rFonts w:ascii="Times New Roman" w:hAnsi="Times New Roman"/>
          <w:sz w:val="24"/>
          <w:szCs w:val="24"/>
        </w:rPr>
        <w:t>....................</w:t>
      </w:r>
    </w:p>
    <w:p w:rsidR="009A1A3F" w:rsidRPr="00DD63AB" w:rsidRDefault="009A1A3F" w:rsidP="009A1A3F">
      <w:pPr>
        <w:spacing w:after="0" w:line="20" w:lineRule="atLeast"/>
        <w:rPr>
          <w:rFonts w:ascii="Times New Roman" w:hAnsi="Times New Roman"/>
          <w:sz w:val="20"/>
          <w:szCs w:val="20"/>
        </w:rPr>
      </w:pPr>
      <w:r w:rsidRPr="00DD63AB">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38091C" w:rsidRPr="00DD63AB" w:rsidRDefault="009A1A3F" w:rsidP="009A1A3F">
      <w:pPr>
        <w:spacing w:after="0" w:line="20" w:lineRule="atLeast"/>
        <w:rPr>
          <w:rFonts w:ascii="Times New Roman" w:hAnsi="Times New Roman"/>
        </w:rPr>
      </w:pPr>
      <w:r w:rsidRPr="00DD63AB">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3. Cijena naše ponude (bez PDV-a)  je </w:t>
      </w:r>
      <w:r w:rsidR="006D4869" w:rsidRPr="00DD63AB">
        <w:rPr>
          <w:rFonts w:ascii="Times New Roman" w:hAnsi="Times New Roman"/>
        </w:rPr>
        <w:t xml:space="preserve"> LOT1</w:t>
      </w:r>
      <w:r w:rsidRPr="00DD63AB">
        <w:rPr>
          <w:rFonts w:ascii="Times New Roman" w:hAnsi="Times New Roman"/>
        </w:rPr>
        <w:t xml:space="preserve">______________KM </w:t>
      </w:r>
      <w:r w:rsidR="00304C48" w:rsidRPr="00DD63AB">
        <w:rPr>
          <w:rFonts w:ascii="Times New Roman" w:hAnsi="Times New Roman"/>
        </w:rPr>
        <w:t xml:space="preserve"> </w:t>
      </w:r>
      <w:r w:rsidR="00E66178" w:rsidRPr="00DD63AB">
        <w:rPr>
          <w:rFonts w:ascii="Times New Roman" w:hAnsi="Times New Roman"/>
        </w:rPr>
        <w:t>bez PDV</w:t>
      </w:r>
      <w:r w:rsidR="0038091C" w:rsidRPr="00DD63AB">
        <w:rPr>
          <w:rFonts w:ascii="Times New Roman" w:hAnsi="Times New Roman"/>
        </w:rPr>
        <w:t xml:space="preserve"> </w:t>
      </w:r>
    </w:p>
    <w:p w:rsidR="009E5E1A" w:rsidRPr="00DD63AB" w:rsidRDefault="00DD63AB" w:rsidP="00DD63AB">
      <w:pPr>
        <w:spacing w:after="0" w:line="20" w:lineRule="atLeast"/>
        <w:rPr>
          <w:rFonts w:ascii="Times New Roman" w:hAnsi="Times New Roman"/>
        </w:rPr>
      </w:pPr>
      <w:r>
        <w:rPr>
          <w:rFonts w:ascii="Times New Roman" w:hAnsi="Times New Roman"/>
        </w:rPr>
        <w:t xml:space="preserve">                                                              </w:t>
      </w:r>
      <w:r w:rsidR="00E61CE8">
        <w:rPr>
          <w:rFonts w:ascii="Times New Roman" w:hAnsi="Times New Roman"/>
        </w:rPr>
        <w:t xml:space="preserve"> </w:t>
      </w:r>
      <w:r>
        <w:rPr>
          <w:rFonts w:ascii="Times New Roman" w:hAnsi="Times New Roman"/>
        </w:rPr>
        <w:t xml:space="preserve"> </w:t>
      </w:r>
      <w:r w:rsidR="006D4869" w:rsidRPr="00DD63AB">
        <w:rPr>
          <w:rFonts w:ascii="Times New Roman" w:hAnsi="Times New Roman"/>
        </w:rPr>
        <w:t>LOT2______________KM  bez PDV</w:t>
      </w:r>
    </w:p>
    <w:p w:rsidR="006D4869" w:rsidRPr="00DD63AB" w:rsidRDefault="006D4869" w:rsidP="00DD63AB">
      <w:pPr>
        <w:spacing w:after="0" w:line="20" w:lineRule="atLeast"/>
        <w:rPr>
          <w:rFonts w:ascii="Times New Roman" w:hAnsi="Times New Roman"/>
        </w:rPr>
      </w:pPr>
    </w:p>
    <w:p w:rsidR="009A1A3F" w:rsidRPr="00DD63AB" w:rsidRDefault="0038091C" w:rsidP="009A1A3F">
      <w:pPr>
        <w:spacing w:after="0" w:line="20" w:lineRule="atLeast"/>
        <w:rPr>
          <w:rFonts w:ascii="Times New Roman" w:hAnsi="Times New Roman"/>
        </w:rPr>
      </w:pPr>
      <w:r w:rsidRPr="00DD63AB">
        <w:rPr>
          <w:rFonts w:ascii="Times New Roman" w:hAnsi="Times New Roman"/>
        </w:rPr>
        <w:t xml:space="preserve">    </w:t>
      </w:r>
      <w:r w:rsidR="009A1A3F" w:rsidRPr="00DD63AB">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w:t>
      </w:r>
    </w:p>
    <w:p w:rsidR="009A1A3F" w:rsidRPr="00DD63AB" w:rsidRDefault="00E66178" w:rsidP="009A1A3F">
      <w:pPr>
        <w:spacing w:after="0" w:line="20" w:lineRule="atLeast"/>
        <w:rPr>
          <w:rFonts w:ascii="Times New Roman" w:hAnsi="Times New Roman"/>
        </w:rPr>
      </w:pPr>
      <w:r w:rsidRPr="00DD63AB">
        <w:rPr>
          <w:rFonts w:ascii="Times New Roman" w:hAnsi="Times New Roman"/>
        </w:rPr>
        <w:t>4</w:t>
      </w:r>
      <w:r w:rsidR="009A1A3F" w:rsidRPr="00DD63AB">
        <w:rPr>
          <w:rFonts w:ascii="Times New Roman" w:hAnsi="Times New Roman"/>
        </w:rPr>
        <w:t xml:space="preserve">. Ova ponuda važi </w:t>
      </w:r>
      <w:r w:rsidR="00316AEB" w:rsidRPr="00DD63AB">
        <w:rPr>
          <w:rFonts w:ascii="Times New Roman" w:hAnsi="Times New Roman"/>
        </w:rPr>
        <w:t>60</w:t>
      </w:r>
      <w:r w:rsidR="009A1A3F" w:rsidRPr="00DD63AB">
        <w:rPr>
          <w:rFonts w:ascii="Times New Roman" w:hAnsi="Times New Roman"/>
        </w:rPr>
        <w:t xml:space="preserve"> dana </w:t>
      </w:r>
      <w:r w:rsidR="00316AEB" w:rsidRPr="00DD63AB">
        <w:rPr>
          <w:rFonts w:ascii="Times New Roman" w:hAnsi="Times New Roman"/>
        </w:rPr>
        <w:t>,</w:t>
      </w:r>
      <w:r w:rsidR="009A1A3F" w:rsidRPr="00DD63AB">
        <w:rPr>
          <w:rFonts w:ascii="Times New Roman" w:hAnsi="Times New Roman"/>
        </w:rPr>
        <w:t xml:space="preserve"> računajući </w:t>
      </w:r>
      <w:r w:rsidR="0038091C" w:rsidRPr="00DD63AB">
        <w:rPr>
          <w:rFonts w:ascii="Times New Roman" w:hAnsi="Times New Roman"/>
        </w:rPr>
        <w:t>od isteka roka za prijem ponuda</w:t>
      </w:r>
      <w:r w:rsidR="009A1A3F" w:rsidRPr="00DD63AB">
        <w:rPr>
          <w:rFonts w:ascii="Times New Roman" w:hAnsi="Times New Roman"/>
        </w:rPr>
        <w:t xml:space="preserv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w:t>
      </w:r>
    </w:p>
    <w:p w:rsidR="009A1A3F" w:rsidRPr="00DD63AB" w:rsidRDefault="00E66178" w:rsidP="009A1A3F">
      <w:pPr>
        <w:spacing w:after="0" w:line="20" w:lineRule="atLeast"/>
        <w:rPr>
          <w:rFonts w:ascii="Times New Roman" w:hAnsi="Times New Roman"/>
        </w:rPr>
      </w:pPr>
      <w:r w:rsidRPr="00DD63AB">
        <w:rPr>
          <w:rFonts w:ascii="Times New Roman" w:hAnsi="Times New Roman"/>
        </w:rPr>
        <w:t>5</w:t>
      </w:r>
      <w:r w:rsidR="009A1A3F" w:rsidRPr="00DD63AB">
        <w:rPr>
          <w:rFonts w:ascii="Times New Roman" w:hAnsi="Times New Roman"/>
        </w:rPr>
        <w:t>. Ako naša ponuda bude najuspješnija u ovom postupku javne  nabavke, obavezujemo se:</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a) dostaviti dokaze o kvalificiranosti, u pogledu lične sposobnosti, ekonomske i finansijske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sposobnosti, te tehničke i profesionalne  sposobnosti koji su traženi tenderskom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D63AB">
      <w:pPr>
        <w:spacing w:after="0" w:line="240" w:lineRule="auto"/>
        <w:rPr>
          <w:rFonts w:ascii="Times New Roman" w:hAnsi="Times New Roman"/>
          <w:b/>
          <w:sz w:val="24"/>
          <w:szCs w:val="24"/>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Kandidat/ponuđač __________________________ u navedenom postupku javne nabavke, kojeg predstavljam, nije:  </w:t>
      </w:r>
    </w:p>
    <w:p w:rsidR="009A1A3F" w:rsidRPr="00DD63AB" w:rsidRDefault="009A1A3F" w:rsidP="009A1A3F">
      <w:pPr>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D63AB" w:rsidRDefault="009A1A3F" w:rsidP="009A1A3F">
      <w:pPr>
        <w:pStyle w:val="ListParagraph"/>
        <w:spacing w:after="0" w:line="240" w:lineRule="auto"/>
        <w:ind w:left="750"/>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Pod stečajem ili je predmetom stečajnog postupka ili je pak predmetom postupka likvidacije;  </w:t>
      </w:r>
    </w:p>
    <w:p w:rsidR="009A1A3F" w:rsidRPr="00DD63AB" w:rsidRDefault="009A1A3F" w:rsidP="009A1A3F">
      <w:pPr>
        <w:pStyle w:val="ListParagraph"/>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D63AB" w:rsidRDefault="009A1A3F" w:rsidP="009A1A3F">
      <w:pPr>
        <w:pStyle w:val="ListParagraph"/>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0F4FD7" w:rsidRPr="00DD63AB" w:rsidRDefault="000F4FD7"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Izjavu dao: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Mjesto i datum davanja izjave: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Potpis i pečat nadležnog organa: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6D4869" w:rsidP="006D4869">
      <w:pPr>
        <w:jc w:val="center"/>
      </w:pPr>
      <w:r>
        <w:t>LOT 1</w:t>
      </w:r>
    </w:p>
    <w:p w:rsidR="008D4767" w:rsidRDefault="008D4767"/>
    <w:p w:rsidR="003B4328" w:rsidRDefault="003B4328"/>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Količina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078A6" w:rsidRPr="00AB662D" w:rsidRDefault="00CB3CFD" w:rsidP="00CB3CFD">
            <w:pPr>
              <w:spacing w:after="0"/>
              <w:jc w:val="both"/>
            </w:pPr>
            <w:r w:rsidRPr="00CB3CFD">
              <w:rPr>
                <w:rFonts w:ascii="Arial" w:hAnsi="Arial" w:cs="Arial"/>
                <w:b/>
                <w:i/>
                <w:sz w:val="18"/>
                <w:szCs w:val="18"/>
              </w:rPr>
              <w:t>Sanitarna sječa,primicanje,izvoz i iznos ŠDS na međustovarište – tvrdi put</w:t>
            </w:r>
            <w:r w:rsidR="000172E0">
              <w:rPr>
                <w:rFonts w:ascii="Arial" w:hAnsi="Arial" w:cs="Arial"/>
                <w:b/>
                <w:i/>
                <w:sz w:val="18"/>
                <w:szCs w:val="18"/>
              </w:rPr>
              <w:t xml:space="preserve"> u odjelu </w:t>
            </w:r>
            <w:r>
              <w:rPr>
                <w:rFonts w:ascii="Arial" w:hAnsi="Arial" w:cs="Arial"/>
                <w:b/>
                <w:i/>
                <w:sz w:val="18"/>
                <w:szCs w:val="18"/>
              </w:rPr>
              <w:t>98</w:t>
            </w:r>
            <w:r w:rsidR="000172E0">
              <w:rPr>
                <w:rFonts w:ascii="Arial" w:hAnsi="Arial" w:cs="Arial"/>
                <w:b/>
                <w:i/>
                <w:sz w:val="18"/>
                <w:szCs w:val="18"/>
              </w:rPr>
              <w:t xml:space="preserve"> GJ Oskova </w:t>
            </w:r>
            <w:r w:rsidR="007C318A">
              <w:rPr>
                <w:rFonts w:ascii="Arial" w:hAnsi="Arial" w:cs="Arial"/>
                <w:b/>
                <w:i/>
                <w:sz w:val="18"/>
                <w:szCs w:val="18"/>
              </w:rPr>
              <w:t>,</w:t>
            </w:r>
            <w:r w:rsidR="000172E0">
              <w:rPr>
                <w:rFonts w:ascii="Arial" w:hAnsi="Arial" w:cs="Arial"/>
                <w:b/>
                <w:i/>
                <w:sz w:val="18"/>
                <w:szCs w:val="18"/>
              </w:rPr>
              <w:t xml:space="preserve"> šumarija Banovići</w:t>
            </w:r>
          </w:p>
        </w:tc>
        <w:tc>
          <w:tcPr>
            <w:tcW w:w="1701" w:type="dxa"/>
            <w:tcBorders>
              <w:top w:val="single" w:sz="4" w:space="0" w:color="auto"/>
              <w:left w:val="single" w:sz="4" w:space="0" w:color="auto"/>
              <w:right w:val="single" w:sz="4" w:space="0" w:color="auto"/>
            </w:tcBorders>
            <w:vAlign w:val="center"/>
            <w:hideMark/>
          </w:tcPr>
          <w:p w:rsidR="003078A6" w:rsidRPr="00561000" w:rsidRDefault="00CB3CFD" w:rsidP="00616D3A">
            <w:pPr>
              <w:spacing w:after="0"/>
              <w:jc w:val="center"/>
              <w:rPr>
                <w:rFonts w:eastAsia="Arial Unicode MS"/>
                <w:b/>
                <w:lang w:val="en-GB"/>
              </w:rPr>
            </w:pPr>
            <w:r>
              <w:rPr>
                <w:rFonts w:eastAsia="Arial Unicode MS"/>
                <w:b/>
                <w:lang w:val="en-GB"/>
              </w:rPr>
              <w:t>221</w:t>
            </w:r>
            <w:r w:rsidR="00E66178">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078A6" w:rsidRDefault="003078A6" w:rsidP="00CB3CFD">
            <w:pPr>
              <w:spacing w:after="0"/>
              <w:rPr>
                <w:rFonts w:eastAsia="Arial Unicode MS"/>
                <w:lang w:val="en-GB"/>
              </w:rPr>
            </w:pPr>
            <w:r>
              <w:rPr>
                <w:rFonts w:eastAsia="Arial Unicode MS"/>
                <w:lang w:val="en-GB"/>
              </w:rPr>
              <w:t xml:space="preserve">       </w:t>
            </w:r>
            <w:r w:rsidR="00CB3CFD">
              <w:rPr>
                <w:rFonts w:eastAsia="Arial Unicode MS"/>
                <w:lang w:val="en-GB"/>
              </w:rPr>
              <w:t>221</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9190D" w:rsidRDefault="0079190D">
      <w:r>
        <w:br w:type="page"/>
      </w:r>
    </w:p>
    <w:p w:rsidR="00650AD4" w:rsidRDefault="00650AD4"/>
    <w:p w:rsidR="0079190D" w:rsidRDefault="0079190D" w:rsidP="0079190D">
      <w:pPr>
        <w:jc w:val="center"/>
      </w:pPr>
      <w:r>
        <w:t>LOT 2</w:t>
      </w:r>
    </w:p>
    <w:p w:rsidR="0079190D" w:rsidRDefault="0079190D" w:rsidP="0079190D"/>
    <w:p w:rsidR="0079190D" w:rsidRDefault="0079190D" w:rsidP="0079190D"/>
    <w:p w:rsidR="0079190D" w:rsidRPr="003078A6" w:rsidRDefault="0079190D" w:rsidP="0079190D">
      <w:pPr>
        <w:jc w:val="center"/>
        <w:rPr>
          <w:b/>
          <w:lang w:val="it-IT"/>
        </w:rPr>
      </w:pPr>
      <w:r w:rsidRPr="00D0492E">
        <w:rPr>
          <w:b/>
          <w:lang w:val="it-IT"/>
        </w:rPr>
        <w:t>OBRAZAC ZA CIJENU PONUDE</w:t>
      </w:r>
      <w:r>
        <w:rPr>
          <w:b/>
          <w:lang w:val="it-IT"/>
        </w:rPr>
        <w:t xml:space="preserve"> </w:t>
      </w:r>
    </w:p>
    <w:p w:rsidR="0079190D" w:rsidRPr="00D0492E" w:rsidRDefault="0079190D" w:rsidP="0079190D">
      <w:pPr>
        <w:jc w:val="both"/>
        <w:rPr>
          <w:lang w:val="it-IT"/>
        </w:rPr>
      </w:pPr>
      <w:r w:rsidRPr="00D0492E">
        <w:rPr>
          <w:lang w:val="it-IT"/>
        </w:rPr>
        <w:t xml:space="preserve">Naziv </w:t>
      </w:r>
      <w:r>
        <w:rPr>
          <w:lang w:val="it-IT"/>
        </w:rPr>
        <w:t>ponuđača</w:t>
      </w:r>
      <w:r w:rsidRPr="00D0492E">
        <w:rPr>
          <w:lang w:val="it-IT"/>
        </w:rPr>
        <w:t>: _____________________</w:t>
      </w:r>
    </w:p>
    <w:p w:rsidR="0079190D" w:rsidRDefault="0079190D" w:rsidP="0079190D">
      <w:pPr>
        <w:jc w:val="both"/>
        <w:rPr>
          <w:lang w:val="en-GB"/>
        </w:rPr>
      </w:pPr>
    </w:p>
    <w:p w:rsidR="0079190D" w:rsidRPr="00585565" w:rsidRDefault="0079190D" w:rsidP="0079190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9190D"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5</w:t>
            </w:r>
          </w:p>
        </w:tc>
      </w:tr>
      <w:tr w:rsidR="0079190D"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9190D" w:rsidRPr="00561000" w:rsidRDefault="0079190D" w:rsidP="004D22D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Količina</w:t>
            </w:r>
            <w:proofErr w:type="spellEnd"/>
          </w:p>
          <w:p w:rsidR="0079190D" w:rsidRPr="00561000" w:rsidRDefault="0079190D" w:rsidP="004D22D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9190D" w:rsidRPr="00561000" w:rsidRDefault="0079190D" w:rsidP="004D22D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9190D" w:rsidRPr="00561000" w:rsidTr="004D22DC">
        <w:trPr>
          <w:trHeight w:val="1026"/>
          <w:jc w:val="center"/>
        </w:trPr>
        <w:tc>
          <w:tcPr>
            <w:tcW w:w="540"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Pr>
                <w:rFonts w:eastAsia="Arial Unicode MS"/>
                <w:lang w:val="en-GB"/>
              </w:rPr>
              <w:t>1</w:t>
            </w:r>
            <w:r w:rsidRPr="00561000">
              <w:rPr>
                <w:rFonts w:eastAsia="Arial Unicode MS"/>
                <w:lang w:val="en-GB"/>
              </w:rPr>
              <w:t>.</w:t>
            </w:r>
          </w:p>
          <w:p w:rsidR="0079190D" w:rsidRPr="00561000" w:rsidRDefault="0079190D" w:rsidP="004D22D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9190D" w:rsidRPr="00AB662D" w:rsidRDefault="007C318A" w:rsidP="00CB3CFD">
            <w:pPr>
              <w:spacing w:after="0"/>
              <w:jc w:val="both"/>
            </w:pPr>
            <w:r>
              <w:rPr>
                <w:rFonts w:ascii="Times New Roman" w:hAnsi="Times New Roman"/>
                <w:b/>
              </w:rPr>
              <w:t xml:space="preserve">Usluge  </w:t>
            </w:r>
            <w:r>
              <w:rPr>
                <w:rFonts w:ascii="Arial" w:hAnsi="Arial" w:cs="Arial"/>
                <w:b/>
                <w:i/>
                <w:sz w:val="18"/>
                <w:szCs w:val="18"/>
                <w:u w:val="double"/>
              </w:rPr>
              <w:t xml:space="preserve">primicanja </w:t>
            </w:r>
            <w:r w:rsidR="006F1DE6">
              <w:rPr>
                <w:rFonts w:ascii="Arial" w:hAnsi="Arial" w:cs="Arial"/>
                <w:b/>
                <w:i/>
                <w:sz w:val="18"/>
                <w:szCs w:val="18"/>
              </w:rPr>
              <w:t>oblovine</w:t>
            </w:r>
            <w:r>
              <w:rPr>
                <w:rFonts w:ascii="Arial" w:hAnsi="Arial" w:cs="Arial"/>
                <w:b/>
                <w:i/>
                <w:sz w:val="18"/>
                <w:szCs w:val="18"/>
              </w:rPr>
              <w:t xml:space="preserve"> </w:t>
            </w:r>
            <w:r w:rsidR="00B76055">
              <w:rPr>
                <w:rFonts w:ascii="Arial" w:hAnsi="Arial" w:cs="Arial"/>
                <w:b/>
                <w:i/>
                <w:sz w:val="18"/>
                <w:szCs w:val="18"/>
              </w:rPr>
              <w:t xml:space="preserve">na relaciji panj-traktorska vlaka </w:t>
            </w:r>
            <w:r>
              <w:rPr>
                <w:rFonts w:ascii="Arial" w:hAnsi="Arial" w:cs="Arial"/>
                <w:b/>
                <w:i/>
                <w:sz w:val="18"/>
                <w:szCs w:val="18"/>
              </w:rPr>
              <w:t xml:space="preserve">u odjelu </w:t>
            </w:r>
            <w:r w:rsidR="00CB3CFD">
              <w:rPr>
                <w:rFonts w:ascii="Arial" w:hAnsi="Arial" w:cs="Arial"/>
                <w:b/>
                <w:i/>
                <w:sz w:val="18"/>
                <w:szCs w:val="18"/>
              </w:rPr>
              <w:t>21</w:t>
            </w:r>
            <w:r>
              <w:rPr>
                <w:rFonts w:ascii="Arial" w:hAnsi="Arial" w:cs="Arial"/>
                <w:b/>
                <w:i/>
                <w:sz w:val="18"/>
                <w:szCs w:val="18"/>
              </w:rPr>
              <w:t xml:space="preserve"> GJ </w:t>
            </w:r>
            <w:r w:rsidR="00CB3CFD">
              <w:rPr>
                <w:rFonts w:ascii="Arial" w:hAnsi="Arial" w:cs="Arial"/>
                <w:b/>
                <w:i/>
                <w:sz w:val="18"/>
                <w:szCs w:val="18"/>
              </w:rPr>
              <w:t>Donja Krivaja</w:t>
            </w:r>
            <w:r>
              <w:rPr>
                <w:rFonts w:ascii="Arial" w:hAnsi="Arial" w:cs="Arial"/>
                <w:b/>
                <w:i/>
                <w:sz w:val="18"/>
                <w:szCs w:val="18"/>
              </w:rPr>
              <w:t xml:space="preserve"> , šumarija Banovići</w:t>
            </w:r>
            <w:r w:rsidRPr="00AB662D">
              <w:t xml:space="preserve"> </w:t>
            </w:r>
          </w:p>
        </w:tc>
        <w:tc>
          <w:tcPr>
            <w:tcW w:w="1701" w:type="dxa"/>
            <w:tcBorders>
              <w:top w:val="single" w:sz="4" w:space="0" w:color="auto"/>
              <w:left w:val="single" w:sz="4" w:space="0" w:color="auto"/>
              <w:right w:val="single" w:sz="4" w:space="0" w:color="auto"/>
            </w:tcBorders>
            <w:vAlign w:val="center"/>
            <w:hideMark/>
          </w:tcPr>
          <w:p w:rsidR="0079190D" w:rsidRPr="00561000" w:rsidRDefault="00714CE5" w:rsidP="00CB3CFD">
            <w:pPr>
              <w:spacing w:after="0"/>
              <w:jc w:val="center"/>
              <w:rPr>
                <w:rFonts w:eastAsia="Arial Unicode MS"/>
                <w:b/>
                <w:lang w:val="en-GB"/>
              </w:rPr>
            </w:pPr>
            <w:r>
              <w:rPr>
                <w:rFonts w:eastAsia="Arial Unicode MS"/>
                <w:b/>
                <w:lang w:val="en-GB"/>
              </w:rPr>
              <w:t>1</w:t>
            </w:r>
            <w:r w:rsidR="007C318A">
              <w:rPr>
                <w:rFonts w:eastAsia="Arial Unicode MS"/>
                <w:b/>
                <w:lang w:val="en-GB"/>
              </w:rPr>
              <w:t>.</w:t>
            </w:r>
            <w:r w:rsidR="00CB3CFD">
              <w:rPr>
                <w:rFonts w:eastAsia="Arial Unicode MS"/>
                <w:b/>
                <w:lang w:val="en-GB"/>
              </w:rPr>
              <w:t>441</w:t>
            </w:r>
            <w:r w:rsidR="0079190D">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rPr>
                <w:rFonts w:eastAsia="Arial Unicode MS"/>
                <w:lang w:val="en-GB"/>
              </w:rPr>
            </w:pPr>
          </w:p>
        </w:tc>
      </w:tr>
      <w:tr w:rsidR="0079190D" w:rsidRPr="00561000" w:rsidTr="004D22DC">
        <w:trPr>
          <w:trHeight w:val="665"/>
          <w:jc w:val="center"/>
        </w:trPr>
        <w:tc>
          <w:tcPr>
            <w:tcW w:w="6964" w:type="dxa"/>
            <w:gridSpan w:val="4"/>
            <w:tcBorders>
              <w:top w:val="single" w:sz="4" w:space="0" w:color="auto"/>
              <w:left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9190D" w:rsidRPr="00561000" w:rsidRDefault="0079190D" w:rsidP="004D22DC">
            <w:pPr>
              <w:spacing w:after="0"/>
              <w:rPr>
                <w:rFonts w:eastAsia="Arial Unicode MS"/>
                <w:lang w:val="en-GB"/>
              </w:rPr>
            </w:pPr>
          </w:p>
        </w:tc>
      </w:tr>
      <w:tr w:rsidR="0079190D" w:rsidRPr="00561000" w:rsidTr="004D22D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9190D" w:rsidRDefault="0079190D" w:rsidP="004D22DC">
            <w:pPr>
              <w:spacing w:after="0"/>
              <w:rPr>
                <w:rFonts w:eastAsia="Arial Unicode MS"/>
                <w:lang w:val="en-GB"/>
              </w:rPr>
            </w:pPr>
          </w:p>
          <w:p w:rsidR="0079190D" w:rsidRPr="00561000" w:rsidRDefault="0079190D" w:rsidP="004D22DC">
            <w:pPr>
              <w:spacing w:after="0"/>
              <w:rPr>
                <w:rFonts w:eastAsia="Arial Unicode MS"/>
                <w:lang w:val="en-GB"/>
              </w:rPr>
            </w:pPr>
          </w:p>
        </w:tc>
      </w:tr>
      <w:tr w:rsidR="0079190D" w:rsidRPr="00561000" w:rsidTr="004D22DC">
        <w:trPr>
          <w:trHeight w:val="560"/>
          <w:jc w:val="center"/>
        </w:trPr>
        <w:tc>
          <w:tcPr>
            <w:tcW w:w="6964" w:type="dxa"/>
            <w:gridSpan w:val="4"/>
            <w:tcBorders>
              <w:top w:val="single" w:sz="4" w:space="0" w:color="auto"/>
              <w:left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9190D" w:rsidRDefault="0079190D" w:rsidP="00CB3CFD">
            <w:pPr>
              <w:spacing w:after="0"/>
              <w:rPr>
                <w:rFonts w:eastAsia="Arial Unicode MS"/>
                <w:lang w:val="en-GB"/>
              </w:rPr>
            </w:pPr>
            <w:r>
              <w:rPr>
                <w:rFonts w:eastAsia="Arial Unicode MS"/>
                <w:lang w:val="en-GB"/>
              </w:rPr>
              <w:t xml:space="preserve">       </w:t>
            </w:r>
            <w:r w:rsidR="00CB3CFD">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9190D" w:rsidRPr="00D0492E" w:rsidRDefault="0079190D" w:rsidP="0079190D">
      <w:pPr>
        <w:jc w:val="both"/>
        <w:rPr>
          <w:lang w:val="en-GB"/>
        </w:rPr>
      </w:pPr>
    </w:p>
    <w:p w:rsidR="0079190D" w:rsidRDefault="0079190D" w:rsidP="0079190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9190D" w:rsidRDefault="0079190D" w:rsidP="0079190D">
      <w:pPr>
        <w:spacing w:after="0"/>
        <w:ind w:right="1931"/>
        <w:jc w:val="both"/>
      </w:pPr>
      <w:r w:rsidRPr="00CD3A20">
        <w:t>Napomena:</w:t>
      </w:r>
    </w:p>
    <w:p w:rsidR="0079190D" w:rsidRPr="00CD3A20" w:rsidRDefault="0079190D" w:rsidP="0079190D">
      <w:pPr>
        <w:pStyle w:val="ListParagraph"/>
        <w:spacing w:after="0" w:line="240" w:lineRule="auto"/>
        <w:ind w:left="0"/>
        <w:jc w:val="both"/>
      </w:pPr>
      <w:r>
        <w:t xml:space="preserve">1. </w:t>
      </w:r>
      <w:r w:rsidRPr="00CD3A20">
        <w:t>Cijene moraju biti izražene u KM. Za svaku stavku u ponudi mora se navesti cijena.</w:t>
      </w:r>
    </w:p>
    <w:p w:rsidR="0079190D" w:rsidRPr="00CD3A20" w:rsidRDefault="0079190D" w:rsidP="0079190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9190D" w:rsidRPr="00CD3A20" w:rsidRDefault="0079190D" w:rsidP="0079190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9190D" w:rsidRDefault="0079190D" w:rsidP="0079190D">
      <w:pPr>
        <w:pStyle w:val="ListParagraph"/>
        <w:spacing w:after="0" w:line="240" w:lineRule="auto"/>
        <w:ind w:left="0"/>
        <w:jc w:val="both"/>
      </w:pPr>
      <w:r>
        <w:t xml:space="preserve">4. </w:t>
      </w:r>
      <w:r w:rsidRPr="00CD3A20">
        <w:t>Jedinična cijena stavke se ne smatra računskom greškom, odnosno ne može se ispravljati.</w:t>
      </w:r>
    </w:p>
    <w:p w:rsidR="00A401BA" w:rsidRDefault="00A401BA"/>
    <w:sectPr w:rsidR="00A401BA"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C8" w:rsidRDefault="00453AC8" w:rsidP="00847E1C">
      <w:pPr>
        <w:spacing w:after="0" w:line="240" w:lineRule="auto"/>
      </w:pPr>
      <w:r>
        <w:separator/>
      </w:r>
    </w:p>
  </w:endnote>
  <w:endnote w:type="continuationSeparator" w:id="0">
    <w:p w:rsidR="00453AC8" w:rsidRDefault="00453AC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874F6" w:rsidRDefault="000874F6">
        <w:pPr>
          <w:pStyle w:val="Footer"/>
          <w:jc w:val="right"/>
        </w:pPr>
        <w:r>
          <w:fldChar w:fldCharType="begin"/>
        </w:r>
        <w:r>
          <w:instrText xml:space="preserve"> PAGE   \* MERGEFORMAT </w:instrText>
        </w:r>
        <w:r>
          <w:fldChar w:fldCharType="separate"/>
        </w:r>
        <w:r w:rsidR="00E314C3">
          <w:rPr>
            <w:noProof/>
          </w:rPr>
          <w:t>1</w:t>
        </w:r>
        <w:r>
          <w:rPr>
            <w:noProof/>
          </w:rPr>
          <w:fldChar w:fldCharType="end"/>
        </w:r>
      </w:p>
    </w:sdtContent>
  </w:sdt>
  <w:p w:rsidR="000874F6" w:rsidRDefault="0008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C8" w:rsidRDefault="00453AC8" w:rsidP="00847E1C">
      <w:pPr>
        <w:spacing w:after="0" w:line="240" w:lineRule="auto"/>
      </w:pPr>
      <w:r>
        <w:separator/>
      </w:r>
    </w:p>
  </w:footnote>
  <w:footnote w:type="continuationSeparator" w:id="0">
    <w:p w:rsidR="00453AC8" w:rsidRDefault="00453AC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AD8"/>
    <w:rsid w:val="00002F6F"/>
    <w:rsid w:val="00002FD8"/>
    <w:rsid w:val="0000642F"/>
    <w:rsid w:val="000172E0"/>
    <w:rsid w:val="00020231"/>
    <w:rsid w:val="00030727"/>
    <w:rsid w:val="00034F36"/>
    <w:rsid w:val="000362BB"/>
    <w:rsid w:val="00036E5A"/>
    <w:rsid w:val="000377CC"/>
    <w:rsid w:val="00052AC7"/>
    <w:rsid w:val="0005587A"/>
    <w:rsid w:val="00084532"/>
    <w:rsid w:val="00084E25"/>
    <w:rsid w:val="000874F6"/>
    <w:rsid w:val="000922DA"/>
    <w:rsid w:val="000A4D3E"/>
    <w:rsid w:val="000A7C01"/>
    <w:rsid w:val="000C6226"/>
    <w:rsid w:val="000C7BED"/>
    <w:rsid w:val="000D76DD"/>
    <w:rsid w:val="000E11BE"/>
    <w:rsid w:val="000F4FD7"/>
    <w:rsid w:val="0010395A"/>
    <w:rsid w:val="00106867"/>
    <w:rsid w:val="00110D97"/>
    <w:rsid w:val="00112E64"/>
    <w:rsid w:val="00123CDB"/>
    <w:rsid w:val="00127A4F"/>
    <w:rsid w:val="001311AE"/>
    <w:rsid w:val="00144BC2"/>
    <w:rsid w:val="00151C2A"/>
    <w:rsid w:val="00160F39"/>
    <w:rsid w:val="0016490C"/>
    <w:rsid w:val="001701F4"/>
    <w:rsid w:val="00184A70"/>
    <w:rsid w:val="001A4007"/>
    <w:rsid w:val="001B2E4B"/>
    <w:rsid w:val="001C5F8E"/>
    <w:rsid w:val="00201F70"/>
    <w:rsid w:val="0020370E"/>
    <w:rsid w:val="00205B99"/>
    <w:rsid w:val="00207C7D"/>
    <w:rsid w:val="00220983"/>
    <w:rsid w:val="00220EFE"/>
    <w:rsid w:val="002264E6"/>
    <w:rsid w:val="002279A2"/>
    <w:rsid w:val="00236B36"/>
    <w:rsid w:val="0024743B"/>
    <w:rsid w:val="00252B1A"/>
    <w:rsid w:val="002633E1"/>
    <w:rsid w:val="00271217"/>
    <w:rsid w:val="00280863"/>
    <w:rsid w:val="00283729"/>
    <w:rsid w:val="002937EC"/>
    <w:rsid w:val="002A1AC8"/>
    <w:rsid w:val="002A685D"/>
    <w:rsid w:val="002B0303"/>
    <w:rsid w:val="002B13DA"/>
    <w:rsid w:val="002B3F2C"/>
    <w:rsid w:val="002B52D0"/>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A39E6"/>
    <w:rsid w:val="003B4328"/>
    <w:rsid w:val="003C5772"/>
    <w:rsid w:val="003D5C53"/>
    <w:rsid w:val="003F5234"/>
    <w:rsid w:val="00405321"/>
    <w:rsid w:val="00416032"/>
    <w:rsid w:val="00416ED5"/>
    <w:rsid w:val="004229A8"/>
    <w:rsid w:val="00426D99"/>
    <w:rsid w:val="00430262"/>
    <w:rsid w:val="00430670"/>
    <w:rsid w:val="004349B4"/>
    <w:rsid w:val="00453AC8"/>
    <w:rsid w:val="00456B85"/>
    <w:rsid w:val="0048069E"/>
    <w:rsid w:val="0049376F"/>
    <w:rsid w:val="00496BB3"/>
    <w:rsid w:val="004A7278"/>
    <w:rsid w:val="004B4ACD"/>
    <w:rsid w:val="004B4F52"/>
    <w:rsid w:val="004B6798"/>
    <w:rsid w:val="004C2186"/>
    <w:rsid w:val="004C7D03"/>
    <w:rsid w:val="004D38E0"/>
    <w:rsid w:val="004D43D3"/>
    <w:rsid w:val="004D4F75"/>
    <w:rsid w:val="004D5E52"/>
    <w:rsid w:val="004F3D99"/>
    <w:rsid w:val="004F4F77"/>
    <w:rsid w:val="004F50E0"/>
    <w:rsid w:val="004F6049"/>
    <w:rsid w:val="005160E6"/>
    <w:rsid w:val="005213EA"/>
    <w:rsid w:val="005255AF"/>
    <w:rsid w:val="0054387D"/>
    <w:rsid w:val="0054745A"/>
    <w:rsid w:val="00556A70"/>
    <w:rsid w:val="00561FA9"/>
    <w:rsid w:val="0057461D"/>
    <w:rsid w:val="00575226"/>
    <w:rsid w:val="005A22BE"/>
    <w:rsid w:val="005D4F5A"/>
    <w:rsid w:val="005E29AD"/>
    <w:rsid w:val="005F206A"/>
    <w:rsid w:val="0060047C"/>
    <w:rsid w:val="0061073D"/>
    <w:rsid w:val="00614B13"/>
    <w:rsid w:val="00616AD8"/>
    <w:rsid w:val="00616D3A"/>
    <w:rsid w:val="00617476"/>
    <w:rsid w:val="00621572"/>
    <w:rsid w:val="00626D92"/>
    <w:rsid w:val="00633B83"/>
    <w:rsid w:val="00642EA0"/>
    <w:rsid w:val="00650AD4"/>
    <w:rsid w:val="00652052"/>
    <w:rsid w:val="006623EB"/>
    <w:rsid w:val="006771B3"/>
    <w:rsid w:val="006816D7"/>
    <w:rsid w:val="00681EFC"/>
    <w:rsid w:val="00686109"/>
    <w:rsid w:val="006A63C9"/>
    <w:rsid w:val="006B5FEF"/>
    <w:rsid w:val="006C25C7"/>
    <w:rsid w:val="006D4869"/>
    <w:rsid w:val="006D6C11"/>
    <w:rsid w:val="006F0844"/>
    <w:rsid w:val="006F1DE6"/>
    <w:rsid w:val="00714CE5"/>
    <w:rsid w:val="00725DF5"/>
    <w:rsid w:val="00726910"/>
    <w:rsid w:val="0074714A"/>
    <w:rsid w:val="007506DE"/>
    <w:rsid w:val="00753B19"/>
    <w:rsid w:val="00754D80"/>
    <w:rsid w:val="00755CCA"/>
    <w:rsid w:val="00762448"/>
    <w:rsid w:val="00764806"/>
    <w:rsid w:val="0079190D"/>
    <w:rsid w:val="007B3735"/>
    <w:rsid w:val="007C0818"/>
    <w:rsid w:val="007C191E"/>
    <w:rsid w:val="007C318A"/>
    <w:rsid w:val="007C3DCC"/>
    <w:rsid w:val="007D4CE8"/>
    <w:rsid w:val="007F0F1C"/>
    <w:rsid w:val="007F32DC"/>
    <w:rsid w:val="007F5173"/>
    <w:rsid w:val="007F7D41"/>
    <w:rsid w:val="008033EE"/>
    <w:rsid w:val="00822B35"/>
    <w:rsid w:val="00844FCC"/>
    <w:rsid w:val="00847E1C"/>
    <w:rsid w:val="00850C0F"/>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83A52"/>
    <w:rsid w:val="00993597"/>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401BA"/>
    <w:rsid w:val="00A63807"/>
    <w:rsid w:val="00A9417A"/>
    <w:rsid w:val="00AB662D"/>
    <w:rsid w:val="00AB7C7D"/>
    <w:rsid w:val="00AC774F"/>
    <w:rsid w:val="00B04167"/>
    <w:rsid w:val="00B0468A"/>
    <w:rsid w:val="00B07821"/>
    <w:rsid w:val="00B07990"/>
    <w:rsid w:val="00B16D0B"/>
    <w:rsid w:val="00B2590C"/>
    <w:rsid w:val="00B4782D"/>
    <w:rsid w:val="00B551A5"/>
    <w:rsid w:val="00B630AD"/>
    <w:rsid w:val="00B64156"/>
    <w:rsid w:val="00B701B5"/>
    <w:rsid w:val="00B71353"/>
    <w:rsid w:val="00B76055"/>
    <w:rsid w:val="00B80AAD"/>
    <w:rsid w:val="00BB26C3"/>
    <w:rsid w:val="00BC07D6"/>
    <w:rsid w:val="00BD52D2"/>
    <w:rsid w:val="00BE3238"/>
    <w:rsid w:val="00BF3CAD"/>
    <w:rsid w:val="00C016B2"/>
    <w:rsid w:val="00C02165"/>
    <w:rsid w:val="00C1289B"/>
    <w:rsid w:val="00C128BF"/>
    <w:rsid w:val="00C15D0F"/>
    <w:rsid w:val="00C30004"/>
    <w:rsid w:val="00C300B7"/>
    <w:rsid w:val="00C543F9"/>
    <w:rsid w:val="00C614B0"/>
    <w:rsid w:val="00C74002"/>
    <w:rsid w:val="00C821DA"/>
    <w:rsid w:val="00C8776B"/>
    <w:rsid w:val="00C926E1"/>
    <w:rsid w:val="00CB3CFD"/>
    <w:rsid w:val="00CB6A98"/>
    <w:rsid w:val="00CD0C48"/>
    <w:rsid w:val="00CD7F57"/>
    <w:rsid w:val="00CE04A4"/>
    <w:rsid w:val="00CE3C65"/>
    <w:rsid w:val="00CE5C29"/>
    <w:rsid w:val="00CE701B"/>
    <w:rsid w:val="00CE7AC9"/>
    <w:rsid w:val="00D0011C"/>
    <w:rsid w:val="00D03FBE"/>
    <w:rsid w:val="00D15118"/>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3AB"/>
    <w:rsid w:val="00DD6FCA"/>
    <w:rsid w:val="00DE33E6"/>
    <w:rsid w:val="00E06521"/>
    <w:rsid w:val="00E106AD"/>
    <w:rsid w:val="00E13D74"/>
    <w:rsid w:val="00E2080E"/>
    <w:rsid w:val="00E2188E"/>
    <w:rsid w:val="00E24319"/>
    <w:rsid w:val="00E265C6"/>
    <w:rsid w:val="00E314C3"/>
    <w:rsid w:val="00E41BE1"/>
    <w:rsid w:val="00E50A87"/>
    <w:rsid w:val="00E51A5C"/>
    <w:rsid w:val="00E61BE7"/>
    <w:rsid w:val="00E61CE8"/>
    <w:rsid w:val="00E66178"/>
    <w:rsid w:val="00E66B0C"/>
    <w:rsid w:val="00E7351E"/>
    <w:rsid w:val="00E778F5"/>
    <w:rsid w:val="00E9092C"/>
    <w:rsid w:val="00E9105C"/>
    <w:rsid w:val="00E96715"/>
    <w:rsid w:val="00EA68E0"/>
    <w:rsid w:val="00EC2AC4"/>
    <w:rsid w:val="00EC6F26"/>
    <w:rsid w:val="00ED2C95"/>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878FE"/>
    <w:rsid w:val="00F911CB"/>
    <w:rsid w:val="00F91B25"/>
    <w:rsid w:val="00F97B26"/>
    <w:rsid w:val="00FA72A9"/>
    <w:rsid w:val="00FA7562"/>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E5D5-940C-4660-BAE1-84A4EAF8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9</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322</cp:revision>
  <dcterms:created xsi:type="dcterms:W3CDTF">2016-04-05T09:24:00Z</dcterms:created>
  <dcterms:modified xsi:type="dcterms:W3CDTF">2019-12-06T08:24:00Z</dcterms:modified>
</cp:coreProperties>
</file>