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608831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886C61">
        <w:t>31</w:t>
      </w:r>
      <w:r>
        <w:t>.</w:t>
      </w:r>
      <w:r w:rsidR="002720D7">
        <w:t>0</w:t>
      </w:r>
      <w:r w:rsidR="00F55D72">
        <w:t>7</w:t>
      </w:r>
      <w:r>
        <w:t>.201</w:t>
      </w:r>
      <w:r w:rsidR="002720D7">
        <w:t>9</w:t>
      </w:r>
      <w:r>
        <w:t xml:space="preserve"> god.</w:t>
      </w:r>
    </w:p>
    <w:p w:rsidR="004A7278" w:rsidRDefault="004A7278" w:rsidP="004A7278">
      <w:r>
        <w:t xml:space="preserve">BROJ PROTOKOLA: </w:t>
      </w:r>
      <w:r w:rsidR="00563702">
        <w:t>7231</w:t>
      </w:r>
      <w:r>
        <w:t>/1</w:t>
      </w:r>
      <w:r w:rsidR="002720D7">
        <w:t>9</w:t>
      </w:r>
    </w:p>
    <w:p w:rsidR="009A1A3F" w:rsidRPr="00790184" w:rsidRDefault="004A7278" w:rsidP="00790184">
      <w:r>
        <w:t xml:space="preserve">BROJ JAVNE NABAVKE: </w:t>
      </w:r>
      <w:r w:rsidR="00563702">
        <w:t>7231</w:t>
      </w:r>
      <w:r w:rsidR="00110D97">
        <w:t xml:space="preserve"> -</w:t>
      </w:r>
      <w:r w:rsidR="000B1B15">
        <w:t>A  II-</w:t>
      </w:r>
      <w:r w:rsidR="002720D7">
        <w:t>0</w:t>
      </w:r>
      <w:r w:rsidR="00F55D72">
        <w:t>7</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86C61"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w:t>
      </w:r>
      <w:r w:rsidR="00D73C12" w:rsidRPr="00D73C12">
        <w:rPr>
          <w:rFonts w:ascii="Times New Roman" w:hAnsi="Times New Roman"/>
          <w:b/>
        </w:rPr>
        <w:t xml:space="preserve"> sječa,primicanje,izvoz,iznos </w:t>
      </w:r>
      <w:r w:rsidR="00D73C12">
        <w:rPr>
          <w:rFonts w:ascii="Times New Roman" w:hAnsi="Times New Roman"/>
          <w:b/>
        </w:rPr>
        <w:t>ŠDS ,</w:t>
      </w:r>
      <w:r w:rsidR="00D73C12" w:rsidRPr="00D73C12">
        <w:rPr>
          <w:rFonts w:ascii="Times New Roman" w:hAnsi="Times New Roman"/>
          <w:b/>
        </w:rPr>
        <w:t xml:space="preserve">odjeli </w:t>
      </w:r>
      <w:r>
        <w:rPr>
          <w:rFonts w:ascii="Times New Roman" w:hAnsi="Times New Roman"/>
          <w:b/>
        </w:rPr>
        <w:t>26,105,161</w:t>
      </w:r>
      <w:r w:rsidR="00D73C12"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790184" w:rsidRDefault="00790184" w:rsidP="009A1A3F">
      <w:pPr>
        <w:spacing w:after="0" w:line="240" w:lineRule="auto"/>
        <w:jc w:val="both"/>
        <w:rPr>
          <w:rFonts w:ascii="Times New Roman" w:hAnsi="Times New Roman"/>
          <w:lang w:val="hr-BA"/>
        </w:rPr>
      </w:pPr>
    </w:p>
    <w:p w:rsidR="00897093" w:rsidRPr="00790184" w:rsidRDefault="00897093" w:rsidP="00897093">
      <w:pPr>
        <w:jc w:val="center"/>
        <w:rPr>
          <w:rFonts w:ascii="Times New Roman" w:hAnsi="Times New Roman"/>
          <w:b/>
        </w:rPr>
      </w:pPr>
      <w:r w:rsidRPr="00790184">
        <w:rPr>
          <w:rFonts w:ascii="Times New Roman" w:hAnsi="Times New Roman"/>
          <w:b/>
        </w:rPr>
        <w:t xml:space="preserve">    Sječa, izrada,  primicanje, izvoz i iznos  šumskih drvnih  sortimenata na međustovarište – tvrdi  put:</w:t>
      </w:r>
    </w:p>
    <w:tbl>
      <w:tblPr>
        <w:tblW w:w="897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2720"/>
      </w:tblGrid>
      <w:tr w:rsidR="00790184" w:rsidTr="00790184">
        <w:trPr>
          <w:trHeight w:val="287"/>
          <w:jc w:val="center"/>
        </w:trPr>
        <w:tc>
          <w:tcPr>
            <w:tcW w:w="6254" w:type="dxa"/>
            <w:tcBorders>
              <w:top w:val="double" w:sz="4" w:space="0" w:color="auto"/>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Odjel</w:t>
            </w:r>
          </w:p>
        </w:tc>
        <w:tc>
          <w:tcPr>
            <w:tcW w:w="2720" w:type="dxa"/>
            <w:tcBorders>
              <w:top w:val="double" w:sz="4" w:space="0" w:color="auto"/>
              <w:left w:val="double" w:sz="6" w:space="0" w:color="auto"/>
            </w:tcBorders>
            <w:vAlign w:val="center"/>
          </w:tcPr>
          <w:p w:rsidR="00790184" w:rsidRPr="00790184" w:rsidRDefault="00897093" w:rsidP="0024584E">
            <w:pPr>
              <w:jc w:val="center"/>
              <w:rPr>
                <w:rFonts w:ascii="Times New Roman" w:hAnsi="Times New Roman"/>
                <w:lang w:val="hr-BA"/>
              </w:rPr>
            </w:pPr>
            <w:r>
              <w:rPr>
                <w:rFonts w:ascii="Times New Roman" w:hAnsi="Times New Roman"/>
                <w:lang w:val="hr-BA"/>
              </w:rPr>
              <w:t>26</w:t>
            </w:r>
          </w:p>
        </w:tc>
      </w:tr>
      <w:tr w:rsidR="00790184" w:rsidTr="00790184">
        <w:trPr>
          <w:trHeight w:val="357"/>
          <w:jc w:val="center"/>
        </w:trPr>
        <w:tc>
          <w:tcPr>
            <w:tcW w:w="6254" w:type="dxa"/>
            <w:tcBorders>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Gospod. jedinica</w:t>
            </w:r>
          </w:p>
        </w:tc>
        <w:tc>
          <w:tcPr>
            <w:tcW w:w="2720" w:type="dxa"/>
            <w:tcBorders>
              <w:lef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Gornja Drinjača</w:t>
            </w:r>
          </w:p>
        </w:tc>
      </w:tr>
      <w:tr w:rsidR="00790184" w:rsidTr="0024584E">
        <w:trPr>
          <w:trHeight w:val="348"/>
          <w:jc w:val="center"/>
        </w:trPr>
        <w:tc>
          <w:tcPr>
            <w:tcW w:w="6254" w:type="dxa"/>
            <w:tcBorders>
              <w:left w:val="double" w:sz="4" w:space="0" w:color="auto"/>
              <w:bottom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Ukupna Neto masa drvnih             sortimenata cca -  m3</w:t>
            </w:r>
          </w:p>
        </w:tc>
        <w:tc>
          <w:tcPr>
            <w:tcW w:w="2720" w:type="dxa"/>
            <w:tcBorders>
              <w:left w:val="double" w:sz="6" w:space="0" w:color="auto"/>
              <w:bottom w:val="double" w:sz="4" w:space="0" w:color="auto"/>
            </w:tcBorders>
            <w:vAlign w:val="center"/>
          </w:tcPr>
          <w:p w:rsidR="00790184" w:rsidRPr="00790184" w:rsidRDefault="00897093" w:rsidP="0024584E">
            <w:pPr>
              <w:jc w:val="center"/>
              <w:rPr>
                <w:rFonts w:ascii="Times New Roman" w:hAnsi="Times New Roman"/>
                <w:lang w:val="hr-BA"/>
              </w:rPr>
            </w:pPr>
            <w:r>
              <w:rPr>
                <w:rFonts w:ascii="Times New Roman" w:hAnsi="Times New Roman"/>
                <w:lang w:val="hr-BA"/>
              </w:rPr>
              <w:t>1095</w:t>
            </w:r>
          </w:p>
        </w:tc>
      </w:tr>
      <w:tr w:rsidR="00790184" w:rsidTr="0024584E">
        <w:trPr>
          <w:trHeight w:val="455"/>
          <w:jc w:val="center"/>
        </w:trPr>
        <w:tc>
          <w:tcPr>
            <w:tcW w:w="6254" w:type="dxa"/>
            <w:tcBorders>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Cijena  KM / m3   (bez   PDV-a)</w:t>
            </w:r>
          </w:p>
        </w:tc>
        <w:tc>
          <w:tcPr>
            <w:tcW w:w="2720" w:type="dxa"/>
            <w:tcBorders>
              <w:left w:val="double" w:sz="6" w:space="0" w:color="auto"/>
            </w:tcBorders>
            <w:vAlign w:val="center"/>
          </w:tcPr>
          <w:p w:rsidR="00790184" w:rsidRPr="00790184" w:rsidRDefault="00897093" w:rsidP="0024584E">
            <w:pPr>
              <w:jc w:val="center"/>
              <w:rPr>
                <w:rFonts w:ascii="Times New Roman" w:hAnsi="Times New Roman"/>
                <w:lang w:val="hr-BA"/>
              </w:rPr>
            </w:pPr>
            <w:r>
              <w:rPr>
                <w:rFonts w:ascii="Times New Roman" w:hAnsi="Times New Roman"/>
                <w:lang w:val="hr-BA"/>
              </w:rPr>
              <w:t>35,0</w:t>
            </w:r>
            <w:r w:rsidR="00790184" w:rsidRPr="00790184">
              <w:rPr>
                <w:rFonts w:ascii="Times New Roman" w:hAnsi="Times New Roman"/>
                <w:lang w:val="hr-BA"/>
              </w:rPr>
              <w:t>0</w:t>
            </w:r>
          </w:p>
        </w:tc>
      </w:tr>
      <w:tr w:rsidR="00790184" w:rsidTr="00790184">
        <w:trPr>
          <w:trHeight w:val="379"/>
          <w:jc w:val="center"/>
        </w:trPr>
        <w:tc>
          <w:tcPr>
            <w:tcW w:w="6254" w:type="dxa"/>
            <w:tcBorders>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Mjesečna dinamika -  m3</w:t>
            </w:r>
          </w:p>
        </w:tc>
        <w:tc>
          <w:tcPr>
            <w:tcW w:w="2720" w:type="dxa"/>
            <w:tcBorders>
              <w:left w:val="double" w:sz="6" w:space="0" w:color="auto"/>
            </w:tcBorders>
            <w:vAlign w:val="center"/>
          </w:tcPr>
          <w:p w:rsidR="00790184" w:rsidRPr="00790184" w:rsidRDefault="00897093" w:rsidP="0024584E">
            <w:pPr>
              <w:jc w:val="center"/>
              <w:rPr>
                <w:rFonts w:ascii="Times New Roman" w:hAnsi="Times New Roman"/>
                <w:lang w:val="hr-BA"/>
              </w:rPr>
            </w:pPr>
            <w:r>
              <w:rPr>
                <w:rFonts w:ascii="Times New Roman" w:hAnsi="Times New Roman"/>
                <w:lang w:val="hr-BA"/>
              </w:rPr>
              <w:t>2</w:t>
            </w:r>
            <w:r w:rsidR="00790184" w:rsidRPr="00790184">
              <w:rPr>
                <w:rFonts w:ascii="Times New Roman" w:hAnsi="Times New Roman"/>
                <w:lang w:val="hr-BA"/>
              </w:rPr>
              <w:t>00</w:t>
            </w:r>
          </w:p>
        </w:tc>
      </w:tr>
      <w:tr w:rsidR="00790184" w:rsidTr="0024584E">
        <w:trPr>
          <w:trHeight w:val="337"/>
          <w:jc w:val="center"/>
        </w:trPr>
        <w:tc>
          <w:tcPr>
            <w:tcW w:w="6254" w:type="dxa"/>
            <w:tcBorders>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Broj   L O T – a</w:t>
            </w:r>
          </w:p>
        </w:tc>
        <w:tc>
          <w:tcPr>
            <w:tcW w:w="2720" w:type="dxa"/>
            <w:tcBorders>
              <w:lef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1</w:t>
            </w:r>
          </w:p>
        </w:tc>
      </w:tr>
      <w:tr w:rsidR="00790184" w:rsidRPr="00790184" w:rsidTr="0024584E">
        <w:trPr>
          <w:trHeight w:val="435"/>
          <w:jc w:val="center"/>
        </w:trPr>
        <w:tc>
          <w:tcPr>
            <w:tcW w:w="6254" w:type="dxa"/>
            <w:tcBorders>
              <w:left w:val="double" w:sz="4" w:space="0" w:color="auto"/>
              <w:bottom w:val="double" w:sz="4" w:space="0" w:color="auto"/>
              <w:right w:val="double" w:sz="6" w:space="0" w:color="auto"/>
            </w:tcBorders>
            <w:vAlign w:val="center"/>
          </w:tcPr>
          <w:p w:rsidR="00790184" w:rsidRPr="00790184" w:rsidRDefault="00790184" w:rsidP="00790184">
            <w:pPr>
              <w:jc w:val="center"/>
              <w:rPr>
                <w:rFonts w:ascii="Times New Roman" w:hAnsi="Times New Roman"/>
                <w:lang w:val="hr-BA"/>
              </w:rPr>
            </w:pPr>
            <w:r w:rsidRPr="00790184">
              <w:rPr>
                <w:rFonts w:ascii="Times New Roman" w:hAnsi="Times New Roman"/>
                <w:lang w:val="hr-BA"/>
              </w:rPr>
              <w:t>Vrijednost  usluga po                         LOT-</w:t>
            </w:r>
            <w:r>
              <w:rPr>
                <w:rFonts w:ascii="Times New Roman" w:hAnsi="Times New Roman"/>
                <w:lang w:val="hr-BA"/>
              </w:rPr>
              <w:t>u</w:t>
            </w:r>
            <w:r w:rsidRPr="00790184">
              <w:rPr>
                <w:rFonts w:ascii="Times New Roman" w:hAnsi="Times New Roman"/>
                <w:lang w:val="hr-BA"/>
              </w:rPr>
              <w:t xml:space="preserve"> – KM</w:t>
            </w:r>
          </w:p>
        </w:tc>
        <w:tc>
          <w:tcPr>
            <w:tcW w:w="2720" w:type="dxa"/>
            <w:tcBorders>
              <w:left w:val="double" w:sz="6" w:space="0" w:color="auto"/>
              <w:bottom w:val="double" w:sz="4" w:space="0" w:color="auto"/>
            </w:tcBorders>
            <w:vAlign w:val="center"/>
          </w:tcPr>
          <w:p w:rsidR="00790184" w:rsidRPr="00790184" w:rsidRDefault="00790184" w:rsidP="00897093">
            <w:pPr>
              <w:jc w:val="center"/>
              <w:rPr>
                <w:rFonts w:ascii="Times New Roman" w:hAnsi="Times New Roman"/>
                <w:lang w:val="hr-BA"/>
              </w:rPr>
            </w:pPr>
            <w:r w:rsidRPr="00790184">
              <w:rPr>
                <w:rFonts w:ascii="Times New Roman" w:hAnsi="Times New Roman"/>
                <w:lang w:val="hr-BA"/>
              </w:rPr>
              <w:t>3</w:t>
            </w:r>
            <w:r w:rsidR="00897093">
              <w:rPr>
                <w:rFonts w:ascii="Times New Roman" w:hAnsi="Times New Roman"/>
                <w:lang w:val="hr-BA"/>
              </w:rPr>
              <w:t>8</w:t>
            </w:r>
            <w:r w:rsidRPr="00790184">
              <w:rPr>
                <w:rFonts w:ascii="Times New Roman" w:hAnsi="Times New Roman"/>
                <w:lang w:val="hr-BA"/>
              </w:rPr>
              <w:t>.</w:t>
            </w:r>
            <w:r w:rsidR="00897093">
              <w:rPr>
                <w:rFonts w:ascii="Times New Roman" w:hAnsi="Times New Roman"/>
                <w:lang w:val="hr-BA"/>
              </w:rPr>
              <w:t>325</w:t>
            </w:r>
            <w:r w:rsidRPr="00790184">
              <w:rPr>
                <w:rFonts w:ascii="Times New Roman" w:hAnsi="Times New Roman"/>
                <w:lang w:val="hr-BA"/>
              </w:rPr>
              <w:t>,</w:t>
            </w:r>
            <w:r w:rsidR="00897093">
              <w:rPr>
                <w:rFonts w:ascii="Times New Roman" w:hAnsi="Times New Roman"/>
                <w:lang w:val="hr-BA"/>
              </w:rPr>
              <w:t>0</w:t>
            </w:r>
            <w:r w:rsidRPr="00790184">
              <w:rPr>
                <w:rFonts w:ascii="Times New Roman" w:hAnsi="Times New Roman"/>
                <w:lang w:val="hr-BA"/>
              </w:rPr>
              <w:t>0</w:t>
            </w:r>
          </w:p>
        </w:tc>
      </w:tr>
    </w:tbl>
    <w:p w:rsidR="00790184" w:rsidRPr="00790184" w:rsidRDefault="00790184" w:rsidP="00790184">
      <w:pPr>
        <w:rPr>
          <w:rFonts w:ascii="Times New Roman" w:hAnsi="Times New Roman"/>
          <w:lang w:val="hr-BA"/>
        </w:rPr>
      </w:pPr>
    </w:p>
    <w:p w:rsidR="00790184" w:rsidRDefault="00790184" w:rsidP="00790184">
      <w:pPr>
        <w:rPr>
          <w:rFonts w:ascii="Arial" w:hAnsi="Arial" w:cs="Arial"/>
        </w:rPr>
      </w:pPr>
    </w:p>
    <w:p w:rsidR="00790184" w:rsidRPr="00790184" w:rsidRDefault="00790184" w:rsidP="00790184">
      <w:pPr>
        <w:jc w:val="center"/>
        <w:rPr>
          <w:rFonts w:ascii="Times New Roman" w:hAnsi="Times New Roman"/>
          <w:b/>
        </w:rPr>
      </w:pPr>
      <w:r w:rsidRPr="00790184">
        <w:rPr>
          <w:rFonts w:ascii="Times New Roman" w:hAnsi="Times New Roman"/>
          <w:b/>
        </w:rPr>
        <w:lastRenderedPageBreak/>
        <w:t xml:space="preserve">   Primicanje, izvoz i iznos  šumskih drvnih  sortimenata </w:t>
      </w:r>
      <w:r w:rsidR="00E21191">
        <w:rPr>
          <w:rFonts w:ascii="Times New Roman" w:hAnsi="Times New Roman"/>
          <w:b/>
        </w:rPr>
        <w:t xml:space="preserve">od sanitarne sječe </w:t>
      </w:r>
      <w:r w:rsidRPr="00790184">
        <w:rPr>
          <w:rFonts w:ascii="Times New Roman" w:hAnsi="Times New Roman"/>
          <w:b/>
        </w:rPr>
        <w:t>na međustovarište – tvrdi  put:</w:t>
      </w:r>
    </w:p>
    <w:tbl>
      <w:tblPr>
        <w:tblW w:w="897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2720"/>
      </w:tblGrid>
      <w:tr w:rsidR="00790184" w:rsidTr="0024584E">
        <w:trPr>
          <w:trHeight w:val="472"/>
          <w:jc w:val="center"/>
        </w:trPr>
        <w:tc>
          <w:tcPr>
            <w:tcW w:w="6254" w:type="dxa"/>
            <w:tcBorders>
              <w:top w:val="double" w:sz="4" w:space="0" w:color="auto"/>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rPr>
              <w:t>Odjel</w:t>
            </w:r>
          </w:p>
        </w:tc>
        <w:tc>
          <w:tcPr>
            <w:tcW w:w="2720" w:type="dxa"/>
            <w:tcBorders>
              <w:top w:val="double" w:sz="4" w:space="0" w:color="auto"/>
              <w:left w:val="double" w:sz="6" w:space="0" w:color="auto"/>
            </w:tcBorders>
            <w:vAlign w:val="center"/>
          </w:tcPr>
          <w:p w:rsidR="00790184" w:rsidRPr="008D11AA" w:rsidRDefault="000134BE" w:rsidP="0024584E">
            <w:pPr>
              <w:jc w:val="center"/>
              <w:rPr>
                <w:rFonts w:ascii="Arial" w:hAnsi="Arial" w:cs="Arial"/>
                <w:i/>
                <w:sz w:val="20"/>
                <w:szCs w:val="20"/>
              </w:rPr>
            </w:pPr>
            <w:r>
              <w:rPr>
                <w:rFonts w:ascii="Arial" w:hAnsi="Arial" w:cs="Arial"/>
                <w:i/>
                <w:sz w:val="20"/>
                <w:szCs w:val="20"/>
              </w:rPr>
              <w:t>105</w:t>
            </w:r>
          </w:p>
        </w:tc>
      </w:tr>
      <w:tr w:rsidR="00790184" w:rsidTr="0024584E">
        <w:trPr>
          <w:trHeight w:val="379"/>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rPr>
              <w:t>Gospod. jedinica</w:t>
            </w:r>
          </w:p>
        </w:tc>
        <w:tc>
          <w:tcPr>
            <w:tcW w:w="2720" w:type="dxa"/>
            <w:tcBorders>
              <w:left w:val="double" w:sz="6" w:space="0" w:color="auto"/>
            </w:tcBorders>
            <w:vAlign w:val="center"/>
          </w:tcPr>
          <w:p w:rsidR="00790184" w:rsidRPr="008D11AA" w:rsidRDefault="000134BE" w:rsidP="0024584E">
            <w:pPr>
              <w:jc w:val="center"/>
              <w:rPr>
                <w:rFonts w:ascii="Arial" w:hAnsi="Arial" w:cs="Arial"/>
                <w:sz w:val="20"/>
                <w:szCs w:val="20"/>
              </w:rPr>
            </w:pPr>
            <w:r w:rsidRPr="00790184">
              <w:rPr>
                <w:rFonts w:ascii="Times New Roman" w:hAnsi="Times New Roman"/>
                <w:lang w:val="hr-BA"/>
              </w:rPr>
              <w:t>Gornja Drinjača</w:t>
            </w:r>
          </w:p>
        </w:tc>
      </w:tr>
      <w:tr w:rsidR="00790184" w:rsidTr="0024584E">
        <w:trPr>
          <w:trHeight w:val="348"/>
          <w:jc w:val="center"/>
        </w:trPr>
        <w:tc>
          <w:tcPr>
            <w:tcW w:w="6254" w:type="dxa"/>
            <w:tcBorders>
              <w:left w:val="double" w:sz="4" w:space="0" w:color="auto"/>
              <w:bottom w:val="double" w:sz="4" w:space="0" w:color="auto"/>
              <w:right w:val="double" w:sz="6" w:space="0" w:color="auto"/>
            </w:tcBorders>
            <w:vAlign w:val="center"/>
          </w:tcPr>
          <w:p w:rsidR="00790184" w:rsidRDefault="00790184" w:rsidP="0024584E">
            <w:pPr>
              <w:jc w:val="center"/>
              <w:rPr>
                <w:rFonts w:ascii="Arial" w:hAnsi="Arial" w:cs="Arial"/>
                <w:b/>
                <w:i/>
              </w:rPr>
            </w:pPr>
            <w:r>
              <w:rPr>
                <w:rFonts w:ascii="Arial" w:hAnsi="Arial" w:cs="Arial"/>
                <w:b/>
              </w:rPr>
              <w:t xml:space="preserve">Ukupna Neto masa </w:t>
            </w:r>
            <w:r>
              <w:rPr>
                <w:rFonts w:ascii="Arial" w:hAnsi="Arial" w:cs="Arial"/>
              </w:rPr>
              <w:t>drvnih             sortimenata</w:t>
            </w:r>
            <w:r>
              <w:rPr>
                <w:rFonts w:ascii="Arial" w:hAnsi="Arial" w:cs="Arial"/>
                <w:b/>
              </w:rPr>
              <w:t xml:space="preserve"> </w:t>
            </w:r>
            <w:r>
              <w:rPr>
                <w:rFonts w:ascii="Arial" w:hAnsi="Arial" w:cs="Arial"/>
              </w:rPr>
              <w:t>cca</w:t>
            </w:r>
            <w:r>
              <w:rPr>
                <w:rFonts w:ascii="Arial" w:hAnsi="Arial" w:cs="Arial"/>
                <w:b/>
              </w:rPr>
              <w:t xml:space="preserve"> -  m</w:t>
            </w:r>
            <w:r>
              <w:rPr>
                <w:rFonts w:ascii="Arial" w:hAnsi="Arial" w:cs="Arial"/>
                <w:b/>
                <w:vertAlign w:val="superscript"/>
              </w:rPr>
              <w:t>3</w:t>
            </w:r>
          </w:p>
        </w:tc>
        <w:tc>
          <w:tcPr>
            <w:tcW w:w="2720" w:type="dxa"/>
            <w:tcBorders>
              <w:left w:val="double" w:sz="6" w:space="0" w:color="auto"/>
              <w:bottom w:val="double" w:sz="4" w:space="0" w:color="auto"/>
            </w:tcBorders>
            <w:vAlign w:val="center"/>
          </w:tcPr>
          <w:p w:rsidR="00790184" w:rsidRPr="008D11AA" w:rsidRDefault="000134BE" w:rsidP="0024584E">
            <w:pPr>
              <w:jc w:val="center"/>
              <w:rPr>
                <w:rFonts w:ascii="Arial" w:hAnsi="Arial" w:cs="Arial"/>
                <w:i/>
                <w:sz w:val="20"/>
                <w:szCs w:val="20"/>
              </w:rPr>
            </w:pPr>
            <w:r>
              <w:rPr>
                <w:rFonts w:ascii="Arial" w:hAnsi="Arial" w:cs="Arial"/>
                <w:i/>
                <w:sz w:val="20"/>
                <w:szCs w:val="20"/>
              </w:rPr>
              <w:t>806</w:t>
            </w:r>
          </w:p>
        </w:tc>
      </w:tr>
      <w:tr w:rsidR="00790184" w:rsidTr="0024584E">
        <w:trPr>
          <w:trHeight w:val="455"/>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b/>
                <w:i/>
              </w:rPr>
              <w:t>Cijena</w:t>
            </w:r>
            <w:r>
              <w:rPr>
                <w:rFonts w:ascii="Arial" w:hAnsi="Arial" w:cs="Arial"/>
                <w:i/>
              </w:rPr>
              <w:t xml:space="preserve">  </w:t>
            </w:r>
            <w:r>
              <w:rPr>
                <w:rFonts w:ascii="Arial" w:hAnsi="Arial" w:cs="Arial"/>
                <w:b/>
                <w:i/>
              </w:rPr>
              <w:t>KM / m</w:t>
            </w:r>
            <w:r>
              <w:rPr>
                <w:rFonts w:ascii="Arial" w:hAnsi="Arial" w:cs="Arial"/>
                <w:b/>
                <w:i/>
                <w:vertAlign w:val="superscript"/>
              </w:rPr>
              <w:t>3</w:t>
            </w:r>
            <w:r>
              <w:rPr>
                <w:rFonts w:ascii="Arial" w:hAnsi="Arial" w:cs="Arial"/>
                <w:i/>
                <w:vertAlign w:val="superscript"/>
              </w:rPr>
              <w:t xml:space="preserve">   </w:t>
            </w:r>
            <w:r>
              <w:rPr>
                <w:rFonts w:ascii="Arial" w:hAnsi="Arial" w:cs="Arial"/>
                <w:i/>
              </w:rPr>
              <w:t>(bez   PDV-a)</w:t>
            </w:r>
          </w:p>
        </w:tc>
        <w:tc>
          <w:tcPr>
            <w:tcW w:w="2720" w:type="dxa"/>
            <w:tcBorders>
              <w:left w:val="double" w:sz="6" w:space="0" w:color="auto"/>
            </w:tcBorders>
            <w:vAlign w:val="center"/>
          </w:tcPr>
          <w:p w:rsidR="00790184" w:rsidRPr="00D32DAC" w:rsidRDefault="000134BE" w:rsidP="000134BE">
            <w:pPr>
              <w:jc w:val="center"/>
              <w:rPr>
                <w:rFonts w:ascii="Arial" w:hAnsi="Arial" w:cs="Arial"/>
                <w:i/>
                <w:sz w:val="20"/>
                <w:szCs w:val="20"/>
              </w:rPr>
            </w:pPr>
            <w:r>
              <w:rPr>
                <w:rFonts w:ascii="Arial" w:hAnsi="Arial" w:cs="Arial"/>
                <w:i/>
                <w:sz w:val="20"/>
                <w:szCs w:val="20"/>
              </w:rPr>
              <w:t>23</w:t>
            </w:r>
            <w:r w:rsidR="00790184">
              <w:rPr>
                <w:rFonts w:ascii="Arial" w:hAnsi="Arial" w:cs="Arial"/>
                <w:i/>
                <w:sz w:val="20"/>
                <w:szCs w:val="20"/>
              </w:rPr>
              <w:t>,</w:t>
            </w:r>
            <w:r>
              <w:rPr>
                <w:rFonts w:ascii="Arial" w:hAnsi="Arial" w:cs="Arial"/>
                <w:i/>
                <w:sz w:val="20"/>
                <w:szCs w:val="20"/>
              </w:rPr>
              <w:t>50</w:t>
            </w:r>
          </w:p>
        </w:tc>
      </w:tr>
      <w:tr w:rsidR="00790184" w:rsidTr="0024584E">
        <w:trPr>
          <w:trHeight w:val="406"/>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i/>
              </w:rPr>
            </w:pPr>
            <w:r>
              <w:rPr>
                <w:rFonts w:ascii="Arial" w:hAnsi="Arial" w:cs="Arial"/>
              </w:rPr>
              <w:t xml:space="preserve">Mjesečna dinamika </w:t>
            </w:r>
            <w:r>
              <w:rPr>
                <w:rFonts w:ascii="Arial" w:hAnsi="Arial" w:cs="Arial"/>
                <w:b/>
              </w:rPr>
              <w:t>-  m</w:t>
            </w:r>
            <w:r>
              <w:rPr>
                <w:rFonts w:ascii="Arial" w:hAnsi="Arial" w:cs="Arial"/>
                <w:b/>
                <w:vertAlign w:val="superscript"/>
              </w:rPr>
              <w:t>3</w:t>
            </w:r>
          </w:p>
        </w:tc>
        <w:tc>
          <w:tcPr>
            <w:tcW w:w="2720" w:type="dxa"/>
            <w:tcBorders>
              <w:left w:val="double" w:sz="6" w:space="0" w:color="auto"/>
            </w:tcBorders>
            <w:vAlign w:val="center"/>
          </w:tcPr>
          <w:p w:rsidR="00790184" w:rsidRPr="00D32DAC" w:rsidRDefault="000134BE" w:rsidP="0024584E">
            <w:pPr>
              <w:jc w:val="center"/>
              <w:rPr>
                <w:rFonts w:ascii="Arial" w:hAnsi="Arial" w:cs="Arial"/>
                <w:sz w:val="20"/>
                <w:szCs w:val="20"/>
              </w:rPr>
            </w:pPr>
            <w:r>
              <w:rPr>
                <w:rFonts w:ascii="Arial" w:hAnsi="Arial" w:cs="Arial"/>
                <w:sz w:val="20"/>
                <w:szCs w:val="20"/>
              </w:rPr>
              <w:t>3</w:t>
            </w:r>
            <w:r w:rsidR="00790184">
              <w:rPr>
                <w:rFonts w:ascii="Arial" w:hAnsi="Arial" w:cs="Arial"/>
                <w:sz w:val="20"/>
                <w:szCs w:val="20"/>
              </w:rPr>
              <w:t>00</w:t>
            </w:r>
          </w:p>
        </w:tc>
      </w:tr>
      <w:tr w:rsidR="00790184" w:rsidTr="0024584E">
        <w:trPr>
          <w:trHeight w:val="337"/>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i/>
              </w:rPr>
            </w:pPr>
            <w:r>
              <w:rPr>
                <w:rFonts w:ascii="Arial" w:hAnsi="Arial" w:cs="Arial"/>
                <w:i/>
              </w:rPr>
              <w:t>Broj   L O T – a</w:t>
            </w:r>
          </w:p>
        </w:tc>
        <w:tc>
          <w:tcPr>
            <w:tcW w:w="2720" w:type="dxa"/>
            <w:tcBorders>
              <w:left w:val="double" w:sz="6" w:space="0" w:color="auto"/>
            </w:tcBorders>
            <w:vAlign w:val="center"/>
          </w:tcPr>
          <w:p w:rsidR="00790184" w:rsidRPr="00D32DAC" w:rsidRDefault="000134BE" w:rsidP="0024584E">
            <w:pPr>
              <w:jc w:val="center"/>
              <w:rPr>
                <w:rFonts w:ascii="Arial" w:hAnsi="Arial" w:cs="Arial"/>
                <w:sz w:val="20"/>
                <w:szCs w:val="20"/>
              </w:rPr>
            </w:pPr>
            <w:r>
              <w:rPr>
                <w:rFonts w:ascii="Arial" w:hAnsi="Arial" w:cs="Arial"/>
                <w:sz w:val="20"/>
                <w:szCs w:val="20"/>
              </w:rPr>
              <w:t>2</w:t>
            </w:r>
          </w:p>
        </w:tc>
      </w:tr>
      <w:tr w:rsidR="00790184" w:rsidTr="0024584E">
        <w:trPr>
          <w:trHeight w:val="435"/>
          <w:jc w:val="center"/>
        </w:trPr>
        <w:tc>
          <w:tcPr>
            <w:tcW w:w="6254" w:type="dxa"/>
            <w:tcBorders>
              <w:left w:val="double" w:sz="4" w:space="0" w:color="auto"/>
              <w:bottom w:val="double" w:sz="4" w:space="0" w:color="auto"/>
              <w:right w:val="double" w:sz="6" w:space="0" w:color="auto"/>
            </w:tcBorders>
            <w:vAlign w:val="center"/>
          </w:tcPr>
          <w:p w:rsidR="00790184" w:rsidRDefault="00790184" w:rsidP="00790184">
            <w:pPr>
              <w:jc w:val="center"/>
              <w:rPr>
                <w:rFonts w:ascii="Arial" w:hAnsi="Arial" w:cs="Arial"/>
                <w:i/>
              </w:rPr>
            </w:pPr>
            <w:r>
              <w:rPr>
                <w:rFonts w:ascii="Arial" w:hAnsi="Arial" w:cs="Arial"/>
                <w:i/>
              </w:rPr>
              <w:t xml:space="preserve">Vrijednost  usluga po                         LOT-u – </w:t>
            </w:r>
            <w:r>
              <w:rPr>
                <w:rFonts w:ascii="Arial" w:hAnsi="Arial" w:cs="Arial"/>
                <w:b/>
                <w:i/>
              </w:rPr>
              <w:t>KM</w:t>
            </w:r>
          </w:p>
        </w:tc>
        <w:tc>
          <w:tcPr>
            <w:tcW w:w="2720" w:type="dxa"/>
            <w:tcBorders>
              <w:left w:val="double" w:sz="6" w:space="0" w:color="auto"/>
              <w:bottom w:val="double" w:sz="4" w:space="0" w:color="auto"/>
            </w:tcBorders>
            <w:vAlign w:val="center"/>
          </w:tcPr>
          <w:p w:rsidR="00790184" w:rsidRPr="00D32DAC" w:rsidRDefault="000134BE" w:rsidP="000134BE">
            <w:pPr>
              <w:jc w:val="center"/>
              <w:rPr>
                <w:rFonts w:ascii="Arial" w:hAnsi="Arial" w:cs="Arial"/>
                <w:sz w:val="20"/>
                <w:szCs w:val="20"/>
              </w:rPr>
            </w:pPr>
            <w:r>
              <w:rPr>
                <w:rFonts w:ascii="Arial" w:hAnsi="Arial" w:cs="Arial"/>
                <w:sz w:val="20"/>
                <w:szCs w:val="20"/>
              </w:rPr>
              <w:t>18</w:t>
            </w:r>
            <w:r w:rsidR="00790184">
              <w:rPr>
                <w:rFonts w:ascii="Arial" w:hAnsi="Arial" w:cs="Arial"/>
                <w:sz w:val="20"/>
                <w:szCs w:val="20"/>
              </w:rPr>
              <w:t>.</w:t>
            </w:r>
            <w:r>
              <w:rPr>
                <w:rFonts w:ascii="Arial" w:hAnsi="Arial" w:cs="Arial"/>
                <w:sz w:val="20"/>
                <w:szCs w:val="20"/>
              </w:rPr>
              <w:t>941</w:t>
            </w:r>
            <w:r w:rsidR="00790184">
              <w:rPr>
                <w:rFonts w:ascii="Arial" w:hAnsi="Arial" w:cs="Arial"/>
                <w:sz w:val="20"/>
                <w:szCs w:val="20"/>
              </w:rPr>
              <w:t>,</w:t>
            </w:r>
            <w:r>
              <w:rPr>
                <w:rFonts w:ascii="Arial" w:hAnsi="Arial" w:cs="Arial"/>
                <w:sz w:val="20"/>
                <w:szCs w:val="20"/>
              </w:rPr>
              <w:t>00</w:t>
            </w:r>
          </w:p>
        </w:tc>
      </w:tr>
    </w:tbl>
    <w:p w:rsidR="00325164" w:rsidRDefault="00325164" w:rsidP="009A1A3F">
      <w:pPr>
        <w:autoSpaceDE w:val="0"/>
        <w:autoSpaceDN w:val="0"/>
        <w:adjustRightInd w:val="0"/>
        <w:spacing w:after="0"/>
        <w:jc w:val="both"/>
        <w:rPr>
          <w:rFonts w:ascii="Times New Roman" w:hAnsi="Times New Roman"/>
          <w:b/>
          <w:i/>
          <w:lang w:val="hr-BA"/>
        </w:rPr>
      </w:pPr>
    </w:p>
    <w:p w:rsidR="00645531" w:rsidRPr="00790184" w:rsidRDefault="00645531" w:rsidP="00645531">
      <w:pPr>
        <w:jc w:val="center"/>
        <w:rPr>
          <w:rFonts w:ascii="Times New Roman" w:hAnsi="Times New Roman"/>
          <w:b/>
        </w:rPr>
      </w:pPr>
      <w:r w:rsidRPr="00790184">
        <w:rPr>
          <w:rFonts w:ascii="Times New Roman" w:hAnsi="Times New Roman"/>
          <w:b/>
        </w:rPr>
        <w:t xml:space="preserve">    Sječa, izrada,  primicanje, izvoz i iznos  šumskih drvnih  sortimenata na međustovarište – tvrdi  put:</w:t>
      </w:r>
    </w:p>
    <w:tbl>
      <w:tblPr>
        <w:tblW w:w="897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2720"/>
      </w:tblGrid>
      <w:tr w:rsidR="00645531" w:rsidTr="00982EBC">
        <w:trPr>
          <w:trHeight w:val="472"/>
          <w:jc w:val="center"/>
        </w:trPr>
        <w:tc>
          <w:tcPr>
            <w:tcW w:w="6254" w:type="dxa"/>
            <w:tcBorders>
              <w:top w:val="double" w:sz="4" w:space="0" w:color="auto"/>
              <w:left w:val="double" w:sz="4" w:space="0" w:color="auto"/>
              <w:right w:val="double" w:sz="6" w:space="0" w:color="auto"/>
            </w:tcBorders>
            <w:vAlign w:val="center"/>
          </w:tcPr>
          <w:p w:rsidR="00645531" w:rsidRDefault="00645531" w:rsidP="00982EBC">
            <w:pPr>
              <w:jc w:val="center"/>
              <w:rPr>
                <w:rFonts w:ascii="Arial" w:hAnsi="Arial" w:cs="Arial"/>
              </w:rPr>
            </w:pPr>
            <w:r>
              <w:rPr>
                <w:rFonts w:ascii="Arial" w:hAnsi="Arial" w:cs="Arial"/>
              </w:rPr>
              <w:t>Odjel</w:t>
            </w:r>
          </w:p>
        </w:tc>
        <w:tc>
          <w:tcPr>
            <w:tcW w:w="2720" w:type="dxa"/>
            <w:tcBorders>
              <w:top w:val="double" w:sz="4" w:space="0" w:color="auto"/>
              <w:left w:val="double" w:sz="6" w:space="0" w:color="auto"/>
            </w:tcBorders>
            <w:vAlign w:val="center"/>
          </w:tcPr>
          <w:p w:rsidR="00645531" w:rsidRPr="008D11AA" w:rsidRDefault="00645531" w:rsidP="00982EBC">
            <w:pPr>
              <w:jc w:val="center"/>
              <w:rPr>
                <w:rFonts w:ascii="Arial" w:hAnsi="Arial" w:cs="Arial"/>
                <w:i/>
                <w:sz w:val="20"/>
                <w:szCs w:val="20"/>
              </w:rPr>
            </w:pPr>
            <w:r>
              <w:rPr>
                <w:rFonts w:ascii="Arial" w:hAnsi="Arial" w:cs="Arial"/>
                <w:i/>
                <w:sz w:val="20"/>
                <w:szCs w:val="20"/>
              </w:rPr>
              <w:t>161</w:t>
            </w:r>
          </w:p>
        </w:tc>
      </w:tr>
      <w:tr w:rsidR="00645531" w:rsidTr="00982EBC">
        <w:trPr>
          <w:trHeight w:val="379"/>
          <w:jc w:val="center"/>
        </w:trPr>
        <w:tc>
          <w:tcPr>
            <w:tcW w:w="6254" w:type="dxa"/>
            <w:tcBorders>
              <w:left w:val="double" w:sz="4" w:space="0" w:color="auto"/>
              <w:right w:val="double" w:sz="6" w:space="0" w:color="auto"/>
            </w:tcBorders>
            <w:vAlign w:val="center"/>
          </w:tcPr>
          <w:p w:rsidR="00645531" w:rsidRDefault="00645531" w:rsidP="00982EBC">
            <w:pPr>
              <w:jc w:val="center"/>
              <w:rPr>
                <w:rFonts w:ascii="Arial" w:hAnsi="Arial" w:cs="Arial"/>
              </w:rPr>
            </w:pPr>
            <w:r>
              <w:rPr>
                <w:rFonts w:ascii="Arial" w:hAnsi="Arial" w:cs="Arial"/>
              </w:rPr>
              <w:t>Gospod. jedinica</w:t>
            </w:r>
          </w:p>
        </w:tc>
        <w:tc>
          <w:tcPr>
            <w:tcW w:w="2720" w:type="dxa"/>
            <w:tcBorders>
              <w:left w:val="double" w:sz="6" w:space="0" w:color="auto"/>
            </w:tcBorders>
            <w:vAlign w:val="center"/>
          </w:tcPr>
          <w:p w:rsidR="00645531" w:rsidRPr="008D11AA" w:rsidRDefault="00645531" w:rsidP="00982EBC">
            <w:pPr>
              <w:jc w:val="center"/>
              <w:rPr>
                <w:rFonts w:ascii="Arial" w:hAnsi="Arial" w:cs="Arial"/>
                <w:sz w:val="20"/>
                <w:szCs w:val="20"/>
              </w:rPr>
            </w:pPr>
            <w:r>
              <w:rPr>
                <w:rFonts w:ascii="Arial" w:hAnsi="Arial" w:cs="Arial"/>
                <w:sz w:val="20"/>
                <w:szCs w:val="20"/>
              </w:rPr>
              <w:t>Gostelja</w:t>
            </w:r>
          </w:p>
        </w:tc>
      </w:tr>
      <w:tr w:rsidR="00645531" w:rsidTr="00982EBC">
        <w:trPr>
          <w:trHeight w:val="348"/>
          <w:jc w:val="center"/>
        </w:trPr>
        <w:tc>
          <w:tcPr>
            <w:tcW w:w="6254" w:type="dxa"/>
            <w:tcBorders>
              <w:left w:val="double" w:sz="4" w:space="0" w:color="auto"/>
              <w:bottom w:val="double" w:sz="4" w:space="0" w:color="auto"/>
              <w:right w:val="double" w:sz="6" w:space="0" w:color="auto"/>
            </w:tcBorders>
            <w:vAlign w:val="center"/>
          </w:tcPr>
          <w:p w:rsidR="00645531" w:rsidRDefault="00645531" w:rsidP="00982EBC">
            <w:pPr>
              <w:jc w:val="center"/>
              <w:rPr>
                <w:rFonts w:ascii="Arial" w:hAnsi="Arial" w:cs="Arial"/>
                <w:b/>
                <w:i/>
              </w:rPr>
            </w:pPr>
            <w:r>
              <w:rPr>
                <w:rFonts w:ascii="Arial" w:hAnsi="Arial" w:cs="Arial"/>
                <w:b/>
              </w:rPr>
              <w:t xml:space="preserve">Ukupna Neto masa </w:t>
            </w:r>
            <w:r>
              <w:rPr>
                <w:rFonts w:ascii="Arial" w:hAnsi="Arial" w:cs="Arial"/>
              </w:rPr>
              <w:t>drvnih             sortimenata</w:t>
            </w:r>
            <w:r>
              <w:rPr>
                <w:rFonts w:ascii="Arial" w:hAnsi="Arial" w:cs="Arial"/>
                <w:b/>
              </w:rPr>
              <w:t xml:space="preserve"> </w:t>
            </w:r>
            <w:r>
              <w:rPr>
                <w:rFonts w:ascii="Arial" w:hAnsi="Arial" w:cs="Arial"/>
              </w:rPr>
              <w:t>cca</w:t>
            </w:r>
            <w:r>
              <w:rPr>
                <w:rFonts w:ascii="Arial" w:hAnsi="Arial" w:cs="Arial"/>
                <w:b/>
              </w:rPr>
              <w:t xml:space="preserve"> -  m</w:t>
            </w:r>
            <w:r>
              <w:rPr>
                <w:rFonts w:ascii="Arial" w:hAnsi="Arial" w:cs="Arial"/>
                <w:b/>
                <w:vertAlign w:val="superscript"/>
              </w:rPr>
              <w:t>3</w:t>
            </w:r>
          </w:p>
        </w:tc>
        <w:tc>
          <w:tcPr>
            <w:tcW w:w="2720" w:type="dxa"/>
            <w:tcBorders>
              <w:left w:val="double" w:sz="6" w:space="0" w:color="auto"/>
              <w:bottom w:val="double" w:sz="4" w:space="0" w:color="auto"/>
            </w:tcBorders>
            <w:vAlign w:val="center"/>
          </w:tcPr>
          <w:p w:rsidR="00645531" w:rsidRPr="008D11AA" w:rsidRDefault="00645531" w:rsidP="00982EBC">
            <w:pPr>
              <w:jc w:val="center"/>
              <w:rPr>
                <w:rFonts w:ascii="Arial" w:hAnsi="Arial" w:cs="Arial"/>
                <w:i/>
                <w:sz w:val="20"/>
                <w:szCs w:val="20"/>
              </w:rPr>
            </w:pPr>
            <w:r>
              <w:rPr>
                <w:rFonts w:ascii="Arial" w:hAnsi="Arial" w:cs="Arial"/>
                <w:i/>
                <w:sz w:val="20"/>
                <w:szCs w:val="20"/>
              </w:rPr>
              <w:t>245</w:t>
            </w:r>
          </w:p>
        </w:tc>
      </w:tr>
      <w:tr w:rsidR="00645531" w:rsidTr="00982EBC">
        <w:trPr>
          <w:trHeight w:val="455"/>
          <w:jc w:val="center"/>
        </w:trPr>
        <w:tc>
          <w:tcPr>
            <w:tcW w:w="6254" w:type="dxa"/>
            <w:tcBorders>
              <w:left w:val="double" w:sz="4" w:space="0" w:color="auto"/>
              <w:right w:val="double" w:sz="6" w:space="0" w:color="auto"/>
            </w:tcBorders>
            <w:vAlign w:val="center"/>
          </w:tcPr>
          <w:p w:rsidR="00645531" w:rsidRDefault="00645531" w:rsidP="00982EBC">
            <w:pPr>
              <w:jc w:val="center"/>
              <w:rPr>
                <w:rFonts w:ascii="Arial" w:hAnsi="Arial" w:cs="Arial"/>
              </w:rPr>
            </w:pPr>
            <w:r>
              <w:rPr>
                <w:rFonts w:ascii="Arial" w:hAnsi="Arial" w:cs="Arial"/>
                <w:b/>
                <w:i/>
              </w:rPr>
              <w:t>Cijena</w:t>
            </w:r>
            <w:r>
              <w:rPr>
                <w:rFonts w:ascii="Arial" w:hAnsi="Arial" w:cs="Arial"/>
                <w:i/>
              </w:rPr>
              <w:t xml:space="preserve">  </w:t>
            </w:r>
            <w:r>
              <w:rPr>
                <w:rFonts w:ascii="Arial" w:hAnsi="Arial" w:cs="Arial"/>
                <w:b/>
                <w:i/>
              </w:rPr>
              <w:t>KM / m</w:t>
            </w:r>
            <w:r>
              <w:rPr>
                <w:rFonts w:ascii="Arial" w:hAnsi="Arial" w:cs="Arial"/>
                <w:b/>
                <w:i/>
                <w:vertAlign w:val="superscript"/>
              </w:rPr>
              <w:t>3</w:t>
            </w:r>
            <w:r>
              <w:rPr>
                <w:rFonts w:ascii="Arial" w:hAnsi="Arial" w:cs="Arial"/>
                <w:i/>
                <w:vertAlign w:val="superscript"/>
              </w:rPr>
              <w:t xml:space="preserve">   </w:t>
            </w:r>
            <w:r>
              <w:rPr>
                <w:rFonts w:ascii="Arial" w:hAnsi="Arial" w:cs="Arial"/>
                <w:i/>
              </w:rPr>
              <w:t>(bez   PDV-a)</w:t>
            </w:r>
          </w:p>
        </w:tc>
        <w:tc>
          <w:tcPr>
            <w:tcW w:w="2720" w:type="dxa"/>
            <w:tcBorders>
              <w:left w:val="double" w:sz="6" w:space="0" w:color="auto"/>
            </w:tcBorders>
            <w:vAlign w:val="center"/>
          </w:tcPr>
          <w:p w:rsidR="00645531" w:rsidRPr="00D32DAC" w:rsidRDefault="00645531" w:rsidP="00645531">
            <w:pPr>
              <w:jc w:val="center"/>
              <w:rPr>
                <w:rFonts w:ascii="Arial" w:hAnsi="Arial" w:cs="Arial"/>
                <w:i/>
                <w:sz w:val="20"/>
                <w:szCs w:val="20"/>
              </w:rPr>
            </w:pPr>
            <w:r>
              <w:rPr>
                <w:rFonts w:ascii="Arial" w:hAnsi="Arial" w:cs="Arial"/>
                <w:i/>
                <w:sz w:val="20"/>
                <w:szCs w:val="20"/>
              </w:rPr>
              <w:t>2</w:t>
            </w:r>
            <w:r>
              <w:rPr>
                <w:rFonts w:ascii="Arial" w:hAnsi="Arial" w:cs="Arial"/>
                <w:i/>
                <w:sz w:val="20"/>
                <w:szCs w:val="20"/>
              </w:rPr>
              <w:t>3</w:t>
            </w:r>
            <w:r>
              <w:rPr>
                <w:rFonts w:ascii="Arial" w:hAnsi="Arial" w:cs="Arial"/>
                <w:i/>
                <w:sz w:val="20"/>
                <w:szCs w:val="20"/>
              </w:rPr>
              <w:t>,</w:t>
            </w:r>
            <w:r>
              <w:rPr>
                <w:rFonts w:ascii="Arial" w:hAnsi="Arial" w:cs="Arial"/>
                <w:i/>
                <w:sz w:val="20"/>
                <w:szCs w:val="20"/>
              </w:rPr>
              <w:t>00</w:t>
            </w:r>
          </w:p>
        </w:tc>
      </w:tr>
      <w:tr w:rsidR="00645531" w:rsidTr="00982EBC">
        <w:trPr>
          <w:trHeight w:val="406"/>
          <w:jc w:val="center"/>
        </w:trPr>
        <w:tc>
          <w:tcPr>
            <w:tcW w:w="6254" w:type="dxa"/>
            <w:tcBorders>
              <w:left w:val="double" w:sz="4" w:space="0" w:color="auto"/>
              <w:right w:val="double" w:sz="6" w:space="0" w:color="auto"/>
            </w:tcBorders>
            <w:vAlign w:val="center"/>
          </w:tcPr>
          <w:p w:rsidR="00645531" w:rsidRDefault="00645531" w:rsidP="00982EBC">
            <w:pPr>
              <w:jc w:val="center"/>
              <w:rPr>
                <w:rFonts w:ascii="Arial" w:hAnsi="Arial" w:cs="Arial"/>
                <w:i/>
              </w:rPr>
            </w:pPr>
            <w:r>
              <w:rPr>
                <w:rFonts w:ascii="Arial" w:hAnsi="Arial" w:cs="Arial"/>
              </w:rPr>
              <w:t xml:space="preserve">Mjesečna dinamika </w:t>
            </w:r>
            <w:r>
              <w:rPr>
                <w:rFonts w:ascii="Arial" w:hAnsi="Arial" w:cs="Arial"/>
                <w:b/>
              </w:rPr>
              <w:t>-  m</w:t>
            </w:r>
            <w:r>
              <w:rPr>
                <w:rFonts w:ascii="Arial" w:hAnsi="Arial" w:cs="Arial"/>
                <w:b/>
                <w:vertAlign w:val="superscript"/>
              </w:rPr>
              <w:t>3</w:t>
            </w:r>
          </w:p>
        </w:tc>
        <w:tc>
          <w:tcPr>
            <w:tcW w:w="2720" w:type="dxa"/>
            <w:tcBorders>
              <w:left w:val="double" w:sz="6" w:space="0" w:color="auto"/>
            </w:tcBorders>
            <w:vAlign w:val="center"/>
          </w:tcPr>
          <w:p w:rsidR="00645531" w:rsidRPr="00D32DAC" w:rsidRDefault="00645531" w:rsidP="00982EBC">
            <w:pPr>
              <w:jc w:val="center"/>
              <w:rPr>
                <w:rFonts w:ascii="Arial" w:hAnsi="Arial" w:cs="Arial"/>
                <w:sz w:val="20"/>
                <w:szCs w:val="20"/>
              </w:rPr>
            </w:pPr>
            <w:r>
              <w:rPr>
                <w:rFonts w:ascii="Arial" w:hAnsi="Arial" w:cs="Arial"/>
                <w:sz w:val="20"/>
                <w:szCs w:val="20"/>
              </w:rPr>
              <w:t>245</w:t>
            </w:r>
          </w:p>
        </w:tc>
      </w:tr>
      <w:tr w:rsidR="00645531" w:rsidTr="00982EBC">
        <w:trPr>
          <w:trHeight w:val="337"/>
          <w:jc w:val="center"/>
        </w:trPr>
        <w:tc>
          <w:tcPr>
            <w:tcW w:w="6254" w:type="dxa"/>
            <w:tcBorders>
              <w:left w:val="double" w:sz="4" w:space="0" w:color="auto"/>
              <w:right w:val="double" w:sz="6" w:space="0" w:color="auto"/>
            </w:tcBorders>
            <w:vAlign w:val="center"/>
          </w:tcPr>
          <w:p w:rsidR="00645531" w:rsidRDefault="00645531" w:rsidP="00982EBC">
            <w:pPr>
              <w:jc w:val="center"/>
              <w:rPr>
                <w:rFonts w:ascii="Arial" w:hAnsi="Arial" w:cs="Arial"/>
                <w:i/>
              </w:rPr>
            </w:pPr>
            <w:r>
              <w:rPr>
                <w:rFonts w:ascii="Arial" w:hAnsi="Arial" w:cs="Arial"/>
                <w:i/>
              </w:rPr>
              <w:t>Broj   L O T – a</w:t>
            </w:r>
          </w:p>
        </w:tc>
        <w:tc>
          <w:tcPr>
            <w:tcW w:w="2720" w:type="dxa"/>
            <w:tcBorders>
              <w:left w:val="double" w:sz="6" w:space="0" w:color="auto"/>
            </w:tcBorders>
            <w:vAlign w:val="center"/>
          </w:tcPr>
          <w:p w:rsidR="00645531" w:rsidRPr="00D32DAC" w:rsidRDefault="00645531" w:rsidP="00982EBC">
            <w:pPr>
              <w:jc w:val="center"/>
              <w:rPr>
                <w:rFonts w:ascii="Arial" w:hAnsi="Arial" w:cs="Arial"/>
                <w:sz w:val="20"/>
                <w:szCs w:val="20"/>
              </w:rPr>
            </w:pPr>
            <w:r>
              <w:rPr>
                <w:rFonts w:ascii="Arial" w:hAnsi="Arial" w:cs="Arial"/>
                <w:sz w:val="20"/>
                <w:szCs w:val="20"/>
              </w:rPr>
              <w:t>3</w:t>
            </w:r>
          </w:p>
        </w:tc>
      </w:tr>
      <w:tr w:rsidR="00645531" w:rsidTr="00982EBC">
        <w:trPr>
          <w:trHeight w:val="435"/>
          <w:jc w:val="center"/>
        </w:trPr>
        <w:tc>
          <w:tcPr>
            <w:tcW w:w="6254" w:type="dxa"/>
            <w:tcBorders>
              <w:left w:val="double" w:sz="4" w:space="0" w:color="auto"/>
              <w:bottom w:val="double" w:sz="4" w:space="0" w:color="auto"/>
              <w:right w:val="double" w:sz="6" w:space="0" w:color="auto"/>
            </w:tcBorders>
            <w:vAlign w:val="center"/>
          </w:tcPr>
          <w:p w:rsidR="00645531" w:rsidRDefault="00645531" w:rsidP="00982EBC">
            <w:pPr>
              <w:jc w:val="center"/>
              <w:rPr>
                <w:rFonts w:ascii="Arial" w:hAnsi="Arial" w:cs="Arial"/>
                <w:i/>
              </w:rPr>
            </w:pPr>
            <w:r>
              <w:rPr>
                <w:rFonts w:ascii="Arial" w:hAnsi="Arial" w:cs="Arial"/>
                <w:i/>
              </w:rPr>
              <w:t xml:space="preserve">Vrijednost  usluga po                         LOT-u– </w:t>
            </w:r>
            <w:r>
              <w:rPr>
                <w:rFonts w:ascii="Arial" w:hAnsi="Arial" w:cs="Arial"/>
                <w:b/>
                <w:i/>
              </w:rPr>
              <w:t>KM</w:t>
            </w:r>
          </w:p>
        </w:tc>
        <w:tc>
          <w:tcPr>
            <w:tcW w:w="2720" w:type="dxa"/>
            <w:tcBorders>
              <w:left w:val="double" w:sz="6" w:space="0" w:color="auto"/>
              <w:bottom w:val="double" w:sz="4" w:space="0" w:color="auto"/>
            </w:tcBorders>
            <w:vAlign w:val="center"/>
          </w:tcPr>
          <w:p w:rsidR="00645531" w:rsidRPr="00D32DAC" w:rsidRDefault="00645531" w:rsidP="00645531">
            <w:pPr>
              <w:jc w:val="center"/>
              <w:rPr>
                <w:rFonts w:ascii="Arial" w:hAnsi="Arial" w:cs="Arial"/>
                <w:sz w:val="20"/>
                <w:szCs w:val="20"/>
              </w:rPr>
            </w:pPr>
            <w:r>
              <w:rPr>
                <w:rFonts w:ascii="Arial" w:hAnsi="Arial" w:cs="Arial"/>
                <w:sz w:val="20"/>
                <w:szCs w:val="20"/>
              </w:rPr>
              <w:t>5</w:t>
            </w:r>
            <w:r>
              <w:rPr>
                <w:rFonts w:ascii="Arial" w:hAnsi="Arial" w:cs="Arial"/>
                <w:sz w:val="20"/>
                <w:szCs w:val="20"/>
              </w:rPr>
              <w:t>.</w:t>
            </w:r>
            <w:r>
              <w:rPr>
                <w:rFonts w:ascii="Arial" w:hAnsi="Arial" w:cs="Arial"/>
                <w:sz w:val="20"/>
                <w:szCs w:val="20"/>
              </w:rPr>
              <w:t>635</w:t>
            </w:r>
            <w:r>
              <w:rPr>
                <w:rFonts w:ascii="Arial" w:hAnsi="Arial" w:cs="Arial"/>
                <w:sz w:val="20"/>
                <w:szCs w:val="20"/>
              </w:rPr>
              <w:t>,</w:t>
            </w:r>
            <w:r>
              <w:rPr>
                <w:rFonts w:ascii="Arial" w:hAnsi="Arial" w:cs="Arial"/>
                <w:sz w:val="20"/>
                <w:szCs w:val="20"/>
              </w:rPr>
              <w:t>00</w:t>
            </w:r>
          </w:p>
        </w:tc>
      </w:tr>
    </w:tbl>
    <w:p w:rsidR="00645531" w:rsidRPr="00EE7FBB" w:rsidRDefault="00645531"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F55D72">
        <w:rPr>
          <w:rFonts w:ascii="Times New Roman" w:hAnsi="Times New Roman"/>
          <w:bCs/>
          <w:lang w:val="hr-BA"/>
        </w:rPr>
        <w:t>,</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886C61" w:rsidRDefault="00886C61" w:rsidP="009A1A3F">
      <w:pPr>
        <w:pStyle w:val="Heading3"/>
        <w:ind w:left="-15"/>
        <w:rPr>
          <w:sz w:val="22"/>
          <w:szCs w:val="22"/>
          <w:lang w:val="hr-BA"/>
        </w:rPr>
      </w:pPr>
      <w:bookmarkStart w:id="2" w:name="_Toc311634792"/>
    </w:p>
    <w:p w:rsidR="009A1A3F" w:rsidRPr="00306499" w:rsidRDefault="009A1A3F" w:rsidP="009A1A3F">
      <w:pPr>
        <w:pStyle w:val="Heading3"/>
        <w:ind w:left="-15"/>
        <w:rPr>
          <w:sz w:val="22"/>
          <w:szCs w:val="22"/>
          <w:lang w:val="hr-BA"/>
        </w:rPr>
      </w:pPr>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790184">
      <w:pPr>
        <w:spacing w:after="0" w:line="240" w:lineRule="auto"/>
        <w:rPr>
          <w:rFonts w:ascii="Times New Roman" w:hAnsi="Times New Roman"/>
          <w:lang w:val="hr-BA"/>
        </w:rPr>
      </w:pPr>
    </w:p>
    <w:p w:rsidR="00790184" w:rsidRDefault="00790184" w:rsidP="00790184">
      <w:pPr>
        <w:spacing w:after="0" w:line="240" w:lineRule="auto"/>
        <w:rPr>
          <w:rFonts w:ascii="Times New Roman" w:hAnsi="Times New Roman"/>
          <w:lang w:val="hr-BA"/>
        </w:rPr>
      </w:pP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86C61">
        <w:rPr>
          <w:rFonts w:ascii="Times New Roman" w:hAnsi="Times New Roman"/>
          <w:b/>
        </w:rPr>
        <w:t>sanitarne</w:t>
      </w:r>
      <w:r w:rsidR="00D73C12" w:rsidRPr="00D73C12">
        <w:rPr>
          <w:rFonts w:ascii="Times New Roman" w:hAnsi="Times New Roman"/>
          <w:b/>
        </w:rPr>
        <w:t xml:space="preserve"> sječa,primicanje,izvoz,iznos odjeli </w:t>
      </w:r>
      <w:r w:rsidR="00886C61">
        <w:rPr>
          <w:rFonts w:ascii="Times New Roman" w:hAnsi="Times New Roman"/>
          <w:b/>
        </w:rPr>
        <w:t>26,105,161</w:t>
      </w:r>
      <w:r w:rsidR="00886C61" w:rsidRPr="00D73C12">
        <w:rPr>
          <w:rFonts w:ascii="Times New Roman" w:hAnsi="Times New Roman"/>
          <w:b/>
        </w:rPr>
        <w:t xml:space="preserve"> </w:t>
      </w:r>
      <w:r w:rsidR="00D73C12" w:rsidRPr="00D73C12">
        <w:rPr>
          <w:rFonts w:ascii="Times New Roman" w:hAnsi="Times New Roman"/>
          <w:b/>
        </w:rPr>
        <w:t xml:space="preserve"> ŠG Konjuh</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55D72">
        <w:rPr>
          <w:rFonts w:ascii="Times New Roman" w:hAnsi="Times New Roman"/>
          <w:b/>
        </w:rPr>
        <w:t>1</w:t>
      </w:r>
      <w:r w:rsidR="004A7A09">
        <w:rPr>
          <w:rFonts w:ascii="Times New Roman" w:hAnsi="Times New Roman"/>
          <w:b/>
        </w:rPr>
        <w:t>4</w:t>
      </w:r>
      <w:r w:rsidRPr="00287EEE">
        <w:rPr>
          <w:rFonts w:ascii="Times New Roman" w:hAnsi="Times New Roman"/>
          <w:b/>
        </w:rPr>
        <w:t>.</w:t>
      </w:r>
      <w:r w:rsidR="00861E24">
        <w:rPr>
          <w:rFonts w:ascii="Times New Roman" w:hAnsi="Times New Roman"/>
          <w:b/>
        </w:rPr>
        <w:t>0</w:t>
      </w:r>
      <w:r w:rsidR="004A7A09">
        <w:rPr>
          <w:rFonts w:ascii="Times New Roman" w:hAnsi="Times New Roman"/>
          <w:b/>
        </w:rPr>
        <w:t>8</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FD73FB" w:rsidRDefault="00FD73FB" w:rsidP="009A1A3F">
      <w:pPr>
        <w:spacing w:after="0"/>
        <w:jc w:val="both"/>
        <w:rPr>
          <w:rFonts w:ascii="Times New Roman" w:hAnsi="Times New Roman"/>
        </w:rPr>
      </w:pP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55D72">
        <w:rPr>
          <w:rFonts w:ascii="Times New Roman" w:hAnsi="Times New Roman"/>
          <w:b/>
          <w:lang w:val="bs-Latn-BA"/>
        </w:rPr>
        <w:t>1</w:t>
      </w:r>
      <w:r w:rsidR="004A7A09">
        <w:rPr>
          <w:rFonts w:ascii="Times New Roman" w:hAnsi="Times New Roman"/>
          <w:b/>
          <w:lang w:val="bs-Latn-BA"/>
        </w:rPr>
        <w:t>4</w:t>
      </w:r>
      <w:r w:rsidRPr="00A77323">
        <w:rPr>
          <w:rFonts w:ascii="Times New Roman" w:hAnsi="Times New Roman"/>
          <w:b/>
          <w:lang w:val="bs-Latn-BA"/>
        </w:rPr>
        <w:t>.</w:t>
      </w:r>
      <w:r w:rsidR="002865EA">
        <w:rPr>
          <w:rFonts w:ascii="Times New Roman" w:hAnsi="Times New Roman"/>
          <w:b/>
          <w:lang w:val="bs-Latn-BA"/>
        </w:rPr>
        <w:t>0</w:t>
      </w:r>
      <w:r w:rsidR="004A7A09">
        <w:rPr>
          <w:rFonts w:ascii="Times New Roman" w:hAnsi="Times New Roman"/>
          <w:b/>
          <w:lang w:val="bs-Latn-BA"/>
        </w:rPr>
        <w:t>8</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55D72">
        <w:rPr>
          <w:rFonts w:ascii="Times New Roman" w:hAnsi="Times New Roman"/>
        </w:rPr>
        <w:t>1</w:t>
      </w:r>
      <w:r w:rsidR="002A5421">
        <w:rPr>
          <w:rFonts w:ascii="Times New Roman" w:hAnsi="Times New Roman"/>
        </w:rPr>
        <w:t>4</w:t>
      </w:r>
      <w:r>
        <w:rPr>
          <w:rFonts w:ascii="Times New Roman" w:hAnsi="Times New Roman"/>
        </w:rPr>
        <w:t>.</w:t>
      </w:r>
      <w:r w:rsidR="00A8786E">
        <w:rPr>
          <w:rFonts w:ascii="Times New Roman" w:hAnsi="Times New Roman"/>
        </w:rPr>
        <w:t>0</w:t>
      </w:r>
      <w:r w:rsidR="002A5421">
        <w:rPr>
          <w:rFonts w:ascii="Times New Roman" w:hAnsi="Times New Roman"/>
        </w:rPr>
        <w:t>8</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55D72">
        <w:rPr>
          <w:rFonts w:ascii="Times New Roman" w:hAnsi="Times New Roman"/>
        </w:rPr>
        <w:t>1</w:t>
      </w:r>
      <w:r w:rsidR="002A5421">
        <w:rPr>
          <w:rFonts w:ascii="Times New Roman" w:hAnsi="Times New Roman"/>
        </w:rPr>
        <w:t>4</w:t>
      </w:r>
      <w:r>
        <w:rPr>
          <w:rFonts w:ascii="Times New Roman" w:hAnsi="Times New Roman"/>
        </w:rPr>
        <w:t>.</w:t>
      </w:r>
      <w:r w:rsidR="00A8786E">
        <w:rPr>
          <w:rFonts w:ascii="Times New Roman" w:hAnsi="Times New Roman"/>
        </w:rPr>
        <w:t>0</w:t>
      </w:r>
      <w:r w:rsidR="002A5421">
        <w:rPr>
          <w:rFonts w:ascii="Times New Roman" w:hAnsi="Times New Roman"/>
        </w:rPr>
        <w:t>8</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B55829" w:rsidRDefault="00B55829" w:rsidP="009A1A3F">
      <w:pPr>
        <w:spacing w:after="0" w:line="240" w:lineRule="auto"/>
        <w:rPr>
          <w:rFonts w:ascii="Times New Roman" w:hAnsi="Times New Roman"/>
          <w:sz w:val="24"/>
          <w:szCs w:val="24"/>
        </w:rPr>
      </w:pPr>
      <w:bookmarkStart w:id="3" w:name="_GoBack"/>
      <w:bookmarkEnd w:id="3"/>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731D6"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A731D6" w:rsidRPr="00561000" w:rsidRDefault="00A731D6" w:rsidP="00A731D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731D6" w:rsidRPr="00616AD8" w:rsidRDefault="00DB43C3" w:rsidP="00373B2B">
            <w:pPr>
              <w:spacing w:after="0"/>
              <w:jc w:val="center"/>
              <w:rPr>
                <w:rFonts w:ascii="Times New Roman" w:hAnsi="Times New Roman"/>
                <w:lang w:eastAsia="hr-HR"/>
              </w:rPr>
            </w:pPr>
            <w:r>
              <w:rPr>
                <w:rFonts w:ascii="Times New Roman" w:hAnsi="Times New Roman"/>
                <w:b/>
              </w:rPr>
              <w:t>Sanitarna s</w:t>
            </w:r>
            <w:r w:rsidR="00373B2B" w:rsidRPr="00790184">
              <w:rPr>
                <w:rFonts w:ascii="Times New Roman" w:hAnsi="Times New Roman"/>
                <w:b/>
              </w:rPr>
              <w:t>ječa, izrada,  primicanje, izvoz i iznos  šumskih drvnih  sortimenata na međustovarište – tvrdi  put</w:t>
            </w:r>
            <w:r w:rsidR="00373B2B">
              <w:rPr>
                <w:rFonts w:ascii="Times New Roman" w:hAnsi="Times New Roman"/>
                <w:b/>
              </w:rPr>
              <w:t xml:space="preserve"> </w:t>
            </w:r>
            <w:r w:rsidR="00257460">
              <w:rPr>
                <w:rFonts w:ascii="Times New Roman" w:hAnsi="Times New Roman"/>
                <w:b/>
              </w:rPr>
              <w:t xml:space="preserve">iz odjela </w:t>
            </w:r>
            <w:r w:rsidR="00373B2B">
              <w:rPr>
                <w:rFonts w:ascii="Times New Roman" w:hAnsi="Times New Roman"/>
                <w:b/>
              </w:rPr>
              <w:t>26</w:t>
            </w:r>
            <w:r w:rsidR="00532128">
              <w:rPr>
                <w:rFonts w:ascii="Times New Roman" w:hAnsi="Times New Roman"/>
                <w:b/>
              </w:rPr>
              <w:t>–Gornja Drinjača</w:t>
            </w:r>
          </w:p>
        </w:tc>
        <w:tc>
          <w:tcPr>
            <w:tcW w:w="1701" w:type="dxa"/>
            <w:tcBorders>
              <w:top w:val="single" w:sz="4" w:space="0" w:color="auto"/>
              <w:left w:val="single" w:sz="4" w:space="0" w:color="auto"/>
              <w:right w:val="single" w:sz="4" w:space="0" w:color="auto"/>
            </w:tcBorders>
            <w:vAlign w:val="center"/>
            <w:hideMark/>
          </w:tcPr>
          <w:p w:rsidR="00A731D6" w:rsidRDefault="00A731D6" w:rsidP="00A731D6">
            <w:pPr>
              <w:spacing w:after="0"/>
              <w:jc w:val="center"/>
              <w:rPr>
                <w:rFonts w:ascii="Times New Roman" w:hAnsi="Times New Roman"/>
                <w:lang w:val="hr-BA"/>
              </w:rPr>
            </w:pPr>
          </w:p>
          <w:p w:rsidR="00A731D6" w:rsidRDefault="008E7548" w:rsidP="00A731D6">
            <w:pPr>
              <w:spacing w:after="0"/>
              <w:jc w:val="center"/>
              <w:rPr>
                <w:rFonts w:ascii="Times New Roman" w:hAnsi="Times New Roman"/>
                <w:lang w:val="hr-BA"/>
              </w:rPr>
            </w:pPr>
            <w:r>
              <w:rPr>
                <w:rFonts w:ascii="Times New Roman" w:hAnsi="Times New Roman"/>
                <w:lang w:val="hr-BA"/>
              </w:rPr>
              <w:t>1095</w:t>
            </w:r>
            <w:r w:rsidR="00A731D6">
              <w:rPr>
                <w:rFonts w:ascii="Times New Roman" w:hAnsi="Times New Roman"/>
                <w:lang w:val="hr-BA"/>
              </w:rPr>
              <w:t xml:space="preserve"> m</w:t>
            </w:r>
            <w:r w:rsidR="00A731D6">
              <w:rPr>
                <w:rFonts w:ascii="Times New Roman" w:hAnsi="Times New Roman"/>
                <w:vertAlign w:val="superscript"/>
                <w:lang w:val="hr-BA"/>
              </w:rPr>
              <w:t>3</w:t>
            </w:r>
          </w:p>
          <w:p w:rsidR="00A731D6" w:rsidRDefault="00A731D6" w:rsidP="00A731D6">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8E7548" w:rsidP="007450A2">
            <w:pPr>
              <w:spacing w:after="0"/>
              <w:jc w:val="center"/>
              <w:rPr>
                <w:rFonts w:eastAsia="Arial Unicode MS"/>
                <w:lang w:val="en-GB"/>
              </w:rPr>
            </w:pPr>
            <w:r>
              <w:rPr>
                <w:rFonts w:eastAsia="Arial Unicode MS"/>
                <w:lang w:val="en-GB"/>
              </w:rPr>
              <w:t>2</w:t>
            </w:r>
            <w:r w:rsidR="00B21AD5">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D2280A" w:rsidP="00D2280A">
            <w:pPr>
              <w:spacing w:after="0"/>
              <w:jc w:val="center"/>
              <w:rPr>
                <w:rFonts w:ascii="Times New Roman" w:hAnsi="Times New Roman"/>
                <w:lang w:eastAsia="hr-HR"/>
              </w:rPr>
            </w:pPr>
            <w:r w:rsidRPr="00790184">
              <w:rPr>
                <w:rFonts w:ascii="Times New Roman" w:hAnsi="Times New Roman"/>
                <w:b/>
              </w:rPr>
              <w:t xml:space="preserve">Primicanje, izvoz i iznos  šumskih drvnih  sortimenata </w:t>
            </w:r>
            <w:r w:rsidR="00164E92">
              <w:rPr>
                <w:rFonts w:ascii="Times New Roman" w:hAnsi="Times New Roman"/>
                <w:b/>
              </w:rPr>
              <w:t xml:space="preserve">od sanitarne sječe </w:t>
            </w:r>
            <w:r w:rsidRPr="00790184">
              <w:rPr>
                <w:rFonts w:ascii="Times New Roman" w:hAnsi="Times New Roman"/>
                <w:b/>
              </w:rPr>
              <w:t>na međustovarište</w:t>
            </w:r>
            <w:r>
              <w:rPr>
                <w:rFonts w:ascii="Times New Roman" w:hAnsi="Times New Roman"/>
                <w:b/>
              </w:rPr>
              <w:t>-tvrdi put</w:t>
            </w:r>
            <w:r>
              <w:rPr>
                <w:rFonts w:ascii="Times New Roman" w:hAnsi="Times New Roman"/>
                <w:b/>
              </w:rPr>
              <w:t xml:space="preserve"> iz odjela </w:t>
            </w:r>
            <w:r>
              <w:rPr>
                <w:rFonts w:ascii="Times New Roman" w:hAnsi="Times New Roman"/>
                <w:b/>
              </w:rPr>
              <w:t>105</w:t>
            </w:r>
            <w:r>
              <w:rPr>
                <w:rFonts w:ascii="Times New Roman" w:hAnsi="Times New Roman"/>
                <w:b/>
              </w:rPr>
              <w:t xml:space="preserve"> </w:t>
            </w:r>
            <w:r>
              <w:rPr>
                <w:rFonts w:ascii="Times New Roman" w:hAnsi="Times New Roman"/>
                <w:b/>
              </w:rPr>
              <w:t>Gornja</w:t>
            </w:r>
            <w:r>
              <w:rPr>
                <w:rFonts w:ascii="Times New Roman" w:hAnsi="Times New Roman"/>
                <w:b/>
              </w:rPr>
              <w:t xml:space="preserve"> Drinjača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D2280A" w:rsidP="00B21AD5">
            <w:pPr>
              <w:spacing w:after="0"/>
              <w:jc w:val="center"/>
              <w:rPr>
                <w:rFonts w:ascii="Times New Roman" w:hAnsi="Times New Roman"/>
                <w:lang w:val="hr-BA"/>
              </w:rPr>
            </w:pPr>
            <w:r>
              <w:rPr>
                <w:rFonts w:ascii="Times New Roman" w:hAnsi="Times New Roman"/>
                <w:lang w:val="hr-BA"/>
              </w:rPr>
              <w:t>806</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532128" w:rsidP="00B21AD5">
            <w:pPr>
              <w:spacing w:after="0"/>
              <w:jc w:val="center"/>
              <w:rPr>
                <w:rFonts w:ascii="Times New Roman" w:hAnsi="Times New Roman"/>
                <w:lang w:val="hr-BA"/>
              </w:rPr>
            </w:pPr>
            <w:r>
              <w:rPr>
                <w:rFonts w:ascii="Times New Roman" w:hAnsi="Times New Roman"/>
                <w:lang w:val="hr-BA"/>
              </w:rPr>
              <w:t>300</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532128" w:rsidRDefault="00532128" w:rsidP="00385A40">
      <w:pPr>
        <w:jc w:val="center"/>
        <w:rPr>
          <w:b/>
          <w:lang w:val="it-IT"/>
        </w:rPr>
      </w:pPr>
    </w:p>
    <w:p w:rsidR="00532128" w:rsidRDefault="00532128" w:rsidP="00385A40">
      <w:pPr>
        <w:jc w:val="center"/>
        <w:rPr>
          <w:b/>
          <w:lang w:val="it-IT"/>
        </w:rPr>
      </w:pPr>
    </w:p>
    <w:p w:rsidR="00532128" w:rsidRDefault="00532128" w:rsidP="00385A40">
      <w:pPr>
        <w:jc w:val="center"/>
        <w:rPr>
          <w:b/>
          <w:lang w:val="it-IT"/>
        </w:rPr>
      </w:pPr>
    </w:p>
    <w:p w:rsidR="00385A40" w:rsidRPr="00D0492E" w:rsidRDefault="00385A40" w:rsidP="00385A40">
      <w:pPr>
        <w:jc w:val="center"/>
        <w:rPr>
          <w:b/>
          <w:lang w:val="it-IT"/>
        </w:rPr>
      </w:pPr>
      <w:r w:rsidRPr="00D0492E">
        <w:rPr>
          <w:b/>
          <w:lang w:val="it-IT"/>
        </w:rPr>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AB1F8B" w:rsidP="00AB1F8B">
            <w:pPr>
              <w:spacing w:after="0"/>
              <w:jc w:val="center"/>
              <w:rPr>
                <w:rFonts w:ascii="Times New Roman" w:hAnsi="Times New Roman"/>
                <w:lang w:eastAsia="hr-HR"/>
              </w:rPr>
            </w:pPr>
            <w:r>
              <w:rPr>
                <w:rFonts w:ascii="Times New Roman" w:hAnsi="Times New Roman"/>
                <w:b/>
              </w:rPr>
              <w:t>Sanitarna s</w:t>
            </w:r>
            <w:r w:rsidR="006723B5" w:rsidRPr="00790184">
              <w:rPr>
                <w:rFonts w:ascii="Times New Roman" w:hAnsi="Times New Roman"/>
                <w:b/>
              </w:rPr>
              <w:t>ječa, izrada,  primicanje, izvoz i iznos  šumskih drvnih  sortimenata na međustovarište – tvrdi  put</w:t>
            </w:r>
            <w:r w:rsidR="006723B5">
              <w:rPr>
                <w:rFonts w:ascii="Times New Roman" w:hAnsi="Times New Roman"/>
                <w:b/>
              </w:rPr>
              <w:t xml:space="preserve"> iz odjela </w:t>
            </w:r>
            <w:r w:rsidR="006723B5">
              <w:rPr>
                <w:rFonts w:ascii="Times New Roman" w:hAnsi="Times New Roman"/>
                <w:b/>
              </w:rPr>
              <w:t>161</w:t>
            </w:r>
            <w:r w:rsidR="006723B5">
              <w:rPr>
                <w:rFonts w:ascii="Times New Roman" w:hAnsi="Times New Roman"/>
                <w:b/>
              </w:rPr>
              <w:t>–</w:t>
            </w:r>
            <w:r w:rsidR="006723B5">
              <w:rPr>
                <w:rFonts w:ascii="Times New Roman" w:hAnsi="Times New Roman"/>
                <w:b/>
              </w:rPr>
              <w:t>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6723B5" w:rsidP="00B21AD5">
            <w:pPr>
              <w:spacing w:after="0"/>
              <w:jc w:val="center"/>
              <w:rPr>
                <w:rFonts w:ascii="Times New Roman" w:hAnsi="Times New Roman"/>
                <w:lang w:val="hr-BA"/>
              </w:rPr>
            </w:pPr>
            <w:r>
              <w:rPr>
                <w:rFonts w:ascii="Times New Roman" w:hAnsi="Times New Roman"/>
                <w:lang w:val="hr-BA"/>
              </w:rPr>
              <w:t>245</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6723B5" w:rsidP="00AA0962">
            <w:pPr>
              <w:spacing w:after="0"/>
              <w:jc w:val="center"/>
              <w:rPr>
                <w:rFonts w:eastAsia="Arial Unicode MS"/>
                <w:lang w:val="en-GB"/>
              </w:rPr>
            </w:pPr>
            <w:r>
              <w:rPr>
                <w:rFonts w:ascii="Times New Roman" w:hAnsi="Times New Roman"/>
                <w:lang w:val="hr-BA"/>
              </w:rPr>
              <w:t>245</w:t>
            </w:r>
            <w:r w:rsidR="009A4E87">
              <w:rPr>
                <w:rFonts w:ascii="Times New Roman" w:hAnsi="Times New Roman"/>
                <w:lang w:val="hr-BA"/>
              </w:rPr>
              <w:t xml:space="preserve"> m</w:t>
            </w:r>
            <w:r w:rsidR="009A4E87">
              <w:rPr>
                <w:rFonts w:ascii="Times New Roman" w:hAnsi="Times New Roman"/>
                <w:vertAlign w:val="superscript"/>
                <w:lang w:val="hr-BA"/>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sectPr w:rsidR="00D73C12"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1E" w:rsidRDefault="004C6B1E" w:rsidP="00847E1C">
      <w:pPr>
        <w:spacing w:after="0" w:line="240" w:lineRule="auto"/>
      </w:pPr>
      <w:r>
        <w:separator/>
      </w:r>
    </w:p>
  </w:endnote>
  <w:endnote w:type="continuationSeparator" w:id="0">
    <w:p w:rsidR="004C6B1E" w:rsidRDefault="004C6B1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B55829">
          <w:rPr>
            <w:noProof/>
          </w:rPr>
          <w:t>12</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1E" w:rsidRDefault="004C6B1E" w:rsidP="00847E1C">
      <w:pPr>
        <w:spacing w:after="0" w:line="240" w:lineRule="auto"/>
      </w:pPr>
      <w:r>
        <w:separator/>
      </w:r>
    </w:p>
  </w:footnote>
  <w:footnote w:type="continuationSeparator" w:id="0">
    <w:p w:rsidR="004C6B1E" w:rsidRDefault="004C6B1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134BE"/>
    <w:rsid w:val="00030727"/>
    <w:rsid w:val="000317F6"/>
    <w:rsid w:val="000362BB"/>
    <w:rsid w:val="0004181E"/>
    <w:rsid w:val="00083C41"/>
    <w:rsid w:val="00084E25"/>
    <w:rsid w:val="00090903"/>
    <w:rsid w:val="000922DA"/>
    <w:rsid w:val="000B1B15"/>
    <w:rsid w:val="000C7BED"/>
    <w:rsid w:val="000E0E74"/>
    <w:rsid w:val="00110D97"/>
    <w:rsid w:val="00123247"/>
    <w:rsid w:val="0016422C"/>
    <w:rsid w:val="00164E92"/>
    <w:rsid w:val="001878F7"/>
    <w:rsid w:val="001C34FA"/>
    <w:rsid w:val="001C6540"/>
    <w:rsid w:val="001D4106"/>
    <w:rsid w:val="002022C1"/>
    <w:rsid w:val="002036F3"/>
    <w:rsid w:val="002264E6"/>
    <w:rsid w:val="002306E7"/>
    <w:rsid w:val="00257460"/>
    <w:rsid w:val="00257802"/>
    <w:rsid w:val="00265BB1"/>
    <w:rsid w:val="002720D7"/>
    <w:rsid w:val="00283729"/>
    <w:rsid w:val="002865EA"/>
    <w:rsid w:val="002A5421"/>
    <w:rsid w:val="002A7A57"/>
    <w:rsid w:val="002B5756"/>
    <w:rsid w:val="002B601C"/>
    <w:rsid w:val="002B6211"/>
    <w:rsid w:val="002C3A5E"/>
    <w:rsid w:val="002D1B06"/>
    <w:rsid w:val="002D68FD"/>
    <w:rsid w:val="003032C2"/>
    <w:rsid w:val="00307000"/>
    <w:rsid w:val="00317FDB"/>
    <w:rsid w:val="0032096F"/>
    <w:rsid w:val="0032336D"/>
    <w:rsid w:val="00325164"/>
    <w:rsid w:val="00341326"/>
    <w:rsid w:val="00363634"/>
    <w:rsid w:val="00373B2B"/>
    <w:rsid w:val="0038091C"/>
    <w:rsid w:val="00384AAA"/>
    <w:rsid w:val="00385A40"/>
    <w:rsid w:val="00390AD5"/>
    <w:rsid w:val="003B52D0"/>
    <w:rsid w:val="003C1809"/>
    <w:rsid w:val="003E1C69"/>
    <w:rsid w:val="00416032"/>
    <w:rsid w:val="004229A8"/>
    <w:rsid w:val="00432023"/>
    <w:rsid w:val="00433751"/>
    <w:rsid w:val="0043580A"/>
    <w:rsid w:val="0045212F"/>
    <w:rsid w:val="004751BA"/>
    <w:rsid w:val="0048019E"/>
    <w:rsid w:val="004A7278"/>
    <w:rsid w:val="004A7A09"/>
    <w:rsid w:val="004C2186"/>
    <w:rsid w:val="004C6B1E"/>
    <w:rsid w:val="004C7D03"/>
    <w:rsid w:val="004E0A1B"/>
    <w:rsid w:val="004E6F2C"/>
    <w:rsid w:val="004E7694"/>
    <w:rsid w:val="00506111"/>
    <w:rsid w:val="005160E6"/>
    <w:rsid w:val="00516806"/>
    <w:rsid w:val="005213EA"/>
    <w:rsid w:val="00524E98"/>
    <w:rsid w:val="00532128"/>
    <w:rsid w:val="0054387D"/>
    <w:rsid w:val="0054647C"/>
    <w:rsid w:val="005519F3"/>
    <w:rsid w:val="00551A1E"/>
    <w:rsid w:val="00563702"/>
    <w:rsid w:val="005A2B9B"/>
    <w:rsid w:val="005D3488"/>
    <w:rsid w:val="005D4F5A"/>
    <w:rsid w:val="00614B13"/>
    <w:rsid w:val="00616AD8"/>
    <w:rsid w:val="00621572"/>
    <w:rsid w:val="00621883"/>
    <w:rsid w:val="00622FAF"/>
    <w:rsid w:val="00633B83"/>
    <w:rsid w:val="00645531"/>
    <w:rsid w:val="00645B0E"/>
    <w:rsid w:val="00654CC1"/>
    <w:rsid w:val="006552E6"/>
    <w:rsid w:val="0065613B"/>
    <w:rsid w:val="006723B5"/>
    <w:rsid w:val="006816D7"/>
    <w:rsid w:val="00686109"/>
    <w:rsid w:val="006A63C9"/>
    <w:rsid w:val="006A6D0E"/>
    <w:rsid w:val="006C28E1"/>
    <w:rsid w:val="006D5FAD"/>
    <w:rsid w:val="006E2B19"/>
    <w:rsid w:val="006E5375"/>
    <w:rsid w:val="006F53BE"/>
    <w:rsid w:val="006F611F"/>
    <w:rsid w:val="00724CAD"/>
    <w:rsid w:val="00732172"/>
    <w:rsid w:val="007450A2"/>
    <w:rsid w:val="0075243B"/>
    <w:rsid w:val="00764806"/>
    <w:rsid w:val="00767491"/>
    <w:rsid w:val="00776237"/>
    <w:rsid w:val="00786954"/>
    <w:rsid w:val="00790184"/>
    <w:rsid w:val="007D6166"/>
    <w:rsid w:val="007F1C92"/>
    <w:rsid w:val="00812813"/>
    <w:rsid w:val="00847E1C"/>
    <w:rsid w:val="00861E24"/>
    <w:rsid w:val="0086640A"/>
    <w:rsid w:val="00880B32"/>
    <w:rsid w:val="008820A4"/>
    <w:rsid w:val="00886C61"/>
    <w:rsid w:val="00886CE6"/>
    <w:rsid w:val="00887015"/>
    <w:rsid w:val="00897093"/>
    <w:rsid w:val="008A5145"/>
    <w:rsid w:val="008B1319"/>
    <w:rsid w:val="008B4E14"/>
    <w:rsid w:val="008B62CE"/>
    <w:rsid w:val="008C3991"/>
    <w:rsid w:val="008E7548"/>
    <w:rsid w:val="008F0AC3"/>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341E4"/>
    <w:rsid w:val="00A47D21"/>
    <w:rsid w:val="00A53D00"/>
    <w:rsid w:val="00A552A6"/>
    <w:rsid w:val="00A731D6"/>
    <w:rsid w:val="00A8786E"/>
    <w:rsid w:val="00A9417A"/>
    <w:rsid w:val="00AB1F8B"/>
    <w:rsid w:val="00AB3B02"/>
    <w:rsid w:val="00AB7C7D"/>
    <w:rsid w:val="00AC19FF"/>
    <w:rsid w:val="00AE7E0E"/>
    <w:rsid w:val="00B00BB5"/>
    <w:rsid w:val="00B0468A"/>
    <w:rsid w:val="00B1721C"/>
    <w:rsid w:val="00B21AD5"/>
    <w:rsid w:val="00B32D84"/>
    <w:rsid w:val="00B551A5"/>
    <w:rsid w:val="00B55829"/>
    <w:rsid w:val="00B5642E"/>
    <w:rsid w:val="00B573C3"/>
    <w:rsid w:val="00B60A97"/>
    <w:rsid w:val="00B62410"/>
    <w:rsid w:val="00B64BD7"/>
    <w:rsid w:val="00B910E6"/>
    <w:rsid w:val="00B949A5"/>
    <w:rsid w:val="00B95073"/>
    <w:rsid w:val="00B96D2A"/>
    <w:rsid w:val="00B97730"/>
    <w:rsid w:val="00BA3FF6"/>
    <w:rsid w:val="00BC07D6"/>
    <w:rsid w:val="00BF3CAD"/>
    <w:rsid w:val="00C132E0"/>
    <w:rsid w:val="00C22EED"/>
    <w:rsid w:val="00C2303F"/>
    <w:rsid w:val="00C23B94"/>
    <w:rsid w:val="00C821DA"/>
    <w:rsid w:val="00C91782"/>
    <w:rsid w:val="00C92EA9"/>
    <w:rsid w:val="00C946F5"/>
    <w:rsid w:val="00CA6F5B"/>
    <w:rsid w:val="00CD0C48"/>
    <w:rsid w:val="00CD7F57"/>
    <w:rsid w:val="00CE04A4"/>
    <w:rsid w:val="00CF4F61"/>
    <w:rsid w:val="00CF7C25"/>
    <w:rsid w:val="00D03FBE"/>
    <w:rsid w:val="00D05F9C"/>
    <w:rsid w:val="00D17E6B"/>
    <w:rsid w:val="00D22311"/>
    <w:rsid w:val="00D2280A"/>
    <w:rsid w:val="00D40EF6"/>
    <w:rsid w:val="00D43A87"/>
    <w:rsid w:val="00D440DD"/>
    <w:rsid w:val="00D465E9"/>
    <w:rsid w:val="00D47B74"/>
    <w:rsid w:val="00D6499E"/>
    <w:rsid w:val="00D71810"/>
    <w:rsid w:val="00D73C12"/>
    <w:rsid w:val="00D77348"/>
    <w:rsid w:val="00D8067C"/>
    <w:rsid w:val="00D9789D"/>
    <w:rsid w:val="00DB2C1D"/>
    <w:rsid w:val="00DB43C3"/>
    <w:rsid w:val="00DC04A6"/>
    <w:rsid w:val="00DC111A"/>
    <w:rsid w:val="00DD6FCA"/>
    <w:rsid w:val="00DE33E6"/>
    <w:rsid w:val="00DE447C"/>
    <w:rsid w:val="00DE7935"/>
    <w:rsid w:val="00E058B4"/>
    <w:rsid w:val="00E21191"/>
    <w:rsid w:val="00E265C6"/>
    <w:rsid w:val="00E41BE1"/>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5D72"/>
    <w:rsid w:val="00F5648D"/>
    <w:rsid w:val="00F7504B"/>
    <w:rsid w:val="00FA7562"/>
    <w:rsid w:val="00FB4F15"/>
    <w:rsid w:val="00FC13AB"/>
    <w:rsid w:val="00FC7067"/>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7EF6-45FA-41E6-8284-B37E0C72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40</cp:revision>
  <dcterms:created xsi:type="dcterms:W3CDTF">2019-02-21T10:42:00Z</dcterms:created>
  <dcterms:modified xsi:type="dcterms:W3CDTF">2019-07-31T12:25:00Z</dcterms:modified>
</cp:coreProperties>
</file>