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16" w:rsidRDefault="00F317AB" w:rsidP="00F317AB">
      <w:pPr>
        <w:rPr>
          <w:lang w:val="hr-HR"/>
        </w:rPr>
      </w:pPr>
      <w:r>
        <w:rPr>
          <w:lang w:val="hr-HR"/>
        </w:rPr>
        <w:t>JP „Šume TK“ DD Kladanj</w:t>
      </w:r>
    </w:p>
    <w:p w:rsidR="00F317AB" w:rsidRDefault="00F317AB" w:rsidP="00F317AB">
      <w:pPr>
        <w:rPr>
          <w:lang w:val="hr-HR"/>
        </w:rPr>
      </w:pPr>
      <w:r>
        <w:rPr>
          <w:lang w:val="hr-HR"/>
        </w:rPr>
        <w:t>Š.G. „Konjuh“ Kladanj</w:t>
      </w:r>
    </w:p>
    <w:p w:rsidR="00F317AB" w:rsidRDefault="00F317AB" w:rsidP="00F317AB">
      <w:pPr>
        <w:rPr>
          <w:lang w:val="hr-HR"/>
        </w:rPr>
      </w:pPr>
      <w:r>
        <w:rPr>
          <w:lang w:val="hr-HR"/>
        </w:rPr>
        <w:t>Šumarija „Gornja Drinjača“</w:t>
      </w:r>
    </w:p>
    <w:p w:rsidR="00F317AB" w:rsidRDefault="00F317AB" w:rsidP="00F317AB">
      <w:pPr>
        <w:rPr>
          <w:lang w:val="hr-HR"/>
        </w:rPr>
      </w:pPr>
    </w:p>
    <w:p w:rsidR="00F317AB" w:rsidRDefault="00F317AB" w:rsidP="00F317AB">
      <w:pPr>
        <w:rPr>
          <w:lang w:val="hr-HR"/>
        </w:rPr>
      </w:pPr>
    </w:p>
    <w:p w:rsidR="00F317AB" w:rsidRDefault="00F317AB" w:rsidP="00F317AB">
      <w:pPr>
        <w:rPr>
          <w:lang w:val="hr-HR"/>
        </w:rPr>
      </w:pPr>
    </w:p>
    <w:tbl>
      <w:tblPr>
        <w:tblStyle w:val="TableGrid"/>
        <w:tblW w:w="9527" w:type="dxa"/>
        <w:tblLook w:val="04A0"/>
      </w:tblPr>
      <w:tblGrid>
        <w:gridCol w:w="2434"/>
        <w:gridCol w:w="997"/>
        <w:gridCol w:w="1415"/>
        <w:gridCol w:w="772"/>
        <w:gridCol w:w="918"/>
        <w:gridCol w:w="1669"/>
        <w:gridCol w:w="1322"/>
      </w:tblGrid>
      <w:tr w:rsidR="00F317AB" w:rsidTr="00F317AB">
        <w:trPr>
          <w:trHeight w:val="544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Vrsta</w:t>
            </w:r>
          </w:p>
        </w:tc>
        <w:tc>
          <w:tcPr>
            <w:tcW w:w="85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141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Gospodarska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jedinica</w:t>
            </w:r>
          </w:p>
        </w:tc>
        <w:tc>
          <w:tcPr>
            <w:tcW w:w="77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Odjel</w:t>
            </w:r>
          </w:p>
        </w:tc>
        <w:tc>
          <w:tcPr>
            <w:tcW w:w="924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Odsjek</w:t>
            </w:r>
          </w:p>
        </w:tc>
        <w:tc>
          <w:tcPr>
            <w:tcW w:w="170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Lokacija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Napmena</w:t>
            </w:r>
          </w:p>
        </w:tc>
      </w:tr>
      <w:tr w:rsidR="00F317AB" w:rsidTr="00F317AB">
        <w:trPr>
          <w:trHeight w:val="280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Daphne blagajana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Obični lihovac</w:t>
            </w:r>
          </w:p>
        </w:tc>
        <w:tc>
          <w:tcPr>
            <w:tcW w:w="851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F317AB">
              <w:rPr>
                <w:lang w:val="hr-HR"/>
              </w:rPr>
              <w:t>8.04.15</w:t>
            </w:r>
          </w:p>
        </w:tc>
        <w:tc>
          <w:tcPr>
            <w:tcW w:w="141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108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70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Jezero „Gorsko oko“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F317AB" w:rsidTr="00F317AB">
        <w:trPr>
          <w:trHeight w:val="280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Primula aurikula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Alpski jaglac</w:t>
            </w:r>
          </w:p>
        </w:tc>
        <w:tc>
          <w:tcPr>
            <w:tcW w:w="85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13.05.15</w:t>
            </w:r>
          </w:p>
        </w:tc>
        <w:tc>
          <w:tcPr>
            <w:tcW w:w="141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127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70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Nozdrvci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F317AB" w:rsidTr="00F317AB">
        <w:trPr>
          <w:trHeight w:val="264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Ilex aquifolium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Božikovina</w:t>
            </w:r>
          </w:p>
        </w:tc>
        <w:tc>
          <w:tcPr>
            <w:tcW w:w="85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30.10.15</w:t>
            </w:r>
          </w:p>
        </w:tc>
        <w:tc>
          <w:tcPr>
            <w:tcW w:w="141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70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Sjemenska sastojina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F317AB" w:rsidTr="00F317AB">
        <w:trPr>
          <w:trHeight w:val="280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Lilium martagon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Ljljan zlatni</w:t>
            </w:r>
          </w:p>
        </w:tc>
        <w:tc>
          <w:tcPr>
            <w:tcW w:w="85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25.04.15</w:t>
            </w:r>
          </w:p>
        </w:tc>
        <w:tc>
          <w:tcPr>
            <w:tcW w:w="141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127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</w:t>
            </w:r>
          </w:p>
        </w:tc>
        <w:tc>
          <w:tcPr>
            <w:tcW w:w="170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Nozdrvci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F317AB" w:rsidTr="00F317AB">
        <w:trPr>
          <w:trHeight w:val="280"/>
        </w:trPr>
        <w:tc>
          <w:tcPr>
            <w:tcW w:w="251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Genitiana lutea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Lincura srčanika</w:t>
            </w:r>
          </w:p>
        </w:tc>
        <w:tc>
          <w:tcPr>
            <w:tcW w:w="851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12.05.15</w:t>
            </w:r>
          </w:p>
        </w:tc>
        <w:tc>
          <w:tcPr>
            <w:tcW w:w="1417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63/1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702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Lijevo brdo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F317AB" w:rsidTr="00F317AB">
        <w:trPr>
          <w:trHeight w:val="280"/>
        </w:trPr>
        <w:tc>
          <w:tcPr>
            <w:tcW w:w="2518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Iris bosniaca</w:t>
            </w:r>
          </w:p>
          <w:p w:rsidR="00153018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851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03.05.15</w:t>
            </w:r>
          </w:p>
        </w:tc>
        <w:tc>
          <w:tcPr>
            <w:tcW w:w="1417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77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127</w:t>
            </w:r>
          </w:p>
        </w:tc>
        <w:tc>
          <w:tcPr>
            <w:tcW w:w="924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</w:t>
            </w:r>
          </w:p>
        </w:tc>
        <w:tc>
          <w:tcPr>
            <w:tcW w:w="1702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</w:tbl>
    <w:p w:rsidR="00F317AB" w:rsidRDefault="00F317AB" w:rsidP="00F317AB">
      <w:pPr>
        <w:rPr>
          <w:lang w:val="hr-HR"/>
        </w:rPr>
      </w:pPr>
    </w:p>
    <w:p w:rsidR="00153018" w:rsidRDefault="00153018" w:rsidP="00F317AB">
      <w:pPr>
        <w:rPr>
          <w:lang w:val="hr-HR"/>
        </w:rPr>
      </w:pPr>
      <w:r>
        <w:rPr>
          <w:lang w:val="hr-HR"/>
        </w:rPr>
        <w:t>Brojno stanje ugroženih vrsta flore na šumariji „Gornja Drinjača“ je nepromjenjeno i na istim se vrši stalni nadzor.</w:t>
      </w: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Pr="00F317AB" w:rsidRDefault="009955D2" w:rsidP="00F317AB">
      <w:pPr>
        <w:rPr>
          <w:lang w:val="hr-HR"/>
        </w:rPr>
      </w:pPr>
      <w:r>
        <w:rPr>
          <w:lang w:val="hr-HR"/>
        </w:rPr>
        <w:t xml:space="preserve">                                 </w:t>
      </w:r>
    </w:p>
    <w:sectPr w:rsidR="009955D2" w:rsidRPr="00F317AB" w:rsidSect="00D0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D16"/>
    <w:rsid w:val="00153018"/>
    <w:rsid w:val="00953887"/>
    <w:rsid w:val="009955D2"/>
    <w:rsid w:val="00D06905"/>
    <w:rsid w:val="00E2119D"/>
    <w:rsid w:val="00E71D16"/>
    <w:rsid w:val="00F12C9C"/>
    <w:rsid w:val="00F3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16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4</cp:revision>
  <dcterms:created xsi:type="dcterms:W3CDTF">2016-05-05T05:06:00Z</dcterms:created>
  <dcterms:modified xsi:type="dcterms:W3CDTF">2016-05-06T07:18:00Z</dcterms:modified>
</cp:coreProperties>
</file>