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9A6122">
        <w:rPr>
          <w:rFonts w:ascii="Arial" w:hAnsi="Arial" w:cs="Arial"/>
          <w:b/>
          <w:sz w:val="24"/>
          <w:szCs w:val="24"/>
        </w:rPr>
        <w:t>2918/</w:t>
      </w:r>
      <w:r>
        <w:rPr>
          <w:rFonts w:ascii="Arial" w:hAnsi="Arial" w:cs="Arial"/>
          <w:b/>
          <w:sz w:val="24"/>
          <w:szCs w:val="24"/>
        </w:rPr>
        <w:t>26</w:t>
      </w:r>
    </w:p>
    <w:p w:rsidR="005D49B8" w:rsidRP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9A6122">
        <w:rPr>
          <w:rFonts w:ascii="Arial" w:hAnsi="Arial" w:cs="Arial"/>
          <w:b/>
          <w:sz w:val="24"/>
          <w:szCs w:val="24"/>
        </w:rPr>
        <w:t>23.03.</w:t>
      </w:r>
      <w:r>
        <w:rPr>
          <w:rFonts w:ascii="Arial" w:hAnsi="Arial" w:cs="Arial"/>
          <w:b/>
          <w:sz w:val="24"/>
          <w:szCs w:val="24"/>
        </w:rPr>
        <w:t>2026</w:t>
      </w:r>
      <w:r w:rsidR="005D49B8"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A27AD" w:rsidRPr="00FA6E16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 w:rsidRPr="00FA6E16">
        <w:rPr>
          <w:rFonts w:ascii="Arial" w:hAnsi="Arial" w:cs="Arial"/>
          <w:sz w:val="20"/>
          <w:szCs w:val="20"/>
        </w:rPr>
        <w:t>,44/22</w:t>
      </w:r>
      <w:r w:rsidR="00762AFC" w:rsidRPr="00FA6E16">
        <w:rPr>
          <w:rFonts w:ascii="Arial" w:hAnsi="Arial" w:cs="Arial"/>
          <w:sz w:val="20"/>
          <w:szCs w:val="20"/>
        </w:rPr>
        <w:t>,39/24</w:t>
      </w:r>
      <w:r w:rsidRPr="00FA6E16">
        <w:rPr>
          <w:rFonts w:ascii="Arial" w:hAnsi="Arial" w:cs="Arial"/>
          <w:sz w:val="20"/>
          <w:szCs w:val="20"/>
        </w:rPr>
        <w:t>), člana 4. Uredbe o postupku prijema u radni odnos u javnom sektoru u TK („Službene novine TK“, broj: 4/19, 4/20, 11/20, 5/21), odredbe člana 121. Statuta JP „Šuma TK“ d.d.Kladanj,  člana 36. stav 1. tačka</w:t>
      </w:r>
      <w:r w:rsidR="00473CF9" w:rsidRPr="00FA6E16">
        <w:rPr>
          <w:rFonts w:ascii="Arial" w:hAnsi="Arial" w:cs="Arial"/>
          <w:sz w:val="20"/>
          <w:szCs w:val="20"/>
        </w:rPr>
        <w:t xml:space="preserve"> </w:t>
      </w:r>
      <w:r w:rsidR="000100C2" w:rsidRPr="00FA6E16">
        <w:rPr>
          <w:rFonts w:ascii="Arial" w:hAnsi="Arial" w:cs="Arial"/>
          <w:sz w:val="20"/>
          <w:szCs w:val="20"/>
        </w:rPr>
        <w:t xml:space="preserve">a. i </w:t>
      </w:r>
      <w:r w:rsidR="00473CF9" w:rsidRPr="00FA6E16">
        <w:rPr>
          <w:rFonts w:ascii="Arial" w:hAnsi="Arial" w:cs="Arial"/>
          <w:sz w:val="20"/>
          <w:szCs w:val="20"/>
        </w:rPr>
        <w:t>b.) Pravilnika o radu</w:t>
      </w:r>
      <w:r w:rsidRPr="00FA6E16">
        <w:rPr>
          <w:rFonts w:ascii="Arial" w:hAnsi="Arial" w:cs="Arial"/>
          <w:sz w:val="20"/>
          <w:szCs w:val="20"/>
        </w:rPr>
        <w:t>,  Odluk</w:t>
      </w:r>
      <w:r w:rsidR="00E72722" w:rsidRPr="00FA6E16">
        <w:rPr>
          <w:rFonts w:ascii="Arial" w:hAnsi="Arial" w:cs="Arial"/>
          <w:sz w:val="20"/>
          <w:szCs w:val="20"/>
        </w:rPr>
        <w:t>e</w:t>
      </w:r>
      <w:r w:rsidRPr="00FA6E16">
        <w:rPr>
          <w:rFonts w:ascii="Arial" w:hAnsi="Arial" w:cs="Arial"/>
          <w:sz w:val="20"/>
          <w:szCs w:val="20"/>
        </w:rPr>
        <w:t xml:space="preserve"> Uprave Društva o</w:t>
      </w:r>
      <w:r w:rsidR="00473CF9" w:rsidRPr="00FA6E16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 w:rsidRPr="00FA6E16">
        <w:rPr>
          <w:rFonts w:ascii="Arial" w:hAnsi="Arial" w:cs="Arial"/>
          <w:sz w:val="20"/>
          <w:szCs w:val="20"/>
        </w:rPr>
        <w:t xml:space="preserve"> </w:t>
      </w:r>
      <w:r w:rsidR="003F74FE" w:rsidRPr="00FA6E16">
        <w:rPr>
          <w:rFonts w:ascii="Arial" w:hAnsi="Arial" w:cs="Arial"/>
          <w:sz w:val="20"/>
          <w:szCs w:val="20"/>
        </w:rPr>
        <w:t>1750-01/26 od 23.02.2026</w:t>
      </w:r>
      <w:r w:rsidR="002113AF" w:rsidRPr="00FA6E16">
        <w:rPr>
          <w:rFonts w:ascii="Arial" w:hAnsi="Arial" w:cs="Arial"/>
          <w:sz w:val="20"/>
          <w:szCs w:val="20"/>
        </w:rPr>
        <w:t>. godine</w:t>
      </w:r>
      <w:r w:rsidR="00C535B3" w:rsidRPr="00FA6E16">
        <w:rPr>
          <w:rFonts w:ascii="Arial" w:hAnsi="Arial" w:cs="Arial"/>
          <w:sz w:val="20"/>
          <w:szCs w:val="20"/>
        </w:rPr>
        <w:t xml:space="preserve">, </w:t>
      </w:r>
      <w:r w:rsidR="00C05D90" w:rsidRPr="00FA6E16">
        <w:rPr>
          <w:rFonts w:ascii="Arial" w:hAnsi="Arial" w:cs="Arial"/>
          <w:sz w:val="20"/>
          <w:szCs w:val="20"/>
        </w:rPr>
        <w:t xml:space="preserve">2559/26 od 11.03.2026. godine, </w:t>
      </w:r>
      <w:r w:rsidR="003F74FE" w:rsidRPr="00FA6E16">
        <w:rPr>
          <w:rFonts w:ascii="Arial" w:hAnsi="Arial" w:cs="Arial"/>
          <w:sz w:val="20"/>
          <w:szCs w:val="20"/>
        </w:rPr>
        <w:t>2649/26 od 16.03.2026.</w:t>
      </w:r>
      <w:r w:rsidR="00C535B3" w:rsidRPr="00FA6E16">
        <w:rPr>
          <w:rFonts w:ascii="Arial" w:hAnsi="Arial" w:cs="Arial"/>
          <w:sz w:val="20"/>
          <w:szCs w:val="20"/>
        </w:rPr>
        <w:t xml:space="preserve"> godine</w:t>
      </w:r>
      <w:r w:rsidR="002113AF" w:rsidRPr="00FA6E16">
        <w:rPr>
          <w:rFonts w:ascii="Arial" w:hAnsi="Arial" w:cs="Arial"/>
          <w:sz w:val="20"/>
          <w:szCs w:val="20"/>
        </w:rPr>
        <w:t xml:space="preserve">, </w:t>
      </w:r>
      <w:r w:rsidRPr="00FA6E16">
        <w:rPr>
          <w:rFonts w:ascii="Arial" w:hAnsi="Arial" w:cs="Arial"/>
          <w:sz w:val="20"/>
          <w:szCs w:val="20"/>
        </w:rPr>
        <w:t>te Saglasnosti Ministarstva poljoprivrede, šumarstva i vodoprivrede TK, broj:</w:t>
      </w:r>
      <w:r w:rsidR="00C535B3" w:rsidRPr="00FA6E16">
        <w:rPr>
          <w:rFonts w:ascii="Arial" w:hAnsi="Arial" w:cs="Arial"/>
          <w:sz w:val="20"/>
          <w:szCs w:val="20"/>
        </w:rPr>
        <w:t xml:space="preserve"> 04/1-30-</w:t>
      </w:r>
      <w:r w:rsidR="003F74FE" w:rsidRPr="00FA6E16">
        <w:rPr>
          <w:rFonts w:ascii="Arial" w:hAnsi="Arial" w:cs="Arial"/>
          <w:sz w:val="20"/>
          <w:szCs w:val="20"/>
        </w:rPr>
        <w:t>006154</w:t>
      </w:r>
      <w:r w:rsidR="008A27AD" w:rsidRPr="00FA6E16">
        <w:rPr>
          <w:rFonts w:ascii="Arial" w:hAnsi="Arial" w:cs="Arial"/>
          <w:sz w:val="20"/>
          <w:szCs w:val="20"/>
        </w:rPr>
        <w:t>/2</w:t>
      </w:r>
      <w:r w:rsidR="003F74FE" w:rsidRPr="00FA6E16">
        <w:rPr>
          <w:rFonts w:ascii="Arial" w:hAnsi="Arial" w:cs="Arial"/>
          <w:sz w:val="20"/>
          <w:szCs w:val="20"/>
        </w:rPr>
        <w:t>6</w:t>
      </w:r>
      <w:r w:rsidR="008A27AD" w:rsidRPr="00FA6E16">
        <w:rPr>
          <w:rFonts w:ascii="Arial" w:hAnsi="Arial" w:cs="Arial"/>
          <w:sz w:val="20"/>
          <w:szCs w:val="20"/>
        </w:rPr>
        <w:t xml:space="preserve"> od </w:t>
      </w:r>
      <w:r w:rsidR="003F74FE" w:rsidRPr="00FA6E16">
        <w:rPr>
          <w:rFonts w:ascii="Arial" w:hAnsi="Arial" w:cs="Arial"/>
          <w:sz w:val="20"/>
          <w:szCs w:val="20"/>
        </w:rPr>
        <w:t>09.03</w:t>
      </w:r>
      <w:r w:rsidR="008A27AD" w:rsidRPr="00FA6E16">
        <w:rPr>
          <w:rFonts w:ascii="Arial" w:hAnsi="Arial" w:cs="Arial"/>
          <w:sz w:val="20"/>
          <w:szCs w:val="20"/>
        </w:rPr>
        <w:t>.2026. godine</w:t>
      </w:r>
      <w:r w:rsidR="00C535B3" w:rsidRPr="00FA6E16">
        <w:rPr>
          <w:rFonts w:ascii="Arial" w:hAnsi="Arial" w:cs="Arial"/>
          <w:sz w:val="20"/>
          <w:szCs w:val="20"/>
        </w:rPr>
        <w:t>,</w:t>
      </w:r>
      <w:r w:rsidR="00C05D90" w:rsidRPr="00FA6E16">
        <w:rPr>
          <w:rFonts w:ascii="Arial" w:hAnsi="Arial" w:cs="Arial"/>
          <w:sz w:val="20"/>
          <w:szCs w:val="20"/>
        </w:rPr>
        <w:t xml:space="preserve"> 04/1-30-007337/26 od 17.03.2026 i</w:t>
      </w:r>
      <w:r w:rsidR="00C535B3" w:rsidRPr="00FA6E16">
        <w:rPr>
          <w:rFonts w:ascii="Arial" w:hAnsi="Arial" w:cs="Arial"/>
          <w:sz w:val="20"/>
          <w:szCs w:val="20"/>
        </w:rPr>
        <w:t xml:space="preserve"> 04/1-30-</w:t>
      </w:r>
      <w:r w:rsidR="003F74FE" w:rsidRPr="00FA6E16">
        <w:rPr>
          <w:rFonts w:ascii="Arial" w:hAnsi="Arial" w:cs="Arial"/>
          <w:sz w:val="20"/>
          <w:szCs w:val="20"/>
        </w:rPr>
        <w:t>007552</w:t>
      </w:r>
      <w:r w:rsidR="00C535B3" w:rsidRPr="00FA6E16">
        <w:rPr>
          <w:rFonts w:ascii="Arial" w:hAnsi="Arial" w:cs="Arial"/>
          <w:sz w:val="20"/>
          <w:szCs w:val="20"/>
        </w:rPr>
        <w:t>/2</w:t>
      </w:r>
      <w:r w:rsidR="003F74FE" w:rsidRPr="00FA6E16">
        <w:rPr>
          <w:rFonts w:ascii="Arial" w:hAnsi="Arial" w:cs="Arial"/>
          <w:sz w:val="20"/>
          <w:szCs w:val="20"/>
        </w:rPr>
        <w:t>6</w:t>
      </w:r>
      <w:r w:rsidR="00C535B3" w:rsidRPr="00FA6E16">
        <w:rPr>
          <w:rFonts w:ascii="Arial" w:hAnsi="Arial" w:cs="Arial"/>
          <w:sz w:val="20"/>
          <w:szCs w:val="20"/>
        </w:rPr>
        <w:t xml:space="preserve"> od </w:t>
      </w:r>
      <w:r w:rsidR="003F74FE" w:rsidRPr="00FA6E16">
        <w:rPr>
          <w:rFonts w:ascii="Arial" w:hAnsi="Arial" w:cs="Arial"/>
          <w:sz w:val="20"/>
          <w:szCs w:val="20"/>
        </w:rPr>
        <w:t>17.03.</w:t>
      </w:r>
      <w:r w:rsidR="00C535B3" w:rsidRPr="00FA6E16">
        <w:rPr>
          <w:rFonts w:ascii="Arial" w:hAnsi="Arial" w:cs="Arial"/>
          <w:sz w:val="20"/>
          <w:szCs w:val="20"/>
        </w:rPr>
        <w:t>2026.</w:t>
      </w:r>
      <w:r w:rsidR="003F74FE" w:rsidRPr="00FA6E16">
        <w:rPr>
          <w:rFonts w:ascii="Arial" w:hAnsi="Arial" w:cs="Arial"/>
          <w:sz w:val="20"/>
          <w:szCs w:val="20"/>
        </w:rPr>
        <w:t xml:space="preserve"> godine</w:t>
      </w:r>
      <w:r w:rsidRPr="00FA6E16">
        <w:rPr>
          <w:rFonts w:ascii="Arial" w:hAnsi="Arial" w:cs="Arial"/>
          <w:sz w:val="20"/>
          <w:szCs w:val="20"/>
        </w:rPr>
        <w:t xml:space="preserve">, Direktor Preduzeća JP „Šume TK“d.d. Kladanj, raspisuje sljedeći: </w:t>
      </w:r>
    </w:p>
    <w:p w:rsidR="00A43148" w:rsidRPr="00FA6E16" w:rsidRDefault="00CA6A0B" w:rsidP="008A27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JAVNI OGLAS ZA PRIJEM U RADNI ODNOS</w:t>
      </w:r>
    </w:p>
    <w:p w:rsidR="00473CF9" w:rsidRPr="00FA6E16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J</w:t>
      </w:r>
      <w:r w:rsidR="008A27AD" w:rsidRPr="00FA6E16">
        <w:rPr>
          <w:rFonts w:ascii="Arial" w:hAnsi="Arial" w:cs="Arial"/>
          <w:sz w:val="20"/>
          <w:szCs w:val="20"/>
        </w:rPr>
        <w:t>avno preduzeće</w:t>
      </w:r>
      <w:r w:rsidRPr="00FA6E16">
        <w:rPr>
          <w:rFonts w:ascii="Arial" w:hAnsi="Arial" w:cs="Arial"/>
          <w:sz w:val="20"/>
          <w:szCs w:val="20"/>
        </w:rPr>
        <w:t xml:space="preserve"> „ŠUME Tuzlanskog kantona“ Kladanj, skraćeni naziv JP „ŠUME TK“ d.d.Kladanj, sa sjedištem u ulici Fadila Kurtagića br.1</w:t>
      </w:r>
      <w:r w:rsidR="008A27AD" w:rsidRPr="00FA6E16">
        <w:rPr>
          <w:rFonts w:ascii="Arial" w:hAnsi="Arial" w:cs="Arial"/>
          <w:sz w:val="20"/>
          <w:szCs w:val="20"/>
        </w:rPr>
        <w:t>. općina</w:t>
      </w:r>
      <w:r w:rsidRPr="00FA6E16">
        <w:rPr>
          <w:rFonts w:ascii="Arial" w:hAnsi="Arial" w:cs="Arial"/>
          <w:sz w:val="20"/>
          <w:szCs w:val="20"/>
        </w:rPr>
        <w:t xml:space="preserve"> Kladanj (u daljem tekstu: Društvo) raspisuje Javni Oglas za prijem u radni odnos, kako slijedi: </w:t>
      </w:r>
    </w:p>
    <w:p w:rsidR="00E72722" w:rsidRPr="00FA6E16" w:rsidRDefault="00E72722" w:rsidP="00E72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1.ŠG“ SPREČKO” </w:t>
      </w:r>
    </w:p>
    <w:p w:rsidR="009A6122" w:rsidRPr="00FA6E16" w:rsidRDefault="009A6122" w:rsidP="009A6122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određeno vrijeme, na period od 12 mjeseci:</w:t>
      </w:r>
    </w:p>
    <w:p w:rsidR="009A6122" w:rsidRPr="00FA6E16" w:rsidRDefault="009A6122" w:rsidP="009A6122">
      <w:pPr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Šumarija Banovići</w:t>
      </w:r>
    </w:p>
    <w:p w:rsidR="009A6122" w:rsidRPr="00FA6E16" w:rsidRDefault="009A6122" w:rsidP="00F3681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Pomoćni radnik u šumarstvu, broj izvršilaca 3.</w:t>
      </w:r>
    </w:p>
    <w:p w:rsidR="009A6122" w:rsidRPr="00FA6E16" w:rsidRDefault="009A6122" w:rsidP="009A612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Šumarija Tuzla</w:t>
      </w:r>
    </w:p>
    <w:p w:rsidR="009A6122" w:rsidRPr="00FA6E16" w:rsidRDefault="009A6122" w:rsidP="00F36816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Pomoćni radnik u šumarstvu, broj izvršilaca 1.</w:t>
      </w:r>
    </w:p>
    <w:p w:rsidR="009A6122" w:rsidRPr="00FA6E16" w:rsidRDefault="009A6122" w:rsidP="009A612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neodređeno vrijeme:</w:t>
      </w:r>
    </w:p>
    <w:p w:rsidR="009A6122" w:rsidRPr="00FA6E16" w:rsidRDefault="009A6122" w:rsidP="009A6122">
      <w:pPr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Šumarija Banovići</w:t>
      </w:r>
    </w:p>
    <w:p w:rsidR="00630625" w:rsidRPr="00FA6E16" w:rsidRDefault="009A6122" w:rsidP="00F36816">
      <w:pPr>
        <w:pStyle w:val="ListParagraph"/>
        <w:numPr>
          <w:ilvl w:val="0"/>
          <w:numId w:val="41"/>
        </w:num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Pratilac uz zglobni traktor, broj izvršilaca 1.</w:t>
      </w:r>
    </w:p>
    <w:p w:rsidR="00630625" w:rsidRPr="00FA6E16" w:rsidRDefault="00630625" w:rsidP="0063062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2. ŠG „JELICA“ SAPNA</w:t>
      </w:r>
    </w:p>
    <w:p w:rsidR="009A6122" w:rsidRPr="00FA6E16" w:rsidRDefault="009A6122" w:rsidP="009A6122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Uprava</w:t>
      </w:r>
    </w:p>
    <w:p w:rsidR="00F36816" w:rsidRPr="00FA6E16" w:rsidRDefault="009A6122" w:rsidP="00F36816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neodređeno vrijeme</w:t>
      </w:r>
    </w:p>
    <w:p w:rsidR="00F36816" w:rsidRPr="00FA6E16" w:rsidRDefault="00F36816" w:rsidP="00F36816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</w:p>
    <w:p w:rsidR="009A6122" w:rsidRPr="00FA6E16" w:rsidRDefault="009A6122" w:rsidP="00F36816">
      <w:pPr>
        <w:pStyle w:val="ListParagraph"/>
        <w:numPr>
          <w:ilvl w:val="0"/>
          <w:numId w:val="43"/>
        </w:numPr>
        <w:tabs>
          <w:tab w:val="left" w:pos="81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Referent za zastupanje, imovinsko-pravne poslove, radne odnose, socijalnu zaštitu i nabavke, broj izvršilaca 1.</w:t>
      </w:r>
    </w:p>
    <w:p w:rsidR="00F36816" w:rsidRPr="00FA6E16" w:rsidRDefault="00F36816" w:rsidP="00F36816">
      <w:pPr>
        <w:pStyle w:val="ListParagraph"/>
        <w:tabs>
          <w:tab w:val="left" w:pos="81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9A6122" w:rsidRPr="00FA6E16" w:rsidRDefault="009A6122" w:rsidP="009A6122">
      <w:pPr>
        <w:pStyle w:val="ListParagraph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neodređeno vrijeme</w:t>
      </w:r>
    </w:p>
    <w:p w:rsidR="002079A8" w:rsidRPr="00FA6E16" w:rsidRDefault="002079A8" w:rsidP="002079A8">
      <w:pPr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Šumarija Sapna</w:t>
      </w:r>
    </w:p>
    <w:p w:rsidR="009A6122" w:rsidRPr="00FA6E16" w:rsidRDefault="00F36816" w:rsidP="009A6122">
      <w:pPr>
        <w:tabs>
          <w:tab w:val="left" w:pos="81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b) </w:t>
      </w:r>
      <w:r w:rsidR="009A6122" w:rsidRPr="00FA6E16">
        <w:rPr>
          <w:rFonts w:ascii="Arial" w:hAnsi="Arial" w:cs="Arial"/>
          <w:sz w:val="20"/>
          <w:szCs w:val="20"/>
        </w:rPr>
        <w:t>Signalista, broj izvršilaca 1.</w:t>
      </w:r>
    </w:p>
    <w:p w:rsidR="009A6122" w:rsidRPr="00FA6E16" w:rsidRDefault="009A6122" w:rsidP="009A6122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3. ŠG „MAJEVIČKO“ SREBRENIK</w:t>
      </w:r>
    </w:p>
    <w:p w:rsidR="009A6122" w:rsidRPr="00FA6E16" w:rsidRDefault="009A6122" w:rsidP="009A6122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Šumarija Čelić</w:t>
      </w:r>
    </w:p>
    <w:p w:rsidR="009A6122" w:rsidRPr="00FA6E16" w:rsidRDefault="009A6122" w:rsidP="009A6122">
      <w:pPr>
        <w:tabs>
          <w:tab w:val="left" w:pos="2535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Na određeno vrijeme, na period od 12 mjeseci, na radno mjesto:</w:t>
      </w:r>
    </w:p>
    <w:p w:rsidR="009A6122" w:rsidRPr="00FA6E16" w:rsidRDefault="009A6122" w:rsidP="00F36816">
      <w:pPr>
        <w:pStyle w:val="ListParagraph"/>
        <w:numPr>
          <w:ilvl w:val="0"/>
          <w:numId w:val="44"/>
        </w:numPr>
        <w:tabs>
          <w:tab w:val="left" w:pos="81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Pomoćni radnik u šumarstvu, broj izvršilaca 1.</w:t>
      </w:r>
    </w:p>
    <w:p w:rsidR="00CA241F" w:rsidRPr="00FA6E16" w:rsidRDefault="00CA241F" w:rsidP="00C535B3">
      <w:pPr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lastRenderedPageBreak/>
        <w:t>USLOVI KOJI MORAJU BITI ISPUNJENI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Pr="00FA6E16" w:rsidRDefault="005D49B8" w:rsidP="00F368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</w:t>
      </w:r>
      <w:r w:rsidR="00A06A79" w:rsidRPr="00FA6E16">
        <w:rPr>
          <w:rFonts w:ascii="Arial" w:hAnsi="Arial" w:cs="Arial"/>
          <w:sz w:val="20"/>
          <w:szCs w:val="20"/>
        </w:rPr>
        <w:t>glas</w:t>
      </w:r>
      <w:r w:rsidR="008A27AD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F770AA" w:rsidRPr="00FA6E16" w:rsidRDefault="00F770AA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81F68" w:rsidRPr="00FA6E16" w:rsidRDefault="00581F68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430242" w:rsidRPr="00FA6E16">
        <w:rPr>
          <w:rFonts w:ascii="Arial" w:hAnsi="Arial" w:cs="Arial"/>
          <w:sz w:val="20"/>
          <w:szCs w:val="20"/>
        </w:rPr>
        <w:t>Sprečko i ŠG „Majevičko“</w:t>
      </w:r>
      <w:r w:rsidRPr="00FA6E16">
        <w:rPr>
          <w:rFonts w:ascii="Arial" w:hAnsi="Arial" w:cs="Arial"/>
          <w:sz w:val="20"/>
          <w:szCs w:val="20"/>
        </w:rPr>
        <w:t>“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Posebni uslovi: Ne</w:t>
      </w:r>
    </w:p>
    <w:p w:rsidR="00C91C96" w:rsidRPr="00FA6E16" w:rsidRDefault="00C91C96" w:rsidP="00581F68">
      <w:pPr>
        <w:spacing w:after="0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C91C96" w:rsidRPr="00FA6E16" w:rsidRDefault="00C91C96" w:rsidP="00C91C96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Lokacija radnog mjesta: ŠG „Sprečko“ </w:t>
      </w:r>
    </w:p>
    <w:p w:rsidR="00C91C96" w:rsidRPr="00FA6E16" w:rsidRDefault="00C91C96" w:rsidP="00C91C96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Potrebna kvalifikacija: PK/KV</w:t>
      </w:r>
    </w:p>
    <w:p w:rsidR="00C91C96" w:rsidRPr="00FA6E16" w:rsidRDefault="00C91C96" w:rsidP="00C91C9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Potrebno radno iskustvo: 6 mjeseci</w:t>
      </w:r>
    </w:p>
    <w:p w:rsidR="00C91C96" w:rsidRPr="00FA6E16" w:rsidRDefault="00C91C96" w:rsidP="00C91C9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Posebni uslovi: Ne</w:t>
      </w:r>
    </w:p>
    <w:p w:rsidR="00C91C96" w:rsidRPr="00FA6E16" w:rsidRDefault="00C91C96" w:rsidP="00C91C96">
      <w:pPr>
        <w:spacing w:after="0"/>
        <w:rPr>
          <w:rFonts w:ascii="Arial" w:hAnsi="Arial" w:cs="Arial"/>
          <w:sz w:val="20"/>
          <w:szCs w:val="20"/>
        </w:rPr>
      </w:pP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</w:p>
    <w:p w:rsidR="00581F68" w:rsidRPr="00FA6E16" w:rsidRDefault="00581F68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430242" w:rsidRPr="00FA6E16">
        <w:rPr>
          <w:rFonts w:ascii="Arial" w:hAnsi="Arial" w:cs="Arial"/>
          <w:b/>
          <w:sz w:val="20"/>
          <w:szCs w:val="20"/>
        </w:rPr>
        <w:t>REF. ZA ZASTU.,IMOVINSKO-PRAVNE POSLOVE, RADNE ODNOSE, SOC.ZAŠTITU I NABAVKE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Lokacija radnog mjesta:, ŠG „</w:t>
      </w:r>
      <w:r w:rsidR="00430242" w:rsidRPr="00FA6E16">
        <w:rPr>
          <w:rFonts w:ascii="Arial" w:hAnsi="Arial" w:cs="Arial"/>
          <w:sz w:val="20"/>
          <w:szCs w:val="20"/>
        </w:rPr>
        <w:t>Jelica</w:t>
      </w:r>
      <w:r w:rsidRPr="00FA6E16">
        <w:rPr>
          <w:rFonts w:ascii="Arial" w:hAnsi="Arial" w:cs="Arial"/>
          <w:sz w:val="20"/>
          <w:szCs w:val="20"/>
        </w:rPr>
        <w:t>“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Potrebna kvalifikacija: </w:t>
      </w:r>
      <w:r w:rsidR="00430242" w:rsidRPr="00FA6E16">
        <w:rPr>
          <w:rFonts w:ascii="Arial" w:hAnsi="Arial" w:cs="Arial"/>
          <w:sz w:val="20"/>
          <w:szCs w:val="20"/>
        </w:rPr>
        <w:t>VSS-min.240 ECTS bodova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Potrebno radno iskustvo: </w:t>
      </w:r>
      <w:r w:rsidR="00430242" w:rsidRPr="00FA6E16">
        <w:rPr>
          <w:rFonts w:ascii="Arial" w:hAnsi="Arial" w:cs="Arial"/>
          <w:sz w:val="20"/>
          <w:szCs w:val="20"/>
        </w:rPr>
        <w:t>1 godina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Posebni uslovi: </w:t>
      </w:r>
      <w:r w:rsidR="00430242" w:rsidRPr="00FA6E16">
        <w:rPr>
          <w:rFonts w:ascii="Arial" w:hAnsi="Arial" w:cs="Arial"/>
          <w:sz w:val="20"/>
          <w:szCs w:val="20"/>
        </w:rPr>
        <w:t>Ne</w:t>
      </w:r>
    </w:p>
    <w:p w:rsidR="00522EB2" w:rsidRPr="00FA6E16" w:rsidRDefault="00522EB2" w:rsidP="00522EB2">
      <w:pPr>
        <w:spacing w:after="0"/>
        <w:rPr>
          <w:rFonts w:ascii="Arial" w:hAnsi="Arial" w:cs="Arial"/>
          <w:sz w:val="20"/>
          <w:szCs w:val="20"/>
        </w:rPr>
      </w:pPr>
    </w:p>
    <w:p w:rsidR="00430242" w:rsidRPr="00FA6E16" w:rsidRDefault="00430242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Radno mjesto: SIGNALISTA</w:t>
      </w:r>
    </w:p>
    <w:p w:rsidR="00430242" w:rsidRPr="00FA6E16" w:rsidRDefault="00430242" w:rsidP="00430242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Lokacija radnog mjesta:, ŠG „Jelica“</w:t>
      </w:r>
    </w:p>
    <w:p w:rsidR="00430242" w:rsidRPr="00FA6E16" w:rsidRDefault="00430242" w:rsidP="00430242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Potrebna kvalifikacija: PK/KV</w:t>
      </w:r>
    </w:p>
    <w:p w:rsidR="00430242" w:rsidRPr="00FA6E16" w:rsidRDefault="00430242" w:rsidP="00430242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Potrebno radno iskustvo: 6 mjeseci </w:t>
      </w:r>
    </w:p>
    <w:p w:rsidR="00430242" w:rsidRPr="00FA6E16" w:rsidRDefault="00430242" w:rsidP="00430242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Posebni uslovi: Uvjerenje o stručnoj osposobljenosti</w:t>
      </w:r>
    </w:p>
    <w:p w:rsidR="00522EB2" w:rsidRPr="00FA6E16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FA6E16" w:rsidRDefault="005D49B8" w:rsidP="00F36816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IV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KRATAK OPIS POSLOVA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FF3CC0" w:rsidRPr="00FA6E16" w:rsidRDefault="00FF3CC0" w:rsidP="00FF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C91C96" w:rsidRPr="00FA6E16" w:rsidRDefault="00C91C96" w:rsidP="00C91C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Vrši premjerbu prečnika dubećih stabala, na prsnoj visini, pomoću prečnika (klupe) odabranih od strane projektanta ili doznačara; 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Vrši istovar građevinskog materijala za održavanje puteva;Vrši prikupljamke sjemena i manipulacju istog 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reda,Košenje trave u rasadniku,Vrši gašenje šumskih požara; Obavlja i druge poslove po nalogu lica koja su odgovorna za izvršavanje tih poslova; Za  svoj rad odgovara neposrednom rukovodiocu.</w:t>
      </w:r>
    </w:p>
    <w:p w:rsidR="008E0F5B" w:rsidRPr="00FA6E16" w:rsidRDefault="008E0F5B" w:rsidP="008E0F5B">
      <w:pPr>
        <w:spacing w:after="0"/>
        <w:rPr>
          <w:rFonts w:ascii="Arial" w:hAnsi="Arial" w:cs="Arial"/>
          <w:sz w:val="20"/>
          <w:szCs w:val="20"/>
        </w:rPr>
      </w:pPr>
    </w:p>
    <w:p w:rsidR="00FA6E16" w:rsidRDefault="00FA6E16" w:rsidP="00371763">
      <w:pPr>
        <w:spacing w:after="0"/>
        <w:rPr>
          <w:rFonts w:ascii="Arial" w:hAnsi="Arial" w:cs="Arial"/>
          <w:b/>
          <w:sz w:val="20"/>
          <w:szCs w:val="20"/>
        </w:rPr>
      </w:pPr>
    </w:p>
    <w:p w:rsidR="00371763" w:rsidRPr="00FA6E16" w:rsidRDefault="00371763" w:rsidP="00371763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A6E16">
        <w:rPr>
          <w:rFonts w:ascii="Arial" w:hAnsi="Arial" w:cs="Arial"/>
          <w:b/>
          <w:sz w:val="20"/>
          <w:szCs w:val="20"/>
        </w:rPr>
        <w:lastRenderedPageBreak/>
        <w:t>Radno mjesto: PRATILAC UZ ZGLOBNI TRAKTOR</w:t>
      </w:r>
    </w:p>
    <w:p w:rsidR="00371763" w:rsidRPr="00FA6E16" w:rsidRDefault="00371763" w:rsidP="0037176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A6E1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FA6E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FA6E1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FA6E1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432833" w:rsidRPr="00FA6E16" w:rsidRDefault="00432833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Radno mjesto: REF.ZA ZASTUPANJE, IMOVINSKO-PRAVNE POSLOVE, RADNE ODNOSE, SOCIJALNU ZAŠTITU I NABAVKE</w:t>
      </w:r>
    </w:p>
    <w:p w:rsidR="00C91C96" w:rsidRPr="00FA6E16" w:rsidRDefault="00C91C96" w:rsidP="00C91C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E16">
        <w:rPr>
          <w:rFonts w:ascii="Arial" w:hAnsi="Arial" w:cs="Arial"/>
          <w:color w:val="000000"/>
          <w:sz w:val="20"/>
          <w:szCs w:val="20"/>
        </w:rPr>
        <w:t>Prati pozitivne zakonske propise stara se o njihovoj primjeni u Preduzeću;Zastupa Preduzeće u krivičnom  i prekršajnom postupku po optužnom prijedlogu tužilaštva pred nadležnim Općinskim i Kantonalnim sudom .Zastupa Preduzeće u parničnom, vanparničnom i izvršnom postupku;Učestvuje u izradi općih akata Preduzeća, njegovih izmjena i dopuna te prečišćenih tekstova, i obavlja sve druge pravne poslove (statusne promjene Preduzeća, pravna pomoć);Sarađuje sa Stručnim  kolegijem Preduzeća i po potrebi učestvuje u njihovom radu;Pruža pravnu pomoć kod sklapanja ugovora o prometu nepokretnosti nekretnina;Vrši vođenje određenih evidencija oko promjena na šumskom zemljištu u državnoj svojini;Vodi potrebne evidencije o rješavanju imovinsko-pravnih odnosa vezano za rješavanje uzurpacija;Učestvuje u radu komisije ispred Preduzeća, daje stručno mišljenje kad se rješava po zahtjevima stranaka u okviru ZOŠ;Prisustvuje pri sudskim komisijama ispred Preduzeća kod ograđivanja uzurpiranih površina;Vodi imovinsko-pravne sporove, zastupa Društvo pred nadležnim sudovima, organima uprave u upravnom postupku, učestvuje u izradi ugovora o prometu nekretnina;Vodi evidencije o eksproprijaciji, uzurpacijama i sl.;Pruža pravnu pomoć referentima za imovinsko pravne poslove po šumskim gazdinstvima iz oblasti imovinsko pravnih odnosa kao što su (eksproprijacija, uzurpacija , arondacija, razgraničenje granica šuma i zemljište te vodi postupak radi ostvarenja prava i zaštite interesa Preduzeća , kao korisnika i upravljanja na zemljištima , šumama i zgradama;Obavlja i druge poslove po nalogu direktora za pravne, opće i kadrovske  poslove i direktora Preduzeća.Vodi urednu elektronsku i pisanu evidenciju aktulenih sudskih sporova, te postupa po aktima punomoćnika Poslodavca; Sačinjava prijedlog odgovora po tužbama koje se odnose na naknadu svih vrsta šteta koje se potražuju od Preduzeća, učestvuje u sudskim postupcima kao punomoćnik u tim predmetima,sačinjava prijedlog žalbi na presude, presude i Odluke drugih organa po pitanju imovinsko-pravnih odnosa vezanih za Preduzeće,  te po potrebi i druge vanredne pravne lijekove;Sačinjava prijedlog izvršenja po pravosnažnim sudskim presudama i drugim javnim ispravama;Obavlja sve poslove na rješavanju imovinskih prava Preduzeća;Izrađuje prijedloge tužbenih zahtjeva za dugove koji imaju dužnici prema Preduzeću kao povjeriocu, sve vrste podnesaka u vezi s istim i vrši zastupanje na sudovima po  tužbenim zahtjevima;Izrađuje prijedloge vansudskih poravnjanja po pitanju šteta i drugih imovinsko-pravnih poslova;Postupa po zahtjevima raznih institucija, građana;Izrađuje Ugovore o radu, Ugovore sa pripravnicima i licima na stručnom osposobljavanju;Izrađuje obrasce, rješenja, odluke, potvrde, uvjerenja i sva druga pismena iz oblasti radnih odnosa;Izrađuje nacrt Plana godišnjih odmora za Privatne šume;Učestvuje u pripremi konkursa i oglasa za prijem u radni odnos, i radu komisija;Učestvuje u radu Programa zbrinjavanja viška radnika, Po potrebi prisustvuje prilikom ocjene radne sposobnosti radnika kod nadležnih organa;Podnosi prijave i odjave radnika, te promjene koje nastanu u toku rada radnika;</w:t>
      </w:r>
      <w:r w:rsidRPr="00FA6E1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Vodi računa o mjerama zaštite i primjeni propisa;Pruža stručnu pomoć pri pokretanju i vođenju disciplinskog postupka, kao i izrađuje odgovarajuće odluke i njihov otpravak u skladu sa zakonom;</w:t>
      </w:r>
      <w:r w:rsidRPr="00FA6E16">
        <w:rPr>
          <w:rFonts w:ascii="Arial" w:hAnsi="Arial" w:cs="Arial"/>
          <w:color w:val="000000"/>
          <w:sz w:val="20"/>
          <w:szCs w:val="20"/>
        </w:rPr>
        <w:t>Obavlja  i sve druge stručne poslove iz svoje oblasti i po nalogu izv.dir.za pravne posloveZa svoj rad odgovoran je neposredno, zatim Izvršnom direktoru ŠG-a i izvršnom direktoru za pravne poslove.</w:t>
      </w:r>
    </w:p>
    <w:p w:rsidR="00581F68" w:rsidRPr="00FA6E16" w:rsidRDefault="00581F68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F68" w:rsidRPr="00FA6E16" w:rsidRDefault="00581F68" w:rsidP="00581F68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F36816" w:rsidRPr="00FA6E16">
        <w:rPr>
          <w:rFonts w:ascii="Arial" w:hAnsi="Arial" w:cs="Arial"/>
          <w:b/>
          <w:sz w:val="20"/>
          <w:szCs w:val="20"/>
        </w:rPr>
        <w:t>SIGNALISTA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</w:p>
    <w:p w:rsidR="00E93BB0" w:rsidRPr="00FA6E16" w:rsidRDefault="00F36816" w:rsidP="00F3681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Prerezivanje oblovine na odgovarajuće dimenzije po uputi razmjerača (otpremača);Priprema motorne pile za rad, rukovanje i rad sa motornom pilom; Vrši markiranje i signiranje ŠDS po nalogu otpremača;Vrši rezanje ogreva za potrebe objekata na radnoj jedinici;Vrši čišćenje ostataka zemlje na asvaltnom putu koji se nalazi neposredno uz međustovarišta nastalog prilikom otpreme ŠDS;Vrši uređivanje i čišćenje međustovarišta (smeće i sl.);Vrši uklanjanje manjih prepreka (izvale, grane, sitno kamenje i sl.) na šumskim putevima do šumskih stovarišta;Vođenje higijene šume i odlaganje otpada (smeća) na mjestima predviđenim za to;Obavlja i druge poslove po nalogu Poslovodje za iskorištavanje šuma, razmjerača (otpremača);Za svoj rad odgovoran je neposredno, razmjeraču (otpremaču) te Poslovodji za iskorištavanje šuma.</w:t>
      </w:r>
    </w:p>
    <w:p w:rsidR="005D49B8" w:rsidRPr="00FA6E16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Kandidati su obavezni dostaviti slijedeću dokumentaciju: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Društva  (www.jpsumetk@bih.net.ba) i na protokolu u mjestu sjedišta Društva;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32833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lastRenderedPageBreak/>
        <w:t>radnog mjesta na koje se kandidat prijavljuje (original ili ovjerenu kopiju)</w:t>
      </w:r>
      <w:r w:rsidR="00432833" w:rsidRPr="00FA6E16">
        <w:rPr>
          <w:rFonts w:ascii="Arial" w:hAnsi="Arial" w:cs="Arial"/>
          <w:sz w:val="20"/>
          <w:szCs w:val="20"/>
        </w:rPr>
        <w:t>, kako slijedi:</w:t>
      </w:r>
    </w:p>
    <w:p w:rsidR="005D49B8" w:rsidRPr="00FA6E16" w:rsidRDefault="00432833" w:rsidP="00646E57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diplomu o završenom fakultetu (fakultet prvog ciklusa studija</w:t>
      </w:r>
      <w:r w:rsidR="004155E9" w:rsidRPr="00FA6E16">
        <w:rPr>
          <w:rFonts w:ascii="Arial" w:hAnsi="Arial" w:cs="Arial"/>
          <w:sz w:val="20"/>
          <w:szCs w:val="20"/>
        </w:rPr>
        <w:t xml:space="preserve"> završen u skladu sa Okvirnim zakonom o visokom obrazovanju u Bosni i Hercegovini koji je vrednovan sa najmanje 180 ECTS bodova ili fakultet završen u skl</w:t>
      </w:r>
      <w:r w:rsidR="00646E57" w:rsidRPr="00FA6E16">
        <w:rPr>
          <w:rFonts w:ascii="Arial" w:hAnsi="Arial" w:cs="Arial"/>
          <w:sz w:val="20"/>
          <w:szCs w:val="20"/>
        </w:rPr>
        <w:t>a</w:t>
      </w:r>
      <w:r w:rsidR="004155E9" w:rsidRPr="00FA6E16">
        <w:rPr>
          <w:rFonts w:ascii="Arial" w:hAnsi="Arial" w:cs="Arial"/>
          <w:sz w:val="20"/>
          <w:szCs w:val="20"/>
        </w:rPr>
        <w:t xml:space="preserve">du sa propisima iz oblasti visokog obrazovanja koji su se primjenjivali prije početka primjene Okvirnog zakona o visokom obrazovanju </w:t>
      </w:r>
      <w:r w:rsidR="00681F50" w:rsidRPr="00FA6E16">
        <w:rPr>
          <w:rFonts w:ascii="Arial" w:hAnsi="Arial" w:cs="Arial"/>
          <w:sz w:val="20"/>
          <w:szCs w:val="20"/>
        </w:rPr>
        <w:t>u Bosni i Hercegovini)</w:t>
      </w:r>
      <w:r w:rsidR="00646E57" w:rsidRPr="00FA6E16">
        <w:rPr>
          <w:rFonts w:ascii="Arial" w:hAnsi="Arial" w:cs="Arial"/>
          <w:sz w:val="20"/>
          <w:szCs w:val="20"/>
        </w:rPr>
        <w:t xml:space="preserve"> – </w:t>
      </w:r>
      <w:r w:rsidR="00646E57" w:rsidRPr="00FA6E16">
        <w:rPr>
          <w:rFonts w:ascii="Arial" w:hAnsi="Arial" w:cs="Arial"/>
          <w:b/>
          <w:sz w:val="20"/>
          <w:szCs w:val="20"/>
        </w:rPr>
        <w:t xml:space="preserve">za </w:t>
      </w:r>
      <w:r w:rsidR="00F36816" w:rsidRPr="00FA6E16">
        <w:rPr>
          <w:rFonts w:ascii="Arial" w:hAnsi="Arial" w:cs="Arial"/>
          <w:b/>
          <w:sz w:val="20"/>
          <w:szCs w:val="20"/>
        </w:rPr>
        <w:t>radno mjesto</w:t>
      </w:r>
      <w:r w:rsidR="00646E57" w:rsidRPr="00FA6E16">
        <w:rPr>
          <w:rFonts w:ascii="Arial" w:hAnsi="Arial" w:cs="Arial"/>
          <w:b/>
          <w:sz w:val="20"/>
          <w:szCs w:val="20"/>
        </w:rPr>
        <w:t xml:space="preserve"> </w:t>
      </w:r>
      <w:r w:rsidR="00F36816" w:rsidRPr="00FA6E16">
        <w:rPr>
          <w:rFonts w:ascii="Arial" w:hAnsi="Arial" w:cs="Arial"/>
          <w:b/>
          <w:sz w:val="20"/>
          <w:szCs w:val="20"/>
        </w:rPr>
        <w:t>pod 2a)</w:t>
      </w:r>
      <w:r w:rsidR="00681F50" w:rsidRPr="00FA6E16">
        <w:rPr>
          <w:rFonts w:ascii="Arial" w:hAnsi="Arial" w:cs="Arial"/>
          <w:sz w:val="20"/>
          <w:szCs w:val="20"/>
        </w:rPr>
        <w:t xml:space="preserve"> </w:t>
      </w:r>
      <w:r w:rsidR="005D49B8" w:rsidRPr="00FA6E16">
        <w:rPr>
          <w:rFonts w:ascii="Arial" w:hAnsi="Arial" w:cs="Arial"/>
          <w:sz w:val="20"/>
          <w:szCs w:val="20"/>
        </w:rPr>
        <w:t xml:space="preserve"> </w:t>
      </w:r>
    </w:p>
    <w:p w:rsidR="00F36816" w:rsidRPr="00FA6E16" w:rsidRDefault="00646E57" w:rsidP="000A0AEE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Diplomu o stečenoj stručnoj spremi koja se traži oglasom i svjedočanstva o završenim razredima- </w:t>
      </w:r>
      <w:r w:rsidRPr="00FA6E16">
        <w:rPr>
          <w:rFonts w:ascii="Arial" w:hAnsi="Arial" w:cs="Arial"/>
          <w:b/>
          <w:sz w:val="20"/>
          <w:szCs w:val="20"/>
        </w:rPr>
        <w:t xml:space="preserve">za radna mjesta pod 1 </w:t>
      </w:r>
      <w:r w:rsidR="00F36816" w:rsidRPr="00FA6E16">
        <w:rPr>
          <w:rFonts w:ascii="Arial" w:hAnsi="Arial" w:cs="Arial"/>
          <w:b/>
          <w:sz w:val="20"/>
          <w:szCs w:val="20"/>
        </w:rPr>
        <w:t xml:space="preserve">a.), </w:t>
      </w:r>
      <w:r w:rsidRPr="00FA6E16">
        <w:rPr>
          <w:rFonts w:ascii="Arial" w:hAnsi="Arial" w:cs="Arial"/>
          <w:b/>
          <w:sz w:val="20"/>
          <w:szCs w:val="20"/>
        </w:rPr>
        <w:t>b</w:t>
      </w:r>
      <w:r w:rsidR="00D66A28" w:rsidRPr="00FA6E16">
        <w:rPr>
          <w:rFonts w:ascii="Arial" w:hAnsi="Arial" w:cs="Arial"/>
          <w:b/>
          <w:sz w:val="20"/>
          <w:szCs w:val="20"/>
        </w:rPr>
        <w:t>.</w:t>
      </w:r>
      <w:r w:rsidRPr="00FA6E16">
        <w:rPr>
          <w:rFonts w:ascii="Arial" w:hAnsi="Arial" w:cs="Arial"/>
          <w:b/>
          <w:sz w:val="20"/>
          <w:szCs w:val="20"/>
        </w:rPr>
        <w:t>), c</w:t>
      </w:r>
      <w:r w:rsidR="00D66A28" w:rsidRPr="00FA6E16">
        <w:rPr>
          <w:rFonts w:ascii="Arial" w:hAnsi="Arial" w:cs="Arial"/>
          <w:b/>
          <w:sz w:val="20"/>
          <w:szCs w:val="20"/>
        </w:rPr>
        <w:t>.</w:t>
      </w:r>
      <w:r w:rsidR="00F36816" w:rsidRPr="00FA6E16">
        <w:rPr>
          <w:rFonts w:ascii="Arial" w:hAnsi="Arial" w:cs="Arial"/>
          <w:b/>
          <w:sz w:val="20"/>
          <w:szCs w:val="20"/>
        </w:rPr>
        <w:t>); 2b); 3a)</w:t>
      </w:r>
    </w:p>
    <w:p w:rsidR="005D49B8" w:rsidRPr="00FA6E16" w:rsidRDefault="005D49B8" w:rsidP="000A0AEE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radio ili radi sa stručnom spremom i tačno navedenim periodima i radnim mjestima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(origin</w:t>
      </w:r>
      <w:r w:rsidR="00F36816" w:rsidRPr="00FA6E16">
        <w:rPr>
          <w:rFonts w:ascii="Arial" w:hAnsi="Arial" w:cs="Arial"/>
          <w:sz w:val="20"/>
          <w:szCs w:val="20"/>
        </w:rPr>
        <w:t>al ili ovjerena kopija), -za radna mjesta za koja se traži radno iskustvo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Pr="00FA6E16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drugi ispit, propisan kao uslov. </w:t>
      </w:r>
    </w:p>
    <w:p w:rsidR="00DE1C65" w:rsidRPr="00FA6E16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CF13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CF1319" w:rsidRPr="00FA6E16">
        <w:rPr>
          <w:rFonts w:ascii="Arial" w:hAnsi="Arial" w:cs="Arial"/>
          <w:sz w:val="20"/>
          <w:szCs w:val="20"/>
        </w:rPr>
        <w:t>Zakonu o dopunskim pravima branilaca i članova njihovih porodica (Sl.novine TK broj 10/20-drugi prećišćen tekst, 14/22, 9/23. 5/24 i 13/24), Pravilnikom o jedinstvenim kriterijima i pravilima za zapošljavanje branilaca i članova njihovih porodica u institucijama TK (Sl.novine TK broj 9/14 i 6/15) i Pravilniku o radu poslodavca,</w:t>
      </w:r>
      <w:r w:rsidRPr="00FA6E16">
        <w:rPr>
          <w:rFonts w:ascii="Arial" w:hAnsi="Arial" w:cs="Arial"/>
          <w:sz w:val="20"/>
          <w:szCs w:val="20"/>
        </w:rPr>
        <w:t xml:space="preserve"> imaju prioritet u zapošljavanju, ukoliko ispunjavaju opće i posebne uslove za radno mjesto</w:t>
      </w:r>
      <w:r w:rsidR="00CF1319" w:rsidRPr="00FA6E16">
        <w:rPr>
          <w:rFonts w:ascii="Arial" w:hAnsi="Arial" w:cs="Arial"/>
          <w:sz w:val="20"/>
          <w:szCs w:val="20"/>
        </w:rPr>
        <w:t xml:space="preserve"> na kojem se vrši zapošljavanje, te će svaki kandidat biti bodovan i po tom osnovu uz odgovarajuću dokumentaciju.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VIII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</w:t>
      </w:r>
    </w:p>
    <w:p w:rsidR="005D49B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FA6E16">
        <w:rPr>
          <w:rFonts w:ascii="Arial" w:hAnsi="Arial" w:cs="Arial"/>
          <w:sz w:val="20"/>
          <w:szCs w:val="20"/>
          <w:u w:val="single"/>
        </w:rPr>
        <w:t>Dostavljanjem prijave na javni oglas, kandidati daju saglasnost da Javno preduzeće „Šume Tuzlanskog kantona“ d.d. Kladanj može obrađivati i koristiti njihove lične podatke, u svrhu provođenja postupka prijema u radni odnos.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D66A2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D66A2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XIII</w:t>
      </w:r>
    </w:p>
    <w:p w:rsidR="00CF1319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Kandidat koji se prijavio za radno mjesto po javnom oglasu, u okviru izborne procedure, pristupa </w:t>
      </w:r>
      <w:r w:rsidR="009C35A1" w:rsidRPr="00FA6E16">
        <w:rPr>
          <w:rFonts w:ascii="Arial" w:hAnsi="Arial" w:cs="Arial"/>
          <w:sz w:val="20"/>
          <w:szCs w:val="20"/>
        </w:rPr>
        <w:t xml:space="preserve">pismenom odnosno </w:t>
      </w:r>
      <w:r w:rsidRPr="00FA6E16">
        <w:rPr>
          <w:rFonts w:ascii="Arial" w:hAnsi="Arial" w:cs="Arial"/>
          <w:sz w:val="20"/>
          <w:szCs w:val="20"/>
        </w:rPr>
        <w:t>usmenom ispitu-intervju</w:t>
      </w:r>
      <w:r w:rsidR="009C35A1" w:rsidRPr="00FA6E16">
        <w:rPr>
          <w:rFonts w:ascii="Arial" w:hAnsi="Arial" w:cs="Arial"/>
          <w:sz w:val="20"/>
          <w:szCs w:val="20"/>
        </w:rPr>
        <w:t>, zavisno od radnog mjesta na koji se prijavljuje i tražene stručne spreme</w:t>
      </w:r>
      <w:r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9C35A1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Pismeni ispit se daje u formi testa</w:t>
      </w:r>
      <w:r w:rsidR="00371763" w:rsidRPr="00FA6E16">
        <w:rPr>
          <w:rFonts w:ascii="Arial" w:hAnsi="Arial" w:cs="Arial"/>
          <w:sz w:val="20"/>
          <w:szCs w:val="20"/>
        </w:rPr>
        <w:t xml:space="preserve">, na kojem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10</w:t>
      </w:r>
      <w:r w:rsidR="00371763" w:rsidRPr="00FA6E16">
        <w:rPr>
          <w:rFonts w:ascii="Arial" w:hAnsi="Arial" w:cs="Arial"/>
          <w:sz w:val="20"/>
          <w:szCs w:val="20"/>
        </w:rPr>
        <w:t xml:space="preserve"> </w:t>
      </w:r>
      <w:r w:rsidR="00371763" w:rsidRPr="00FA6E16">
        <w:rPr>
          <w:rFonts w:ascii="Arial" w:hAnsi="Arial" w:cs="Arial"/>
          <w:b/>
          <w:sz w:val="20"/>
          <w:szCs w:val="20"/>
        </w:rPr>
        <w:t>bodova</w:t>
      </w:r>
      <w:r w:rsidRPr="00FA6E16">
        <w:rPr>
          <w:rFonts w:ascii="Arial" w:hAnsi="Arial" w:cs="Arial"/>
          <w:sz w:val="20"/>
          <w:szCs w:val="20"/>
        </w:rPr>
        <w:t xml:space="preserve">. </w:t>
      </w:r>
      <w:r w:rsidR="005D49B8" w:rsidRPr="00FA6E16">
        <w:rPr>
          <w:rFonts w:ascii="Arial" w:hAnsi="Arial" w:cs="Arial"/>
          <w:sz w:val="20"/>
          <w:szCs w:val="20"/>
        </w:rPr>
        <w:t xml:space="preserve">Pitanja na Usmenom ispitu imaju za cilj procjenu, odnosno mogu se odnositi na radno iskustvo kandidata, poznavanje rada na računaru, </w:t>
      </w:r>
      <w:r w:rsidR="005D49B8" w:rsidRPr="00FA6E16">
        <w:rPr>
          <w:rFonts w:ascii="Arial" w:hAnsi="Arial" w:cs="Arial"/>
          <w:sz w:val="20"/>
          <w:szCs w:val="20"/>
        </w:rPr>
        <w:lastRenderedPageBreak/>
        <w:t>njegovu stručnu spremu i kvalifikacije, sklonost kandidata za timski rad i usvajanje novih znanja vezano  za određeno radno mjesto, druge informacije koje je kandidat naveo u svojoj prijavi, djelatnost poslodavca i slično.</w:t>
      </w:r>
      <w:r w:rsidR="00371763" w:rsidRPr="00FA6E16">
        <w:rPr>
          <w:rFonts w:ascii="Arial" w:hAnsi="Arial" w:cs="Arial"/>
          <w:sz w:val="20"/>
          <w:szCs w:val="20"/>
        </w:rPr>
        <w:t xml:space="preserve"> Na usmenom ispitu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5 bodova</w:t>
      </w:r>
      <w:r w:rsidR="00371763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D49B8" w:rsidRPr="00FA6E16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XVII</w:t>
      </w:r>
    </w:p>
    <w:p w:rsidR="00543A2E" w:rsidRPr="00FA6E16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Pr="00FA6E16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51639E" w:rsidRPr="00FA6E16" w:rsidRDefault="0051639E" w:rsidP="0051639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Za radna mjesta pod rednim brojem 1)  na adresu:</w:t>
      </w:r>
    </w:p>
    <w:p w:rsidR="0051639E" w:rsidRPr="00FA6E16" w:rsidRDefault="0051639E" w:rsidP="0051639E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JP „ŠUME TK“ d.d. Kladanj-ŠG „Sprečko“ Živinice, Ul.Oslobođenja 13, 75270 Živinice</w:t>
      </w:r>
    </w:p>
    <w:p w:rsidR="00681399" w:rsidRPr="00FA6E16" w:rsidRDefault="00681399" w:rsidP="0068139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1639E" w:rsidRPr="00FA6E16">
        <w:rPr>
          <w:rFonts w:ascii="Arial" w:hAnsi="Arial" w:cs="Arial"/>
          <w:b/>
          <w:sz w:val="20"/>
          <w:szCs w:val="20"/>
        </w:rPr>
        <w:t>2</w:t>
      </w:r>
      <w:r w:rsidRPr="00FA6E16">
        <w:rPr>
          <w:rFonts w:ascii="Arial" w:hAnsi="Arial" w:cs="Arial"/>
          <w:b/>
          <w:sz w:val="20"/>
          <w:szCs w:val="20"/>
        </w:rPr>
        <w:t>), na adresu;</w:t>
      </w:r>
    </w:p>
    <w:p w:rsidR="00681399" w:rsidRPr="00FA6E16" w:rsidRDefault="00681399" w:rsidP="00D0513E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7505D0" w:rsidRPr="00FA6E16">
        <w:rPr>
          <w:rFonts w:ascii="Arial" w:hAnsi="Arial" w:cs="Arial"/>
          <w:b/>
          <w:sz w:val="20"/>
          <w:szCs w:val="20"/>
        </w:rPr>
        <w:t>Jelica</w:t>
      </w:r>
      <w:r w:rsidRPr="00FA6E16">
        <w:rPr>
          <w:rFonts w:ascii="Arial" w:hAnsi="Arial" w:cs="Arial"/>
          <w:b/>
          <w:sz w:val="20"/>
          <w:szCs w:val="20"/>
        </w:rPr>
        <w:t xml:space="preserve">“ </w:t>
      </w:r>
      <w:r w:rsidR="007505D0" w:rsidRPr="00FA6E16">
        <w:rPr>
          <w:rFonts w:ascii="Arial" w:hAnsi="Arial" w:cs="Arial"/>
          <w:b/>
          <w:sz w:val="20"/>
          <w:szCs w:val="20"/>
        </w:rPr>
        <w:t>Sapna</w:t>
      </w:r>
      <w:r w:rsidRPr="00FA6E16">
        <w:rPr>
          <w:rFonts w:ascii="Arial" w:hAnsi="Arial" w:cs="Arial"/>
          <w:b/>
          <w:sz w:val="20"/>
          <w:szCs w:val="20"/>
        </w:rPr>
        <w:t xml:space="preserve">, </w:t>
      </w:r>
      <w:r w:rsidR="00762AFC" w:rsidRPr="00FA6E16">
        <w:rPr>
          <w:rFonts w:ascii="Arial" w:hAnsi="Arial" w:cs="Arial"/>
          <w:b/>
          <w:sz w:val="20"/>
          <w:szCs w:val="20"/>
        </w:rPr>
        <w:t>Ul. Žrtava genocida bb</w:t>
      </w:r>
      <w:r w:rsidR="007505D0" w:rsidRPr="00FA6E16">
        <w:rPr>
          <w:rFonts w:ascii="Arial" w:hAnsi="Arial" w:cs="Arial"/>
          <w:b/>
          <w:sz w:val="20"/>
          <w:szCs w:val="20"/>
        </w:rPr>
        <w:t xml:space="preserve">, 75 </w:t>
      </w:r>
      <w:r w:rsidR="00762AFC" w:rsidRPr="00FA6E16">
        <w:rPr>
          <w:rFonts w:ascii="Arial" w:hAnsi="Arial" w:cs="Arial"/>
          <w:b/>
          <w:sz w:val="20"/>
          <w:szCs w:val="20"/>
        </w:rPr>
        <w:t>411</w:t>
      </w:r>
      <w:r w:rsidR="007505D0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2AFC" w:rsidRPr="00FA6E16">
        <w:rPr>
          <w:rFonts w:ascii="Arial" w:hAnsi="Arial" w:cs="Arial"/>
          <w:b/>
          <w:sz w:val="20"/>
          <w:szCs w:val="20"/>
        </w:rPr>
        <w:t>Sapna</w:t>
      </w:r>
    </w:p>
    <w:p w:rsidR="0051639E" w:rsidRPr="00FA6E16" w:rsidRDefault="0051639E" w:rsidP="0051639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Za radna mjesta pod rednim brojem 3), na adresu;</w:t>
      </w:r>
    </w:p>
    <w:p w:rsidR="0051639E" w:rsidRPr="00FA6E16" w:rsidRDefault="0051639E" w:rsidP="0051639E">
      <w:pPr>
        <w:ind w:left="142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JP „ŠUME TK“ d.d. Kladanj-ŠG „Majevičko“ Srebrenik, Ul.Majevička br. 20, 75 350 Srebrenik</w:t>
      </w:r>
    </w:p>
    <w:p w:rsidR="00A43148" w:rsidRPr="00FA6E16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Pr="00FA6E1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FA6E16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FA6E16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  <w:r w:rsidR="00824D4B" w:rsidRPr="00FA6E16">
        <w:rPr>
          <w:rFonts w:ascii="Arial" w:hAnsi="Arial" w:cs="Arial"/>
          <w:b/>
          <w:sz w:val="20"/>
          <w:szCs w:val="20"/>
        </w:rPr>
        <w:t xml:space="preserve">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</w:t>
      </w:r>
      <w:r w:rsidR="000969AF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FA6E16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ab/>
      </w:r>
      <w:r w:rsidR="00711BA4" w:rsidRPr="00FA6E16">
        <w:rPr>
          <w:rFonts w:ascii="Arial" w:hAnsi="Arial" w:cs="Arial"/>
          <w:b/>
          <w:sz w:val="20"/>
          <w:szCs w:val="20"/>
        </w:rPr>
        <w:t xml:space="preserve">          </w:t>
      </w:r>
      <w:r w:rsidRPr="00FA6E16">
        <w:rPr>
          <w:rFonts w:ascii="Arial" w:hAnsi="Arial" w:cs="Arial"/>
          <w:b/>
          <w:sz w:val="20"/>
          <w:szCs w:val="20"/>
        </w:rPr>
        <w:t>__________</w:t>
      </w:r>
      <w:r w:rsidR="00711BA4" w:rsidRPr="00FA6E16">
        <w:rPr>
          <w:rFonts w:ascii="Arial" w:hAnsi="Arial" w:cs="Arial"/>
          <w:b/>
          <w:sz w:val="20"/>
          <w:szCs w:val="20"/>
        </w:rPr>
        <w:t>____</w:t>
      </w:r>
      <w:r w:rsidRPr="00FA6E16">
        <w:rPr>
          <w:rFonts w:ascii="Arial" w:hAnsi="Arial" w:cs="Arial"/>
          <w:b/>
          <w:sz w:val="20"/>
          <w:szCs w:val="20"/>
        </w:rPr>
        <w:t>____________</w:t>
      </w:r>
    </w:p>
    <w:p w:rsidR="00031351" w:rsidRPr="00FA6E16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</w:t>
      </w:r>
      <w:r w:rsidR="006C42C9" w:rsidRPr="00FA6E16">
        <w:rPr>
          <w:rFonts w:ascii="Arial" w:hAnsi="Arial" w:cs="Arial"/>
          <w:b/>
          <w:sz w:val="20"/>
          <w:szCs w:val="20"/>
        </w:rPr>
        <w:t>Huskić Almir</w:t>
      </w:r>
      <w:r w:rsidRPr="00FA6E16">
        <w:rPr>
          <w:rFonts w:ascii="Arial" w:hAnsi="Arial" w:cs="Arial"/>
          <w:b/>
          <w:sz w:val="20"/>
          <w:szCs w:val="20"/>
        </w:rPr>
        <w:t>, dipl.ing.šum</w:t>
      </w:r>
      <w:r w:rsidR="00824D4B" w:rsidRPr="00FA6E16">
        <w:rPr>
          <w:rFonts w:ascii="Arial" w:hAnsi="Arial" w:cs="Arial"/>
          <w:b/>
          <w:sz w:val="20"/>
          <w:szCs w:val="20"/>
        </w:rPr>
        <w:t>.</w:t>
      </w:r>
    </w:p>
    <w:sectPr w:rsidR="00031351" w:rsidRPr="00FA6E16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5BE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1559"/>
    <w:multiLevelType w:val="hybridMultilevel"/>
    <w:tmpl w:val="2298A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79E"/>
    <w:multiLevelType w:val="hybridMultilevel"/>
    <w:tmpl w:val="7312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5BE3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8061FD"/>
    <w:multiLevelType w:val="hybridMultilevel"/>
    <w:tmpl w:val="D2AE0F3A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715D79"/>
    <w:multiLevelType w:val="hybridMultilevel"/>
    <w:tmpl w:val="A0987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944FF"/>
    <w:multiLevelType w:val="hybridMultilevel"/>
    <w:tmpl w:val="B53E8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48A5"/>
    <w:multiLevelType w:val="hybridMultilevel"/>
    <w:tmpl w:val="FB742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2D0901"/>
    <w:multiLevelType w:val="hybridMultilevel"/>
    <w:tmpl w:val="EFAE73CA"/>
    <w:lvl w:ilvl="0" w:tplc="70D0799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AD7201"/>
    <w:multiLevelType w:val="hybridMultilevel"/>
    <w:tmpl w:val="A2402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720DB"/>
    <w:multiLevelType w:val="hybridMultilevel"/>
    <w:tmpl w:val="FA70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9" w15:restartNumberingAfterBreak="0">
    <w:nsid w:val="465C07D0"/>
    <w:multiLevelType w:val="hybridMultilevel"/>
    <w:tmpl w:val="AFFE41AC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73515"/>
    <w:multiLevelType w:val="hybridMultilevel"/>
    <w:tmpl w:val="35683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D6E37"/>
    <w:multiLevelType w:val="hybridMultilevel"/>
    <w:tmpl w:val="0AEA05D4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C3945"/>
    <w:multiLevelType w:val="hybridMultilevel"/>
    <w:tmpl w:val="87C4E53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28159F9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44C9D"/>
    <w:multiLevelType w:val="hybridMultilevel"/>
    <w:tmpl w:val="F4CE3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A9A1CCB"/>
    <w:multiLevelType w:val="hybridMultilevel"/>
    <w:tmpl w:val="400C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A4A73"/>
    <w:multiLevelType w:val="hybridMultilevel"/>
    <w:tmpl w:val="0D561916"/>
    <w:lvl w:ilvl="0" w:tplc="C50C09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924FF"/>
    <w:multiLevelType w:val="hybridMultilevel"/>
    <w:tmpl w:val="14D0CBD2"/>
    <w:lvl w:ilvl="0" w:tplc="D76E1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39"/>
  </w:num>
  <w:num w:numId="7">
    <w:abstractNumId w:val="41"/>
  </w:num>
  <w:num w:numId="8">
    <w:abstractNumId w:val="37"/>
  </w:num>
  <w:num w:numId="9">
    <w:abstractNumId w:val="35"/>
  </w:num>
  <w:num w:numId="10">
    <w:abstractNumId w:val="1"/>
  </w:num>
  <w:num w:numId="11">
    <w:abstractNumId w:val="9"/>
  </w:num>
  <w:num w:numId="12">
    <w:abstractNumId w:val="33"/>
  </w:num>
  <w:num w:numId="13">
    <w:abstractNumId w:val="34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9"/>
  </w:num>
  <w:num w:numId="18">
    <w:abstractNumId w:val="14"/>
  </w:num>
  <w:num w:numId="19">
    <w:abstractNumId w:val="31"/>
  </w:num>
  <w:num w:numId="20">
    <w:abstractNumId w:val="42"/>
  </w:num>
  <w:num w:numId="21">
    <w:abstractNumId w:val="26"/>
  </w:num>
  <w:num w:numId="22">
    <w:abstractNumId w:val="2"/>
  </w:num>
  <w:num w:numId="23">
    <w:abstractNumId w:val="25"/>
  </w:num>
  <w:num w:numId="24">
    <w:abstractNumId w:val="0"/>
  </w:num>
  <w:num w:numId="25">
    <w:abstractNumId w:val="36"/>
  </w:num>
  <w:num w:numId="26">
    <w:abstractNumId w:val="13"/>
  </w:num>
  <w:num w:numId="27">
    <w:abstractNumId w:val="24"/>
  </w:num>
  <w:num w:numId="28">
    <w:abstractNumId w:val="28"/>
  </w:num>
  <w:num w:numId="29">
    <w:abstractNumId w:val="3"/>
  </w:num>
  <w:num w:numId="30">
    <w:abstractNumId w:val="23"/>
  </w:num>
  <w:num w:numId="31">
    <w:abstractNumId w:val="5"/>
  </w:num>
  <w:num w:numId="32">
    <w:abstractNumId w:val="17"/>
  </w:num>
  <w:num w:numId="33">
    <w:abstractNumId w:val="15"/>
  </w:num>
  <w:num w:numId="34">
    <w:abstractNumId w:val="32"/>
  </w:num>
  <w:num w:numId="35">
    <w:abstractNumId w:val="11"/>
  </w:num>
  <w:num w:numId="36">
    <w:abstractNumId w:val="38"/>
  </w:num>
  <w:num w:numId="37">
    <w:abstractNumId w:val="6"/>
  </w:num>
  <w:num w:numId="38">
    <w:abstractNumId w:val="27"/>
  </w:num>
  <w:num w:numId="39">
    <w:abstractNumId w:val="19"/>
  </w:num>
  <w:num w:numId="40">
    <w:abstractNumId w:val="40"/>
  </w:num>
  <w:num w:numId="41">
    <w:abstractNumId w:val="16"/>
  </w:num>
  <w:num w:numId="42">
    <w:abstractNumId w:val="10"/>
  </w:num>
  <w:num w:numId="43">
    <w:abstractNumId w:val="22"/>
  </w:num>
  <w:num w:numId="44">
    <w:abstractNumId w:val="12"/>
  </w:num>
  <w:num w:numId="45">
    <w:abstractNumId w:val="8"/>
  </w:num>
  <w:num w:numId="46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079A8"/>
    <w:rsid w:val="002113AF"/>
    <w:rsid w:val="00215A77"/>
    <w:rsid w:val="00225ACA"/>
    <w:rsid w:val="00234B7E"/>
    <w:rsid w:val="00236E60"/>
    <w:rsid w:val="002632E0"/>
    <w:rsid w:val="00267AD0"/>
    <w:rsid w:val="00291274"/>
    <w:rsid w:val="002959D0"/>
    <w:rsid w:val="002A49C2"/>
    <w:rsid w:val="002A727A"/>
    <w:rsid w:val="002D3ABA"/>
    <w:rsid w:val="002F5AF1"/>
    <w:rsid w:val="002F5CEC"/>
    <w:rsid w:val="00307299"/>
    <w:rsid w:val="00312680"/>
    <w:rsid w:val="00313FBA"/>
    <w:rsid w:val="00322F38"/>
    <w:rsid w:val="00337837"/>
    <w:rsid w:val="00344377"/>
    <w:rsid w:val="00352D06"/>
    <w:rsid w:val="00371763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3F74FE"/>
    <w:rsid w:val="00401903"/>
    <w:rsid w:val="0040685B"/>
    <w:rsid w:val="00407581"/>
    <w:rsid w:val="00407E2C"/>
    <w:rsid w:val="004155E9"/>
    <w:rsid w:val="00430242"/>
    <w:rsid w:val="00432833"/>
    <w:rsid w:val="004413E2"/>
    <w:rsid w:val="0044225F"/>
    <w:rsid w:val="00445859"/>
    <w:rsid w:val="004615FE"/>
    <w:rsid w:val="004661A9"/>
    <w:rsid w:val="00467BFA"/>
    <w:rsid w:val="004720A0"/>
    <w:rsid w:val="00473CF9"/>
    <w:rsid w:val="004A57A0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1639E"/>
    <w:rsid w:val="00522EB2"/>
    <w:rsid w:val="00543A2E"/>
    <w:rsid w:val="00550565"/>
    <w:rsid w:val="00555BAA"/>
    <w:rsid w:val="0056179A"/>
    <w:rsid w:val="0057025A"/>
    <w:rsid w:val="00577003"/>
    <w:rsid w:val="00581F68"/>
    <w:rsid w:val="005A40FE"/>
    <w:rsid w:val="005A5409"/>
    <w:rsid w:val="005A5566"/>
    <w:rsid w:val="005A5A5D"/>
    <w:rsid w:val="005C374C"/>
    <w:rsid w:val="005C76F7"/>
    <w:rsid w:val="005D38F5"/>
    <w:rsid w:val="005D49B8"/>
    <w:rsid w:val="005E57C1"/>
    <w:rsid w:val="005F1498"/>
    <w:rsid w:val="005F7249"/>
    <w:rsid w:val="00616144"/>
    <w:rsid w:val="00630625"/>
    <w:rsid w:val="00645EEC"/>
    <w:rsid w:val="00646E57"/>
    <w:rsid w:val="00655D5B"/>
    <w:rsid w:val="00656176"/>
    <w:rsid w:val="00660D66"/>
    <w:rsid w:val="00662E00"/>
    <w:rsid w:val="00664FDF"/>
    <w:rsid w:val="00681399"/>
    <w:rsid w:val="00681F50"/>
    <w:rsid w:val="006A066B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05D0"/>
    <w:rsid w:val="00752FA4"/>
    <w:rsid w:val="007610B4"/>
    <w:rsid w:val="00762AFC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87ECD"/>
    <w:rsid w:val="00896184"/>
    <w:rsid w:val="008A27AD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A2636"/>
    <w:rsid w:val="009A6122"/>
    <w:rsid w:val="009B2A77"/>
    <w:rsid w:val="009C35A1"/>
    <w:rsid w:val="009F01C4"/>
    <w:rsid w:val="00A06A79"/>
    <w:rsid w:val="00A262CF"/>
    <w:rsid w:val="00A43148"/>
    <w:rsid w:val="00A46077"/>
    <w:rsid w:val="00A46614"/>
    <w:rsid w:val="00A545E7"/>
    <w:rsid w:val="00A74E85"/>
    <w:rsid w:val="00A83800"/>
    <w:rsid w:val="00A877D6"/>
    <w:rsid w:val="00A97C4F"/>
    <w:rsid w:val="00AA236B"/>
    <w:rsid w:val="00AA24D1"/>
    <w:rsid w:val="00AA2B4A"/>
    <w:rsid w:val="00AC3DE5"/>
    <w:rsid w:val="00AC7C8A"/>
    <w:rsid w:val="00AF1564"/>
    <w:rsid w:val="00AF5DD8"/>
    <w:rsid w:val="00B22975"/>
    <w:rsid w:val="00B269D1"/>
    <w:rsid w:val="00B26A02"/>
    <w:rsid w:val="00B26B28"/>
    <w:rsid w:val="00B42989"/>
    <w:rsid w:val="00B445F8"/>
    <w:rsid w:val="00B503AA"/>
    <w:rsid w:val="00B514D1"/>
    <w:rsid w:val="00B74F00"/>
    <w:rsid w:val="00B8219B"/>
    <w:rsid w:val="00B833AE"/>
    <w:rsid w:val="00BA7655"/>
    <w:rsid w:val="00BB2E1B"/>
    <w:rsid w:val="00BB3E7B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05D90"/>
    <w:rsid w:val="00C42E88"/>
    <w:rsid w:val="00C51384"/>
    <w:rsid w:val="00C535B3"/>
    <w:rsid w:val="00C81050"/>
    <w:rsid w:val="00C91C96"/>
    <w:rsid w:val="00CA241F"/>
    <w:rsid w:val="00CA4FC3"/>
    <w:rsid w:val="00CA6A0B"/>
    <w:rsid w:val="00CB000C"/>
    <w:rsid w:val="00CB1A40"/>
    <w:rsid w:val="00CC0706"/>
    <w:rsid w:val="00CD63AD"/>
    <w:rsid w:val="00CE1754"/>
    <w:rsid w:val="00CF1319"/>
    <w:rsid w:val="00CF6156"/>
    <w:rsid w:val="00D0143F"/>
    <w:rsid w:val="00D0513E"/>
    <w:rsid w:val="00D05D20"/>
    <w:rsid w:val="00D10832"/>
    <w:rsid w:val="00D16F12"/>
    <w:rsid w:val="00D20777"/>
    <w:rsid w:val="00D616D0"/>
    <w:rsid w:val="00D66385"/>
    <w:rsid w:val="00D66A28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3BB0"/>
    <w:rsid w:val="00E94CC9"/>
    <w:rsid w:val="00EA57C8"/>
    <w:rsid w:val="00ED72D9"/>
    <w:rsid w:val="00EE426A"/>
    <w:rsid w:val="00EF36EB"/>
    <w:rsid w:val="00EF5B1D"/>
    <w:rsid w:val="00F30C16"/>
    <w:rsid w:val="00F351E7"/>
    <w:rsid w:val="00F36816"/>
    <w:rsid w:val="00F43A1D"/>
    <w:rsid w:val="00F5038E"/>
    <w:rsid w:val="00F70A06"/>
    <w:rsid w:val="00F770AA"/>
    <w:rsid w:val="00F77FA6"/>
    <w:rsid w:val="00F83A5D"/>
    <w:rsid w:val="00F85C63"/>
    <w:rsid w:val="00F962E7"/>
    <w:rsid w:val="00FA6E16"/>
    <w:rsid w:val="00FB6F74"/>
    <w:rsid w:val="00FC2465"/>
    <w:rsid w:val="00FC40BC"/>
    <w:rsid w:val="00FD4258"/>
    <w:rsid w:val="00FE09B0"/>
    <w:rsid w:val="00FF0952"/>
    <w:rsid w:val="00FF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183F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11</cp:revision>
  <cp:lastPrinted>2026-03-23T13:51:00Z</cp:lastPrinted>
  <dcterms:created xsi:type="dcterms:W3CDTF">2026-03-23T12:49:00Z</dcterms:created>
  <dcterms:modified xsi:type="dcterms:W3CDTF">2026-03-23T13:51:00Z</dcterms:modified>
</cp:coreProperties>
</file>