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FA4" w:rsidRDefault="00752FA4" w:rsidP="00117BD5">
      <w:pPr>
        <w:spacing w:after="0"/>
        <w:rPr>
          <w:rFonts w:ascii="Arial" w:hAnsi="Arial" w:cs="Arial"/>
          <w:b/>
          <w:sz w:val="24"/>
          <w:szCs w:val="24"/>
        </w:rPr>
      </w:pPr>
    </w:p>
    <w:p w:rsidR="006C44EF" w:rsidRDefault="006C44EF" w:rsidP="006C44EF">
      <w:pPr>
        <w:spacing w:after="0"/>
        <w:rPr>
          <w:rFonts w:ascii="Arial" w:hAnsi="Arial" w:cs="Arial"/>
          <w:b/>
          <w:sz w:val="24"/>
          <w:szCs w:val="24"/>
        </w:rPr>
      </w:pPr>
      <w:r w:rsidRPr="007648BE">
        <w:rPr>
          <w:rFonts w:ascii="Arial" w:hAnsi="Arial" w:cs="Arial"/>
          <w:b/>
          <w:sz w:val="24"/>
          <w:szCs w:val="24"/>
        </w:rPr>
        <w:t>JP „</w:t>
      </w:r>
      <w:r>
        <w:rPr>
          <w:rFonts w:ascii="Arial" w:hAnsi="Arial" w:cs="Arial"/>
          <w:b/>
          <w:sz w:val="24"/>
          <w:szCs w:val="24"/>
        </w:rPr>
        <w:t>ŠUM</w:t>
      </w:r>
      <w:r w:rsidRPr="007648BE">
        <w:rPr>
          <w:rFonts w:ascii="Arial" w:hAnsi="Arial" w:cs="Arial"/>
          <w:b/>
          <w:sz w:val="24"/>
          <w:szCs w:val="24"/>
        </w:rPr>
        <w:t>E TUZLANSKOG KANTONA“</w:t>
      </w:r>
      <w:r>
        <w:rPr>
          <w:rFonts w:ascii="Arial" w:hAnsi="Arial" w:cs="Arial"/>
          <w:b/>
          <w:sz w:val="24"/>
          <w:szCs w:val="24"/>
        </w:rPr>
        <w:t>D.D.</w:t>
      </w:r>
      <w:r w:rsidRPr="007648BE">
        <w:rPr>
          <w:rFonts w:ascii="Arial" w:hAnsi="Arial" w:cs="Arial"/>
          <w:b/>
          <w:sz w:val="24"/>
          <w:szCs w:val="24"/>
        </w:rPr>
        <w:t xml:space="preserve"> Kladanj</w:t>
      </w:r>
    </w:p>
    <w:p w:rsidR="00AA236B" w:rsidRDefault="00AA236B" w:rsidP="006C44E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Broj: </w:t>
      </w:r>
      <w:r w:rsidR="00CD179F">
        <w:rPr>
          <w:rFonts w:ascii="Arial" w:hAnsi="Arial" w:cs="Arial"/>
          <w:b/>
          <w:sz w:val="24"/>
          <w:szCs w:val="24"/>
        </w:rPr>
        <w:t>5574/</w:t>
      </w:r>
      <w:r w:rsidR="00456EFD">
        <w:rPr>
          <w:rFonts w:ascii="Arial" w:hAnsi="Arial" w:cs="Arial"/>
          <w:b/>
          <w:sz w:val="24"/>
          <w:szCs w:val="24"/>
        </w:rPr>
        <w:t>23</w:t>
      </w:r>
    </w:p>
    <w:p w:rsidR="00AA236B" w:rsidRDefault="00AA236B" w:rsidP="006C44E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Datum: </w:t>
      </w:r>
      <w:r w:rsidR="00CD179F">
        <w:rPr>
          <w:rFonts w:ascii="Arial" w:hAnsi="Arial" w:cs="Arial"/>
          <w:b/>
          <w:sz w:val="24"/>
          <w:szCs w:val="24"/>
        </w:rPr>
        <w:t>23.05.</w:t>
      </w:r>
      <w:r w:rsidR="00456EFD">
        <w:rPr>
          <w:rFonts w:ascii="Arial" w:hAnsi="Arial" w:cs="Arial"/>
          <w:b/>
          <w:sz w:val="24"/>
          <w:szCs w:val="24"/>
        </w:rPr>
        <w:t>2023</w:t>
      </w:r>
      <w:r>
        <w:rPr>
          <w:rFonts w:ascii="Arial" w:hAnsi="Arial" w:cs="Arial"/>
          <w:b/>
          <w:sz w:val="24"/>
          <w:szCs w:val="24"/>
        </w:rPr>
        <w:t>. godine</w:t>
      </w:r>
    </w:p>
    <w:p w:rsidR="006C44EF" w:rsidRPr="00D16F12" w:rsidRDefault="006C44EF" w:rsidP="006C44EF">
      <w:pPr>
        <w:spacing w:after="0"/>
        <w:rPr>
          <w:rFonts w:ascii="Arial" w:hAnsi="Arial" w:cs="Arial"/>
          <w:b/>
          <w:sz w:val="20"/>
          <w:szCs w:val="20"/>
        </w:rPr>
      </w:pPr>
    </w:p>
    <w:p w:rsidR="00CD179F" w:rsidRPr="00D16F12" w:rsidRDefault="00CD179F" w:rsidP="00CD179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Na osnovu odredbe člana 20a. stav (2) Zakona o radu („Službene novine FBIH, broj: 26/16 i 89/18), člana 4. Uredbe o postupku prijema u radni odnos u javnom sektoru u TK („Sl</w:t>
      </w:r>
      <w:r>
        <w:rPr>
          <w:rFonts w:ascii="Arial" w:hAnsi="Arial" w:cs="Arial"/>
          <w:sz w:val="20"/>
          <w:szCs w:val="20"/>
        </w:rPr>
        <w:t xml:space="preserve">užbene novine TK“, broj: 4/19, </w:t>
      </w:r>
      <w:r w:rsidRPr="00D16F12">
        <w:rPr>
          <w:rFonts w:ascii="Arial" w:hAnsi="Arial" w:cs="Arial"/>
          <w:sz w:val="20"/>
          <w:szCs w:val="20"/>
        </w:rPr>
        <w:t>4/20</w:t>
      </w:r>
      <w:r>
        <w:rPr>
          <w:rFonts w:ascii="Arial" w:hAnsi="Arial" w:cs="Arial"/>
          <w:sz w:val="20"/>
          <w:szCs w:val="20"/>
        </w:rPr>
        <w:t>, 11/20, 5/21</w:t>
      </w:r>
      <w:r w:rsidRPr="00D16F12">
        <w:rPr>
          <w:rFonts w:ascii="Arial" w:hAnsi="Arial" w:cs="Arial"/>
          <w:sz w:val="20"/>
          <w:szCs w:val="20"/>
        </w:rPr>
        <w:t xml:space="preserve">), odredbe člana 121. Statuta JP „Šuma TK“ d.d.Kladanj,  člana </w:t>
      </w:r>
      <w:r>
        <w:rPr>
          <w:rFonts w:ascii="Arial" w:hAnsi="Arial" w:cs="Arial"/>
          <w:sz w:val="20"/>
          <w:szCs w:val="20"/>
        </w:rPr>
        <w:t>36.</w:t>
      </w:r>
      <w:r w:rsidRPr="00D16F12">
        <w:rPr>
          <w:rFonts w:ascii="Arial" w:hAnsi="Arial" w:cs="Arial"/>
          <w:sz w:val="20"/>
          <w:szCs w:val="20"/>
        </w:rPr>
        <w:t xml:space="preserve"> stav 1</w:t>
      </w:r>
      <w:r>
        <w:rPr>
          <w:rFonts w:ascii="Arial" w:hAnsi="Arial" w:cs="Arial"/>
          <w:sz w:val="20"/>
          <w:szCs w:val="20"/>
        </w:rPr>
        <w:t>.</w:t>
      </w:r>
      <w:r w:rsidRPr="00D16F12">
        <w:rPr>
          <w:rFonts w:ascii="Arial" w:hAnsi="Arial" w:cs="Arial"/>
          <w:sz w:val="20"/>
          <w:szCs w:val="20"/>
        </w:rPr>
        <w:t xml:space="preserve"> tačka </w:t>
      </w:r>
      <w:r>
        <w:rPr>
          <w:rFonts w:ascii="Arial" w:hAnsi="Arial" w:cs="Arial"/>
          <w:sz w:val="20"/>
          <w:szCs w:val="20"/>
        </w:rPr>
        <w:t>b.)</w:t>
      </w:r>
      <w:r w:rsidRPr="00D16F1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Pravilnika o radu</w:t>
      </w:r>
      <w:r w:rsidRPr="00D16F12">
        <w:rPr>
          <w:rFonts w:ascii="Arial" w:hAnsi="Arial" w:cs="Arial"/>
          <w:sz w:val="20"/>
          <w:szCs w:val="20"/>
        </w:rPr>
        <w:t>,  Odluk</w:t>
      </w:r>
      <w:r>
        <w:rPr>
          <w:rFonts w:ascii="Arial" w:hAnsi="Arial" w:cs="Arial"/>
          <w:sz w:val="20"/>
          <w:szCs w:val="20"/>
        </w:rPr>
        <w:t>e</w:t>
      </w:r>
      <w:r w:rsidRPr="00D16F12">
        <w:rPr>
          <w:rFonts w:ascii="Arial" w:hAnsi="Arial" w:cs="Arial"/>
          <w:sz w:val="20"/>
          <w:szCs w:val="20"/>
        </w:rPr>
        <w:t xml:space="preserve"> Uprave Društva o potre</w:t>
      </w:r>
      <w:r>
        <w:rPr>
          <w:rFonts w:ascii="Arial" w:hAnsi="Arial" w:cs="Arial"/>
          <w:sz w:val="20"/>
          <w:szCs w:val="20"/>
        </w:rPr>
        <w:t>bi prijema u radni odnos, broj: 2454/23 od 07.03.2023. godine, broj:3839/23 od 06.04.2023. godine i  broj 4653/23 od 26.04.2023. godine</w:t>
      </w:r>
      <w:r w:rsidRPr="00D16F12">
        <w:rPr>
          <w:rFonts w:ascii="Arial" w:hAnsi="Arial" w:cs="Arial"/>
          <w:sz w:val="20"/>
          <w:szCs w:val="20"/>
        </w:rPr>
        <w:t>, te Saglasnosti Ministar</w:t>
      </w:r>
      <w:r>
        <w:rPr>
          <w:rFonts w:ascii="Arial" w:hAnsi="Arial" w:cs="Arial"/>
          <w:sz w:val="20"/>
          <w:szCs w:val="20"/>
        </w:rPr>
        <w:t>s</w:t>
      </w:r>
      <w:r w:rsidRPr="00D16F12">
        <w:rPr>
          <w:rFonts w:ascii="Arial" w:hAnsi="Arial" w:cs="Arial"/>
          <w:sz w:val="20"/>
          <w:szCs w:val="20"/>
        </w:rPr>
        <w:t xml:space="preserve">tva poljoprivrede, šumarstva i vodoprivrede TK, </w:t>
      </w:r>
      <w:r>
        <w:rPr>
          <w:rFonts w:ascii="Arial" w:hAnsi="Arial" w:cs="Arial"/>
          <w:sz w:val="20"/>
          <w:szCs w:val="20"/>
        </w:rPr>
        <w:t>broj 04/2-30-5282/23 od 13.03.2023. godine, 04/1-30-009510/23 od 12.05.2023. godine i 04/1-30-011223/23 od 22.05.2023. godine</w:t>
      </w:r>
      <w:r w:rsidRPr="00D16F12">
        <w:rPr>
          <w:rFonts w:ascii="Arial" w:hAnsi="Arial" w:cs="Arial"/>
          <w:sz w:val="20"/>
          <w:szCs w:val="20"/>
        </w:rPr>
        <w:t>, Direktor Preduzeća JP „Šume TK“d.d. Kladanj</w:t>
      </w:r>
      <w:r>
        <w:rPr>
          <w:rFonts w:ascii="Arial" w:hAnsi="Arial" w:cs="Arial"/>
          <w:sz w:val="20"/>
          <w:szCs w:val="20"/>
        </w:rPr>
        <w:t>, raspisuje sl</w:t>
      </w:r>
      <w:r w:rsidRPr="00D16F12">
        <w:rPr>
          <w:rFonts w:ascii="Arial" w:hAnsi="Arial" w:cs="Arial"/>
          <w:sz w:val="20"/>
          <w:szCs w:val="20"/>
        </w:rPr>
        <w:t xml:space="preserve">jedeći: </w:t>
      </w:r>
    </w:p>
    <w:p w:rsidR="00CA6A0B" w:rsidRPr="00D16F12" w:rsidRDefault="00CA6A0B" w:rsidP="00CA6A0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JAVNI OGLAS ZA PRIJEM U RADNI ODNOS</w:t>
      </w:r>
    </w:p>
    <w:p w:rsidR="00CA6A0B" w:rsidRPr="00D16F12" w:rsidRDefault="00CA6A0B" w:rsidP="00CA6A0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</w:t>
      </w:r>
    </w:p>
    <w:p w:rsidR="001C0571" w:rsidRDefault="00CA6A0B" w:rsidP="001C0571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DIONIČKO DRUŠTVO JP „ŠUME Tuzlanskog kantona“ Kladanj, skraćeni naziv JP „ŠUME TK“ d.d.Kladanj, sa sjedištem u ulici Fadila Kurtagića br.1 Kladanj (u daljem tekstu: Društvo) raspisuje Javni Og</w:t>
      </w:r>
      <w:r>
        <w:rPr>
          <w:rFonts w:ascii="Arial" w:hAnsi="Arial" w:cs="Arial"/>
          <w:sz w:val="20"/>
          <w:szCs w:val="20"/>
        </w:rPr>
        <w:t>las za prijem u radni odnos, kako slijedi</w:t>
      </w:r>
      <w:r w:rsidRPr="00D16F12">
        <w:rPr>
          <w:rFonts w:ascii="Arial" w:hAnsi="Arial" w:cs="Arial"/>
          <w:sz w:val="20"/>
          <w:szCs w:val="20"/>
        </w:rPr>
        <w:t xml:space="preserve">: </w:t>
      </w:r>
    </w:p>
    <w:p w:rsidR="001C0571" w:rsidRDefault="001C0571" w:rsidP="001C057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D179F" w:rsidRPr="005C6C3D" w:rsidRDefault="00CD179F" w:rsidP="00CD179F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Pr="00BC3858">
        <w:rPr>
          <w:rFonts w:ascii="Arial" w:hAnsi="Arial" w:cs="Arial"/>
          <w:b/>
        </w:rPr>
        <w:t xml:space="preserve">ŠG“ </w:t>
      </w:r>
      <w:r>
        <w:rPr>
          <w:rFonts w:ascii="Arial" w:hAnsi="Arial" w:cs="Arial"/>
          <w:b/>
        </w:rPr>
        <w:t>KONJUH</w:t>
      </w:r>
      <w:r w:rsidRPr="00BC3858">
        <w:rPr>
          <w:rFonts w:ascii="Arial" w:hAnsi="Arial" w:cs="Arial"/>
          <w:b/>
        </w:rPr>
        <w:t xml:space="preserve">” </w:t>
      </w:r>
      <w:r>
        <w:rPr>
          <w:rFonts w:ascii="Arial" w:hAnsi="Arial" w:cs="Arial"/>
          <w:b/>
        </w:rPr>
        <w:t xml:space="preserve">KLADANJ  </w:t>
      </w:r>
    </w:p>
    <w:p w:rsidR="00CD179F" w:rsidRPr="00BC3858" w:rsidRDefault="00CD179F" w:rsidP="00CD179F">
      <w:pPr>
        <w:rPr>
          <w:rFonts w:ascii="Arial" w:hAnsi="Arial" w:cs="Arial"/>
          <w:b/>
        </w:rPr>
      </w:pPr>
      <w:r w:rsidRPr="00BC3858">
        <w:rPr>
          <w:rFonts w:ascii="Arial" w:hAnsi="Arial" w:cs="Arial"/>
          <w:b/>
          <w:u w:val="single"/>
        </w:rPr>
        <w:t xml:space="preserve">Na određeno vrijeme, na period od </w:t>
      </w:r>
      <w:r>
        <w:rPr>
          <w:rFonts w:ascii="Arial" w:hAnsi="Arial" w:cs="Arial"/>
          <w:b/>
          <w:u w:val="single"/>
        </w:rPr>
        <w:t>1 godinu dana, za radna mjesta</w:t>
      </w:r>
      <w:r w:rsidRPr="00BC3858">
        <w:rPr>
          <w:rFonts w:ascii="Arial" w:hAnsi="Arial" w:cs="Arial"/>
          <w:b/>
        </w:rPr>
        <w:t xml:space="preserve">: </w:t>
      </w:r>
    </w:p>
    <w:p w:rsidR="00CD179F" w:rsidRDefault="00CD179F" w:rsidP="00CD179F">
      <w:pPr>
        <w:pStyle w:val="ListParagraph"/>
        <w:ind w:left="0"/>
        <w:jc w:val="both"/>
        <w:rPr>
          <w:rFonts w:ascii="Arial" w:hAnsi="Arial" w:cs="Arial"/>
          <w:b/>
        </w:rPr>
      </w:pPr>
    </w:p>
    <w:p w:rsidR="00CD179F" w:rsidRPr="00634CE5" w:rsidRDefault="00CD179F" w:rsidP="00CD179F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 w:rsidRPr="00634CE5">
        <w:rPr>
          <w:rFonts w:ascii="Arial" w:hAnsi="Arial" w:cs="Arial"/>
        </w:rPr>
        <w:t>Kočijaš, broj izvršilaca 1</w:t>
      </w:r>
      <w:r>
        <w:rPr>
          <w:rFonts w:ascii="Arial" w:hAnsi="Arial" w:cs="Arial"/>
        </w:rPr>
        <w:t>;</w:t>
      </w:r>
    </w:p>
    <w:p w:rsidR="00CD179F" w:rsidRPr="00634CE5" w:rsidRDefault="00CD179F" w:rsidP="00CD179F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Pratilac uz zglobni traktor, broj izvršilaca 1;</w:t>
      </w:r>
    </w:p>
    <w:p w:rsidR="00CD179F" w:rsidRPr="00634CE5" w:rsidRDefault="00CD179F" w:rsidP="00CD179F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Radnik u građevinarstvu, broj izvršilaca 3;</w:t>
      </w:r>
    </w:p>
    <w:p w:rsidR="00CD179F" w:rsidRPr="00634CE5" w:rsidRDefault="00CD179F" w:rsidP="00CD179F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Sjekač, broj izvršilaca 2;</w:t>
      </w:r>
    </w:p>
    <w:p w:rsidR="00CD179F" w:rsidRPr="00634CE5" w:rsidRDefault="00CD179F" w:rsidP="00CD179F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Tesar-zidar, broj izvršilaca 1</w:t>
      </w:r>
    </w:p>
    <w:p w:rsidR="00CD179F" w:rsidRPr="005C6C3D" w:rsidRDefault="00CD179F" w:rsidP="00CD179F">
      <w:pPr>
        <w:jc w:val="both"/>
        <w:rPr>
          <w:rFonts w:ascii="Arial" w:hAnsi="Arial" w:cs="Arial"/>
        </w:rPr>
      </w:pPr>
    </w:p>
    <w:p w:rsidR="00CD179F" w:rsidRDefault="00CD179F" w:rsidP="00CD179F">
      <w:pPr>
        <w:rPr>
          <w:rFonts w:ascii="Arial" w:hAnsi="Arial" w:cs="Arial"/>
          <w:b/>
        </w:rPr>
      </w:pPr>
      <w:r w:rsidRPr="00BC3858">
        <w:rPr>
          <w:rFonts w:ascii="Arial" w:hAnsi="Arial" w:cs="Arial"/>
          <w:b/>
          <w:u w:val="single"/>
        </w:rPr>
        <w:t xml:space="preserve">Na određeno vrijeme, na period od </w:t>
      </w:r>
      <w:r>
        <w:rPr>
          <w:rFonts w:ascii="Arial" w:hAnsi="Arial" w:cs="Arial"/>
          <w:b/>
          <w:u w:val="single"/>
        </w:rPr>
        <w:t>8 mjeseci, za radno mjesto</w:t>
      </w:r>
      <w:r>
        <w:rPr>
          <w:rFonts w:ascii="Arial" w:hAnsi="Arial" w:cs="Arial"/>
          <w:b/>
        </w:rPr>
        <w:t xml:space="preserve">: </w:t>
      </w:r>
    </w:p>
    <w:p w:rsidR="00CD179F" w:rsidRDefault="00CD179F" w:rsidP="00CD179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Šumarija Gornja Drinjača</w:t>
      </w:r>
    </w:p>
    <w:p w:rsidR="00CD179F" w:rsidRDefault="00CD179F" w:rsidP="00CD179F">
      <w:pPr>
        <w:numPr>
          <w:ilvl w:val="0"/>
          <w:numId w:val="2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Pomoćni radnik u šumarstvu, broj izvršilaca 2</w:t>
      </w:r>
    </w:p>
    <w:p w:rsidR="00CD179F" w:rsidRPr="005C6C3D" w:rsidRDefault="00CD179F" w:rsidP="00CD179F">
      <w:pPr>
        <w:spacing w:after="0" w:line="240" w:lineRule="auto"/>
        <w:ind w:left="720"/>
        <w:rPr>
          <w:rFonts w:ascii="Arial" w:hAnsi="Arial" w:cs="Arial"/>
        </w:rPr>
      </w:pPr>
    </w:p>
    <w:p w:rsidR="00CD179F" w:rsidRPr="005C6C3D" w:rsidRDefault="00CD179F" w:rsidP="00CD179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Šumarija Srednja Drinjača</w:t>
      </w:r>
    </w:p>
    <w:p w:rsidR="00CD179F" w:rsidRDefault="00CD179F" w:rsidP="00CD179F">
      <w:pPr>
        <w:numPr>
          <w:ilvl w:val="0"/>
          <w:numId w:val="2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Pomoćni radnik u šumarstvu, broj izvršilaca 2, </w:t>
      </w:r>
    </w:p>
    <w:p w:rsidR="00CD179F" w:rsidRPr="005C6C3D" w:rsidRDefault="00CD179F" w:rsidP="00CD179F">
      <w:pPr>
        <w:spacing w:after="0" w:line="240" w:lineRule="auto"/>
        <w:ind w:left="720"/>
        <w:rPr>
          <w:rFonts w:ascii="Arial" w:hAnsi="Arial" w:cs="Arial"/>
        </w:rPr>
      </w:pPr>
    </w:p>
    <w:p w:rsidR="00CD179F" w:rsidRDefault="00CD179F" w:rsidP="00CD179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Šumarija </w:t>
      </w:r>
      <w:r w:rsidRPr="00673048">
        <w:rPr>
          <w:rFonts w:ascii="Arial" w:hAnsi="Arial" w:cs="Arial"/>
          <w:b/>
        </w:rPr>
        <w:t>Gostelja</w:t>
      </w:r>
    </w:p>
    <w:p w:rsidR="00CD179F" w:rsidRDefault="00CD179F" w:rsidP="00CD179F">
      <w:pPr>
        <w:numPr>
          <w:ilvl w:val="0"/>
          <w:numId w:val="2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Pomoćni radnik u šumarstvu, broj izvršilaca 2</w:t>
      </w:r>
    </w:p>
    <w:p w:rsidR="00CD179F" w:rsidRPr="00634CE5" w:rsidRDefault="00CD179F" w:rsidP="00CD179F">
      <w:pPr>
        <w:pStyle w:val="ListParagraph"/>
        <w:jc w:val="both"/>
        <w:rPr>
          <w:rFonts w:ascii="Arial" w:hAnsi="Arial" w:cs="Arial"/>
        </w:rPr>
      </w:pPr>
    </w:p>
    <w:p w:rsidR="00CD179F" w:rsidRPr="00BC3858" w:rsidRDefault="00CD179F" w:rsidP="00CD179F">
      <w:pPr>
        <w:rPr>
          <w:rFonts w:ascii="Arial" w:hAnsi="Arial" w:cs="Arial"/>
          <w:b/>
        </w:rPr>
      </w:pPr>
      <w:r w:rsidRPr="00BC3858">
        <w:rPr>
          <w:rFonts w:ascii="Arial" w:hAnsi="Arial" w:cs="Arial"/>
          <w:b/>
          <w:u w:val="single"/>
        </w:rPr>
        <w:t xml:space="preserve">Na određeno vrijeme, na period od </w:t>
      </w:r>
      <w:r>
        <w:rPr>
          <w:rFonts w:ascii="Arial" w:hAnsi="Arial" w:cs="Arial"/>
          <w:b/>
          <w:u w:val="single"/>
        </w:rPr>
        <w:t>6 mjeseci, za radna mjesta</w:t>
      </w:r>
      <w:r w:rsidRPr="00BC3858">
        <w:rPr>
          <w:rFonts w:ascii="Arial" w:hAnsi="Arial" w:cs="Arial"/>
          <w:b/>
        </w:rPr>
        <w:t xml:space="preserve">: </w:t>
      </w:r>
    </w:p>
    <w:p w:rsidR="00CD179F" w:rsidRDefault="00CD179F" w:rsidP="00CD179F">
      <w:pPr>
        <w:pStyle w:val="ListParagraph"/>
        <w:ind w:left="0"/>
        <w:jc w:val="both"/>
        <w:rPr>
          <w:rFonts w:ascii="Arial" w:hAnsi="Arial" w:cs="Arial"/>
          <w:b/>
        </w:rPr>
      </w:pPr>
    </w:p>
    <w:p w:rsidR="00CD179F" w:rsidRDefault="00CD179F" w:rsidP="00CD179F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 w:rsidRPr="00634CE5">
        <w:rPr>
          <w:rFonts w:ascii="Arial" w:hAnsi="Arial" w:cs="Arial"/>
        </w:rPr>
        <w:t>Pripravnik-šum-tehničar</w:t>
      </w:r>
      <w:r>
        <w:rPr>
          <w:rFonts w:ascii="Arial" w:hAnsi="Arial" w:cs="Arial"/>
        </w:rPr>
        <w:t>, broj izvršilaca 2;</w:t>
      </w:r>
    </w:p>
    <w:p w:rsidR="00CD179F" w:rsidRPr="00634CE5" w:rsidRDefault="00CD179F" w:rsidP="00CD179F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Pripravnik-ekonomski tehničar, broj izvršilaca 1</w:t>
      </w:r>
    </w:p>
    <w:p w:rsidR="00CD179F" w:rsidRDefault="00CD179F" w:rsidP="00CD179F">
      <w:pPr>
        <w:pStyle w:val="ListParagraph"/>
        <w:ind w:left="0"/>
        <w:jc w:val="both"/>
        <w:rPr>
          <w:rFonts w:ascii="Arial" w:hAnsi="Arial" w:cs="Arial"/>
        </w:rPr>
      </w:pPr>
    </w:p>
    <w:p w:rsidR="00CD179F" w:rsidRPr="00DC04DA" w:rsidRDefault="00CD179F" w:rsidP="00CD179F">
      <w:pPr>
        <w:pStyle w:val="ListParagraph"/>
        <w:ind w:left="0"/>
        <w:jc w:val="both"/>
        <w:rPr>
          <w:rFonts w:ascii="Arial" w:hAnsi="Arial" w:cs="Arial"/>
        </w:rPr>
      </w:pPr>
    </w:p>
    <w:p w:rsidR="00CD179F" w:rsidRDefault="00CD179F" w:rsidP="00CD179F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Pr="00BC3858">
        <w:rPr>
          <w:rFonts w:ascii="Arial" w:hAnsi="Arial" w:cs="Arial"/>
          <w:b/>
        </w:rPr>
        <w:t xml:space="preserve">„ŠG“ </w:t>
      </w:r>
      <w:r>
        <w:rPr>
          <w:rFonts w:ascii="Arial" w:hAnsi="Arial" w:cs="Arial"/>
          <w:b/>
        </w:rPr>
        <w:t>MAJEVIČKO</w:t>
      </w:r>
      <w:r w:rsidRPr="00BC3858">
        <w:rPr>
          <w:rFonts w:ascii="Arial" w:hAnsi="Arial" w:cs="Arial"/>
          <w:b/>
        </w:rPr>
        <w:t xml:space="preserve">” </w:t>
      </w:r>
      <w:r>
        <w:rPr>
          <w:rFonts w:ascii="Arial" w:hAnsi="Arial" w:cs="Arial"/>
          <w:b/>
        </w:rPr>
        <w:t>SREBRENIK</w:t>
      </w:r>
      <w:r w:rsidRPr="00BC3858">
        <w:rPr>
          <w:rFonts w:ascii="Arial" w:hAnsi="Arial" w:cs="Arial"/>
          <w:b/>
        </w:rPr>
        <w:t xml:space="preserve"> </w:t>
      </w:r>
    </w:p>
    <w:p w:rsidR="00CD179F" w:rsidRPr="00BC3858" w:rsidRDefault="00CD179F" w:rsidP="00CD179F">
      <w:pPr>
        <w:pStyle w:val="ListParagraph"/>
        <w:ind w:left="0"/>
        <w:jc w:val="both"/>
        <w:rPr>
          <w:rFonts w:ascii="Arial" w:hAnsi="Arial" w:cs="Arial"/>
          <w:b/>
        </w:rPr>
      </w:pPr>
    </w:p>
    <w:p w:rsidR="00CD179F" w:rsidRPr="008829AC" w:rsidRDefault="00CD179F" w:rsidP="00CD179F">
      <w:pPr>
        <w:pStyle w:val="ListParagraph"/>
        <w:ind w:left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Na određeno vrijeme, na period od 1 godinu dana, za radna mjesta</w:t>
      </w:r>
      <w:r w:rsidRPr="008829AC">
        <w:rPr>
          <w:rFonts w:ascii="Arial" w:hAnsi="Arial" w:cs="Arial"/>
          <w:b/>
          <w:u w:val="single"/>
        </w:rPr>
        <w:t>:</w:t>
      </w:r>
    </w:p>
    <w:p w:rsidR="00CD179F" w:rsidRDefault="00CD179F" w:rsidP="00CD179F">
      <w:pPr>
        <w:pStyle w:val="ListParagraph"/>
        <w:ind w:left="0"/>
        <w:jc w:val="both"/>
        <w:rPr>
          <w:rFonts w:ascii="Arial" w:hAnsi="Arial" w:cs="Arial"/>
          <w:b/>
        </w:rPr>
      </w:pPr>
    </w:p>
    <w:p w:rsidR="00CD179F" w:rsidRDefault="00CD179F" w:rsidP="00CD179F">
      <w:pPr>
        <w:pStyle w:val="ListParagraph"/>
        <w:ind w:left="0"/>
        <w:jc w:val="both"/>
        <w:rPr>
          <w:rFonts w:ascii="Arial" w:hAnsi="Arial" w:cs="Arial"/>
          <w:b/>
        </w:rPr>
      </w:pPr>
      <w:r w:rsidRPr="00FD0056">
        <w:rPr>
          <w:rFonts w:ascii="Arial" w:hAnsi="Arial" w:cs="Arial"/>
          <w:b/>
        </w:rPr>
        <w:t>Šumarija “</w:t>
      </w:r>
      <w:r>
        <w:rPr>
          <w:rFonts w:ascii="Arial" w:hAnsi="Arial" w:cs="Arial"/>
          <w:b/>
        </w:rPr>
        <w:t>Srebrenik</w:t>
      </w:r>
      <w:r w:rsidRPr="00FD0056">
        <w:rPr>
          <w:rFonts w:ascii="Arial" w:hAnsi="Arial" w:cs="Arial"/>
          <w:b/>
        </w:rPr>
        <w:t>”</w:t>
      </w:r>
    </w:p>
    <w:p w:rsidR="00CD179F" w:rsidRDefault="00CD179F" w:rsidP="00CD179F">
      <w:pPr>
        <w:pStyle w:val="ListParagraph"/>
        <w:ind w:left="0"/>
        <w:jc w:val="both"/>
        <w:rPr>
          <w:rFonts w:ascii="Arial" w:hAnsi="Arial" w:cs="Arial"/>
          <w:b/>
        </w:rPr>
      </w:pPr>
    </w:p>
    <w:p w:rsidR="00CD179F" w:rsidRDefault="00CD179F" w:rsidP="00CD179F">
      <w:pPr>
        <w:pStyle w:val="ListParagraph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Pomoćni radnik u šumarstvu, broj izvršilaca 3;</w:t>
      </w:r>
    </w:p>
    <w:p w:rsidR="00CD179F" w:rsidRDefault="00CD179F" w:rsidP="00CD179F">
      <w:pPr>
        <w:pStyle w:val="ListParagraph"/>
        <w:ind w:left="0"/>
        <w:jc w:val="both"/>
        <w:rPr>
          <w:rFonts w:ascii="Arial" w:hAnsi="Arial" w:cs="Arial"/>
          <w:b/>
        </w:rPr>
      </w:pPr>
    </w:p>
    <w:p w:rsidR="00CD179F" w:rsidRPr="00FD0056" w:rsidRDefault="00CD179F" w:rsidP="00CD179F">
      <w:pPr>
        <w:pStyle w:val="ListParagraph"/>
        <w:ind w:left="0"/>
        <w:jc w:val="both"/>
        <w:rPr>
          <w:rFonts w:ascii="Arial" w:hAnsi="Arial" w:cs="Arial"/>
          <w:b/>
        </w:rPr>
      </w:pPr>
      <w:r w:rsidRPr="00FD0056">
        <w:rPr>
          <w:rFonts w:ascii="Arial" w:hAnsi="Arial" w:cs="Arial"/>
          <w:b/>
        </w:rPr>
        <w:t>Šumarija “Čelić”</w:t>
      </w:r>
    </w:p>
    <w:p w:rsidR="00CD179F" w:rsidRDefault="00CD179F" w:rsidP="00CD179F">
      <w:pPr>
        <w:pStyle w:val="ListParagraph"/>
        <w:ind w:left="0"/>
        <w:jc w:val="both"/>
        <w:rPr>
          <w:rFonts w:ascii="Arial" w:hAnsi="Arial" w:cs="Arial"/>
          <w:b/>
        </w:rPr>
      </w:pPr>
    </w:p>
    <w:p w:rsidR="00CD179F" w:rsidRDefault="00CD179F" w:rsidP="00CD179F">
      <w:pPr>
        <w:pStyle w:val="ListParagraph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Sjekač, broj izvršilaca 1;</w:t>
      </w:r>
    </w:p>
    <w:p w:rsidR="00CD179F" w:rsidRDefault="00CD179F" w:rsidP="00CD179F">
      <w:pPr>
        <w:pStyle w:val="ListParagraph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Pomoćni radnik u šumarstvu, broj izvršilaca 1</w:t>
      </w:r>
    </w:p>
    <w:p w:rsidR="00CD179F" w:rsidRDefault="00CD179F" w:rsidP="00CD179F">
      <w:pPr>
        <w:pStyle w:val="ListParagraph"/>
        <w:ind w:left="0"/>
        <w:rPr>
          <w:rFonts w:ascii="Arial" w:hAnsi="Arial" w:cs="Arial"/>
          <w:b/>
          <w:u w:val="single"/>
        </w:rPr>
      </w:pPr>
    </w:p>
    <w:p w:rsidR="00CD179F" w:rsidRPr="008829AC" w:rsidRDefault="00CD179F" w:rsidP="00CD179F">
      <w:pPr>
        <w:pStyle w:val="ListParagraph"/>
        <w:ind w:left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Na neodređeno vrijeme, za radna mjesta</w:t>
      </w:r>
      <w:r w:rsidRPr="008829AC">
        <w:rPr>
          <w:rFonts w:ascii="Arial" w:hAnsi="Arial" w:cs="Arial"/>
          <w:b/>
          <w:u w:val="single"/>
        </w:rPr>
        <w:t>:</w:t>
      </w:r>
    </w:p>
    <w:p w:rsidR="00CD179F" w:rsidRDefault="00CD179F" w:rsidP="00CD179F">
      <w:pPr>
        <w:pStyle w:val="ListParagraph"/>
        <w:ind w:left="0"/>
        <w:jc w:val="both"/>
        <w:rPr>
          <w:rFonts w:ascii="Arial" w:hAnsi="Arial" w:cs="Arial"/>
          <w:b/>
        </w:rPr>
      </w:pPr>
    </w:p>
    <w:p w:rsidR="00CD179F" w:rsidRPr="00FD0056" w:rsidRDefault="00CD179F" w:rsidP="00CD179F">
      <w:pPr>
        <w:pStyle w:val="ListParagraph"/>
        <w:ind w:left="0"/>
        <w:jc w:val="both"/>
        <w:rPr>
          <w:rFonts w:ascii="Arial" w:hAnsi="Arial" w:cs="Arial"/>
          <w:b/>
        </w:rPr>
      </w:pPr>
      <w:r w:rsidRPr="00FD0056">
        <w:rPr>
          <w:rFonts w:ascii="Arial" w:hAnsi="Arial" w:cs="Arial"/>
          <w:b/>
        </w:rPr>
        <w:t>Šumarija “Čelić”</w:t>
      </w:r>
    </w:p>
    <w:p w:rsidR="00CD179F" w:rsidRDefault="00CD179F" w:rsidP="00CD179F">
      <w:pPr>
        <w:pStyle w:val="ListParagraph"/>
        <w:jc w:val="both"/>
        <w:rPr>
          <w:rFonts w:ascii="Arial" w:hAnsi="Arial" w:cs="Arial"/>
        </w:rPr>
      </w:pPr>
    </w:p>
    <w:p w:rsidR="00CD179F" w:rsidRDefault="00CD179F" w:rsidP="00CD179F">
      <w:pPr>
        <w:pStyle w:val="ListParagraph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Pomoćni radnik u šumarstvu, broj izvršilaca 1 i </w:t>
      </w:r>
    </w:p>
    <w:p w:rsidR="00CD179F" w:rsidRDefault="00CD179F" w:rsidP="00CD179F">
      <w:pPr>
        <w:pStyle w:val="ListParagraph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Signalista-radnik na utovaru, broj izvršilaca 1</w:t>
      </w:r>
    </w:p>
    <w:p w:rsidR="00CD179F" w:rsidRDefault="00CD179F" w:rsidP="00CD179F">
      <w:pPr>
        <w:pStyle w:val="ListParagraph"/>
        <w:ind w:left="0"/>
        <w:jc w:val="both"/>
        <w:rPr>
          <w:rFonts w:ascii="Arial" w:hAnsi="Arial" w:cs="Arial"/>
          <w:b/>
        </w:rPr>
      </w:pPr>
    </w:p>
    <w:p w:rsidR="00CD179F" w:rsidRDefault="00CD179F" w:rsidP="00CD179F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 ”VLASENIČKO” TURALIĆI-KLADANJ</w:t>
      </w:r>
    </w:p>
    <w:p w:rsidR="00CD179F" w:rsidRDefault="00CD179F" w:rsidP="00CD179F">
      <w:pPr>
        <w:pStyle w:val="ListParagraph"/>
        <w:ind w:left="0"/>
        <w:jc w:val="both"/>
        <w:rPr>
          <w:rFonts w:ascii="Arial" w:hAnsi="Arial" w:cs="Arial"/>
          <w:b/>
        </w:rPr>
      </w:pPr>
    </w:p>
    <w:p w:rsidR="00CD179F" w:rsidRPr="008829AC" w:rsidRDefault="00CD179F" w:rsidP="00CD179F">
      <w:pPr>
        <w:pStyle w:val="ListParagraph"/>
        <w:ind w:left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Na određeno vrijeme, na period od 6 mjeseci, za radna mjesta</w:t>
      </w:r>
      <w:r w:rsidRPr="008829AC">
        <w:rPr>
          <w:rFonts w:ascii="Arial" w:hAnsi="Arial" w:cs="Arial"/>
          <w:b/>
          <w:u w:val="single"/>
        </w:rPr>
        <w:t>:</w:t>
      </w:r>
    </w:p>
    <w:p w:rsidR="00CD179F" w:rsidRDefault="00CD179F" w:rsidP="00CD179F">
      <w:pPr>
        <w:pStyle w:val="ListParagraph"/>
        <w:ind w:left="0"/>
        <w:jc w:val="both"/>
        <w:rPr>
          <w:rFonts w:ascii="Arial" w:hAnsi="Arial" w:cs="Arial"/>
          <w:b/>
        </w:rPr>
      </w:pPr>
    </w:p>
    <w:p w:rsidR="00CD179F" w:rsidRDefault="00CD179F" w:rsidP="00CD179F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Šumarija “Jelica” Sapna</w:t>
      </w:r>
    </w:p>
    <w:p w:rsidR="00CD179F" w:rsidRDefault="00CD179F" w:rsidP="00CD179F">
      <w:pPr>
        <w:pStyle w:val="ListParagraph"/>
        <w:ind w:left="0"/>
        <w:jc w:val="both"/>
        <w:rPr>
          <w:rFonts w:ascii="Arial" w:hAnsi="Arial" w:cs="Arial"/>
          <w:b/>
        </w:rPr>
      </w:pPr>
    </w:p>
    <w:p w:rsidR="00CD179F" w:rsidRDefault="00CD179F" w:rsidP="00CD179F">
      <w:pPr>
        <w:pStyle w:val="ListParagraph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Pomoćni radnik u šumarstvu, broj izvršilaca 2</w:t>
      </w:r>
    </w:p>
    <w:p w:rsidR="00CD179F" w:rsidRDefault="00CD179F" w:rsidP="00CD179F">
      <w:pPr>
        <w:pStyle w:val="ListParagraph"/>
        <w:jc w:val="both"/>
        <w:rPr>
          <w:rFonts w:ascii="Arial" w:hAnsi="Arial" w:cs="Arial"/>
        </w:rPr>
      </w:pPr>
    </w:p>
    <w:p w:rsidR="00CD179F" w:rsidRDefault="00CD179F" w:rsidP="00CD179F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Šumarija “Jelovik” Turalići</w:t>
      </w:r>
    </w:p>
    <w:p w:rsidR="00CD179F" w:rsidRDefault="00CD179F" w:rsidP="00CD179F">
      <w:pPr>
        <w:rPr>
          <w:rFonts w:ascii="Arial" w:hAnsi="Arial" w:cs="Arial"/>
          <w:b/>
        </w:rPr>
      </w:pPr>
      <w:r w:rsidRPr="00BC3858">
        <w:rPr>
          <w:rFonts w:ascii="Arial" w:hAnsi="Arial" w:cs="Arial"/>
          <w:b/>
          <w:u w:val="single"/>
        </w:rPr>
        <w:t xml:space="preserve">Na </w:t>
      </w:r>
      <w:r>
        <w:rPr>
          <w:rFonts w:ascii="Arial" w:hAnsi="Arial" w:cs="Arial"/>
          <w:b/>
          <w:u w:val="single"/>
        </w:rPr>
        <w:t>neodređeno vrijeme, za radno mjesto</w:t>
      </w:r>
      <w:r w:rsidRPr="00BC3858">
        <w:rPr>
          <w:rFonts w:ascii="Arial" w:hAnsi="Arial" w:cs="Arial"/>
          <w:b/>
        </w:rPr>
        <w:t xml:space="preserve">: </w:t>
      </w:r>
    </w:p>
    <w:p w:rsidR="00CD179F" w:rsidRDefault="00CD179F" w:rsidP="00CD179F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-  Sjekač, broj izvršilaca 1</w:t>
      </w:r>
    </w:p>
    <w:p w:rsidR="00C42E88" w:rsidRPr="0065131D" w:rsidRDefault="00C42E88" w:rsidP="0065131D">
      <w:pPr>
        <w:tabs>
          <w:tab w:val="left" w:pos="1418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AA236B" w:rsidRPr="00D16F12" w:rsidRDefault="00AA236B" w:rsidP="00AA236B">
      <w:pPr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USLOVI KOJI MORAJU BITI ISPUNJENI</w:t>
      </w:r>
    </w:p>
    <w:p w:rsidR="00AA236B" w:rsidRPr="00D16F12" w:rsidRDefault="00AA236B" w:rsidP="00AA236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Opći uslov</w:t>
      </w:r>
      <w:r>
        <w:rPr>
          <w:rFonts w:ascii="Arial" w:hAnsi="Arial" w:cs="Arial"/>
          <w:sz w:val="20"/>
          <w:szCs w:val="20"/>
        </w:rPr>
        <w:t>i</w:t>
      </w:r>
      <w:r w:rsidRPr="00D16F12">
        <w:rPr>
          <w:rFonts w:ascii="Arial" w:hAnsi="Arial" w:cs="Arial"/>
          <w:sz w:val="20"/>
          <w:szCs w:val="20"/>
        </w:rPr>
        <w:t xml:space="preserve"> za zaključenje Ugovora o radu za radna mjesta iz tačke I</w:t>
      </w:r>
      <w:r>
        <w:rPr>
          <w:rFonts w:ascii="Arial" w:hAnsi="Arial" w:cs="Arial"/>
          <w:sz w:val="20"/>
          <w:szCs w:val="20"/>
        </w:rPr>
        <w:t xml:space="preserve"> ovog oglasa su: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D16F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>da je lice koj</w:t>
      </w:r>
      <w:r>
        <w:rPr>
          <w:rFonts w:ascii="Arial" w:hAnsi="Arial" w:cs="Arial"/>
          <w:sz w:val="20"/>
          <w:szCs w:val="20"/>
        </w:rPr>
        <w:t>e se prijavljuje na Javni oglas</w:t>
      </w:r>
      <w:r w:rsidRPr="008C7B63">
        <w:rPr>
          <w:rFonts w:ascii="Arial" w:hAnsi="Arial" w:cs="Arial"/>
          <w:sz w:val="20"/>
          <w:szCs w:val="20"/>
        </w:rPr>
        <w:t xml:space="preserve"> navršilo 18 godina života; 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8C7B6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</w:t>
      </w:r>
      <w:r w:rsidRPr="008C7B63">
        <w:rPr>
          <w:rFonts w:ascii="Arial" w:hAnsi="Arial" w:cs="Arial"/>
          <w:sz w:val="20"/>
          <w:szCs w:val="20"/>
        </w:rPr>
        <w:t>a je državljanin BiH,</w:t>
      </w:r>
      <w:r>
        <w:rPr>
          <w:rFonts w:ascii="Arial" w:hAnsi="Arial" w:cs="Arial"/>
          <w:sz w:val="20"/>
          <w:szCs w:val="20"/>
        </w:rPr>
        <w:t xml:space="preserve"> 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da</w:t>
      </w:r>
      <w:r w:rsidRPr="008C7B63">
        <w:rPr>
          <w:rFonts w:ascii="Arial" w:hAnsi="Arial" w:cs="Arial"/>
          <w:sz w:val="20"/>
          <w:szCs w:val="20"/>
        </w:rPr>
        <w:t xml:space="preserve"> zdravstveno stanje </w:t>
      </w:r>
      <w:r>
        <w:rPr>
          <w:rFonts w:ascii="Arial" w:hAnsi="Arial" w:cs="Arial"/>
          <w:sz w:val="20"/>
          <w:szCs w:val="20"/>
        </w:rPr>
        <w:t>i psihofizičke sposobnosti lica koje se prijavljuje, odgov</w:t>
      </w:r>
      <w:r w:rsidRPr="008C7B63">
        <w:rPr>
          <w:rFonts w:ascii="Arial" w:hAnsi="Arial" w:cs="Arial"/>
          <w:sz w:val="20"/>
          <w:szCs w:val="20"/>
        </w:rPr>
        <w:t>araju uslovima radn</w:t>
      </w:r>
      <w:r>
        <w:rPr>
          <w:rFonts w:ascii="Arial" w:hAnsi="Arial" w:cs="Arial"/>
          <w:sz w:val="20"/>
          <w:szCs w:val="20"/>
        </w:rPr>
        <w:t>og mjesta za koje se raspisuje  Javni oglas</w:t>
      </w:r>
      <w:r w:rsidRPr="008C7B63">
        <w:rPr>
          <w:rFonts w:ascii="Arial" w:hAnsi="Arial" w:cs="Arial"/>
          <w:sz w:val="20"/>
          <w:szCs w:val="20"/>
        </w:rPr>
        <w:t>,</w:t>
      </w:r>
    </w:p>
    <w:p w:rsidR="00AA236B" w:rsidRPr="008C7B63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7B63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d</w:t>
      </w:r>
      <w:r w:rsidRPr="008C7B63">
        <w:rPr>
          <w:rFonts w:ascii="Arial" w:hAnsi="Arial" w:cs="Arial"/>
          <w:sz w:val="20"/>
          <w:szCs w:val="20"/>
        </w:rPr>
        <w:t>a se protiv njih ne vodi krivični postupak.</w:t>
      </w:r>
    </w:p>
    <w:p w:rsidR="00407581" w:rsidRDefault="00407581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AA236B" w:rsidRPr="00D16F12" w:rsidRDefault="00AA236B" w:rsidP="00AA236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III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Uslovi za radna mjesta iz tačke I ovog Oglasa koji moraju biti ispunjeni, taksativno su navedeni kako slijedi: </w:t>
      </w:r>
    </w:p>
    <w:p w:rsidR="0065131D" w:rsidRDefault="0065131D" w:rsidP="00C42E88">
      <w:pPr>
        <w:spacing w:after="0"/>
        <w:rPr>
          <w:rFonts w:ascii="Arial" w:hAnsi="Arial" w:cs="Arial"/>
          <w:sz w:val="20"/>
          <w:szCs w:val="20"/>
        </w:rPr>
      </w:pPr>
    </w:p>
    <w:p w:rsidR="000969AF" w:rsidRPr="00291274" w:rsidRDefault="000969AF" w:rsidP="000969AF">
      <w:pPr>
        <w:spacing w:after="0"/>
        <w:rPr>
          <w:rFonts w:ascii="Arial" w:hAnsi="Arial" w:cs="Arial"/>
          <w:sz w:val="20"/>
          <w:szCs w:val="20"/>
        </w:rPr>
      </w:pPr>
    </w:p>
    <w:p w:rsidR="005C6C3D" w:rsidRPr="00997560" w:rsidRDefault="005C6C3D" w:rsidP="005C6C3D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97560">
        <w:rPr>
          <w:rFonts w:ascii="Arial" w:hAnsi="Arial" w:cs="Arial"/>
          <w:b/>
          <w:sz w:val="20"/>
          <w:szCs w:val="20"/>
        </w:rPr>
        <w:t xml:space="preserve">Radno mjesto: </w:t>
      </w:r>
      <w:r>
        <w:rPr>
          <w:rFonts w:ascii="Arial" w:hAnsi="Arial" w:cs="Arial"/>
          <w:b/>
          <w:sz w:val="20"/>
          <w:szCs w:val="20"/>
        </w:rPr>
        <w:t>KOČIJAŠ</w:t>
      </w:r>
    </w:p>
    <w:p w:rsidR="005C6C3D" w:rsidRPr="006D6D86" w:rsidRDefault="005C6C3D" w:rsidP="005C6C3D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Lokacija radnog mjesta: </w:t>
      </w:r>
      <w:r>
        <w:rPr>
          <w:rFonts w:ascii="Arial" w:hAnsi="Arial" w:cs="Arial"/>
          <w:sz w:val="20"/>
          <w:szCs w:val="20"/>
        </w:rPr>
        <w:t>ŠG „Konjuh“</w:t>
      </w:r>
      <w:r w:rsidRPr="006D6D86">
        <w:rPr>
          <w:rFonts w:ascii="Arial" w:hAnsi="Arial" w:cs="Arial"/>
          <w:sz w:val="20"/>
          <w:szCs w:val="20"/>
        </w:rPr>
        <w:t xml:space="preserve"> </w:t>
      </w:r>
    </w:p>
    <w:p w:rsidR="005C6C3D" w:rsidRPr="006D6D86" w:rsidRDefault="005C6C3D" w:rsidP="005C6C3D">
      <w:pPr>
        <w:ind w:left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Potrebna kvalifikacija:</w:t>
      </w:r>
      <w:r w:rsidRPr="006D6D86">
        <w:rPr>
          <w:rFonts w:ascii="Arial" w:hAnsi="Arial" w:cs="Arial"/>
          <w:sz w:val="20"/>
          <w:szCs w:val="20"/>
        </w:rPr>
        <w:t>NK/PK</w:t>
      </w:r>
    </w:p>
    <w:p w:rsidR="005C6C3D" w:rsidRPr="006D6D86" w:rsidRDefault="005C6C3D" w:rsidP="005C6C3D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Pot</w:t>
      </w:r>
      <w:r>
        <w:rPr>
          <w:rFonts w:ascii="Arial" w:hAnsi="Arial" w:cs="Arial"/>
          <w:sz w:val="20"/>
          <w:szCs w:val="20"/>
        </w:rPr>
        <w:t>rebno radno iskustvo: Ne</w:t>
      </w:r>
    </w:p>
    <w:p w:rsidR="005C6C3D" w:rsidRDefault="005C6C3D" w:rsidP="005C6C3D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Posebni uslovi: Ne </w:t>
      </w:r>
    </w:p>
    <w:p w:rsidR="005C6C3D" w:rsidRPr="007D48FF" w:rsidRDefault="005C6C3D" w:rsidP="005C6C3D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b/>
          <w:sz w:val="20"/>
          <w:szCs w:val="20"/>
        </w:rPr>
      </w:pPr>
      <w:r w:rsidRPr="007D48FF">
        <w:rPr>
          <w:rFonts w:ascii="Arial" w:hAnsi="Arial" w:cs="Arial"/>
          <w:b/>
          <w:sz w:val="20"/>
          <w:szCs w:val="20"/>
        </w:rPr>
        <w:t xml:space="preserve">Radno mjesto: PRATILAC UZ ZGLOBNI TRAKTOR </w:t>
      </w:r>
    </w:p>
    <w:p w:rsidR="005C6C3D" w:rsidRPr="006D6D86" w:rsidRDefault="005C6C3D" w:rsidP="005C6C3D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Lokacija radnog mjesta: </w:t>
      </w:r>
      <w:r>
        <w:rPr>
          <w:rFonts w:ascii="Arial" w:hAnsi="Arial" w:cs="Arial"/>
          <w:sz w:val="20"/>
          <w:szCs w:val="20"/>
        </w:rPr>
        <w:t>ŠG „</w:t>
      </w:r>
      <w:r w:rsidR="00075A40">
        <w:rPr>
          <w:rFonts w:ascii="Arial" w:hAnsi="Arial" w:cs="Arial"/>
          <w:sz w:val="20"/>
          <w:szCs w:val="20"/>
        </w:rPr>
        <w:t>Konjuh</w:t>
      </w:r>
      <w:r>
        <w:rPr>
          <w:rFonts w:ascii="Arial" w:hAnsi="Arial" w:cs="Arial"/>
          <w:sz w:val="20"/>
          <w:szCs w:val="20"/>
        </w:rPr>
        <w:t>“</w:t>
      </w:r>
    </w:p>
    <w:p w:rsidR="005C6C3D" w:rsidRPr="006D6D86" w:rsidRDefault="005C6C3D" w:rsidP="005C6C3D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Potrebna kvalifikacija: </w:t>
      </w:r>
      <w:r>
        <w:rPr>
          <w:rFonts w:ascii="Arial" w:hAnsi="Arial" w:cs="Arial"/>
          <w:sz w:val="20"/>
          <w:szCs w:val="20"/>
        </w:rPr>
        <w:t>PK/KV</w:t>
      </w:r>
    </w:p>
    <w:p w:rsidR="005C6C3D" w:rsidRPr="006D6D86" w:rsidRDefault="005C6C3D" w:rsidP="005C6C3D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z w:val="20"/>
          <w:szCs w:val="20"/>
        </w:rPr>
        <w:t>trebno radno iskustvo: 6 mjeseci</w:t>
      </w:r>
    </w:p>
    <w:p w:rsidR="005C6C3D" w:rsidRDefault="005C6C3D" w:rsidP="005C6C3D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Posebni uslovi: Ne</w:t>
      </w:r>
    </w:p>
    <w:p w:rsidR="00270F5B" w:rsidRDefault="00270F5B" w:rsidP="005C6C3D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</w:p>
    <w:p w:rsidR="00270F5B" w:rsidRPr="00270F5B" w:rsidRDefault="00270F5B" w:rsidP="00270F5B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 w:rsidRPr="00270F5B">
        <w:rPr>
          <w:rFonts w:ascii="Arial" w:hAnsi="Arial" w:cs="Arial"/>
          <w:b/>
          <w:sz w:val="20"/>
          <w:szCs w:val="20"/>
        </w:rPr>
        <w:t>Radno mjesto: RADNIK U GRAĐEVINARSTVU</w:t>
      </w:r>
    </w:p>
    <w:p w:rsidR="00270F5B" w:rsidRDefault="00270F5B" w:rsidP="00270F5B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Lokacija radnog mjesta: ŠG „Konjuh“, „Sporedne djelatnosti“</w:t>
      </w:r>
    </w:p>
    <w:p w:rsidR="00270F5B" w:rsidRDefault="00270F5B" w:rsidP="00270F5B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Potrebna kvalifikacija: </w:t>
      </w:r>
      <w:r w:rsidR="00241696">
        <w:rPr>
          <w:rFonts w:ascii="Arial" w:hAnsi="Arial" w:cs="Arial"/>
          <w:sz w:val="20"/>
          <w:szCs w:val="20"/>
        </w:rPr>
        <w:t>NK</w:t>
      </w:r>
    </w:p>
    <w:p w:rsidR="00270F5B" w:rsidRDefault="00270F5B" w:rsidP="00270F5B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Potrebno radno iskustvo: </w:t>
      </w:r>
      <w:r w:rsidR="00241696">
        <w:rPr>
          <w:rFonts w:ascii="Arial" w:hAnsi="Arial" w:cs="Arial"/>
          <w:sz w:val="20"/>
          <w:szCs w:val="20"/>
        </w:rPr>
        <w:t>Ne</w:t>
      </w:r>
    </w:p>
    <w:p w:rsidR="00270F5B" w:rsidRDefault="00270F5B" w:rsidP="00270F5B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Posebni uslovi: Ne</w:t>
      </w:r>
    </w:p>
    <w:p w:rsidR="00075A40" w:rsidRDefault="00075A40" w:rsidP="00075A40">
      <w:pPr>
        <w:spacing w:after="0"/>
        <w:contextualSpacing/>
        <w:rPr>
          <w:rFonts w:ascii="Arial" w:hAnsi="Arial" w:cs="Arial"/>
          <w:sz w:val="20"/>
          <w:szCs w:val="20"/>
        </w:rPr>
      </w:pPr>
    </w:p>
    <w:p w:rsidR="005C6C3D" w:rsidRPr="003830B7" w:rsidRDefault="005C6C3D" w:rsidP="005C6C3D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b/>
          <w:sz w:val="20"/>
          <w:szCs w:val="20"/>
        </w:rPr>
      </w:pPr>
      <w:r w:rsidRPr="003830B7">
        <w:rPr>
          <w:rFonts w:ascii="Arial" w:hAnsi="Arial" w:cs="Arial"/>
          <w:b/>
          <w:sz w:val="20"/>
          <w:szCs w:val="20"/>
        </w:rPr>
        <w:t>Radno mjesto: POMOĆNI RADNIK U ŠUMARSTVU</w:t>
      </w:r>
    </w:p>
    <w:p w:rsidR="005C6C3D" w:rsidRDefault="005C6C3D" w:rsidP="005C6C3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mjesta: ŠG „Konjuh“, ŠG „</w:t>
      </w:r>
      <w:r w:rsidR="00075A40">
        <w:rPr>
          <w:rFonts w:ascii="Arial" w:hAnsi="Arial" w:cs="Arial"/>
          <w:sz w:val="20"/>
          <w:szCs w:val="20"/>
        </w:rPr>
        <w:t>Majevičko</w:t>
      </w:r>
      <w:r>
        <w:rPr>
          <w:rFonts w:ascii="Arial" w:hAnsi="Arial" w:cs="Arial"/>
          <w:sz w:val="20"/>
          <w:szCs w:val="20"/>
        </w:rPr>
        <w:t>“</w:t>
      </w:r>
      <w:r w:rsidR="00075A40">
        <w:rPr>
          <w:rFonts w:ascii="Arial" w:hAnsi="Arial" w:cs="Arial"/>
          <w:sz w:val="20"/>
          <w:szCs w:val="20"/>
        </w:rPr>
        <w:t>, ŠG „Vlaseničko“</w:t>
      </w:r>
    </w:p>
    <w:p w:rsidR="005C6C3D" w:rsidRDefault="005C6C3D" w:rsidP="005C6C3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NK/KV/SSS</w:t>
      </w:r>
    </w:p>
    <w:p w:rsidR="005C6C3D" w:rsidRDefault="005C6C3D" w:rsidP="005C6C3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Ne</w:t>
      </w:r>
    </w:p>
    <w:p w:rsidR="005C6C3D" w:rsidRDefault="005C6C3D" w:rsidP="005C6C3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Posebni uslovi: Ne</w:t>
      </w:r>
    </w:p>
    <w:p w:rsidR="005C6C3D" w:rsidRDefault="005C6C3D" w:rsidP="005C6C3D">
      <w:pPr>
        <w:ind w:left="720"/>
        <w:contextualSpacing/>
        <w:rPr>
          <w:rFonts w:ascii="Arial" w:hAnsi="Arial" w:cs="Arial"/>
          <w:sz w:val="20"/>
          <w:szCs w:val="20"/>
        </w:rPr>
      </w:pPr>
    </w:p>
    <w:p w:rsidR="0065131D" w:rsidRPr="006D6D86" w:rsidRDefault="0065131D" w:rsidP="0065131D">
      <w:pPr>
        <w:numPr>
          <w:ilvl w:val="0"/>
          <w:numId w:val="20"/>
        </w:numPr>
        <w:spacing w:after="0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Posebni uslovi: </w:t>
      </w:r>
      <w:r w:rsidRPr="006D6D86">
        <w:rPr>
          <w:rFonts w:ascii="Arial" w:hAnsi="Arial" w:cs="Arial"/>
          <w:b/>
          <w:sz w:val="20"/>
          <w:szCs w:val="20"/>
        </w:rPr>
        <w:t>Radno mjesto: SJEKAČ</w:t>
      </w:r>
    </w:p>
    <w:p w:rsidR="0065131D" w:rsidRPr="006D6D86" w:rsidRDefault="0065131D" w:rsidP="0065131D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 Lokacija radnog mjesta: </w:t>
      </w:r>
      <w:r w:rsidR="00914D45">
        <w:rPr>
          <w:rFonts w:ascii="Arial" w:hAnsi="Arial" w:cs="Arial"/>
          <w:sz w:val="20"/>
          <w:szCs w:val="20"/>
        </w:rPr>
        <w:t>ŠG „</w:t>
      </w:r>
      <w:r w:rsidR="00075A40">
        <w:rPr>
          <w:rFonts w:ascii="Arial" w:hAnsi="Arial" w:cs="Arial"/>
          <w:sz w:val="20"/>
          <w:szCs w:val="20"/>
        </w:rPr>
        <w:t>Majevičko</w:t>
      </w:r>
      <w:r w:rsidR="00914D45">
        <w:rPr>
          <w:rFonts w:ascii="Arial" w:hAnsi="Arial" w:cs="Arial"/>
          <w:sz w:val="20"/>
          <w:szCs w:val="20"/>
        </w:rPr>
        <w:t xml:space="preserve">“, </w:t>
      </w:r>
      <w:r w:rsidRPr="006D6D86">
        <w:rPr>
          <w:rFonts w:ascii="Arial" w:hAnsi="Arial" w:cs="Arial"/>
          <w:sz w:val="20"/>
          <w:szCs w:val="20"/>
        </w:rPr>
        <w:t>ŠG „</w:t>
      </w:r>
      <w:r w:rsidR="00075A40">
        <w:rPr>
          <w:rFonts w:ascii="Arial" w:hAnsi="Arial" w:cs="Arial"/>
          <w:sz w:val="20"/>
          <w:szCs w:val="20"/>
        </w:rPr>
        <w:t>Vlaseničko</w:t>
      </w:r>
      <w:r>
        <w:rPr>
          <w:rFonts w:ascii="Arial" w:hAnsi="Arial" w:cs="Arial"/>
          <w:sz w:val="20"/>
          <w:szCs w:val="20"/>
        </w:rPr>
        <w:t>“</w:t>
      </w:r>
    </w:p>
    <w:p w:rsidR="0065131D" w:rsidRPr="006D6D86" w:rsidRDefault="0065131D" w:rsidP="0065131D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 xml:space="preserve"> Potrebna kvalifikacija: PK/NK</w:t>
      </w:r>
    </w:p>
    <w:p w:rsidR="0065131D" w:rsidRPr="006D6D86" w:rsidRDefault="0065131D" w:rsidP="0065131D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 P</w:t>
      </w:r>
      <w:r>
        <w:rPr>
          <w:rFonts w:ascii="Arial" w:hAnsi="Arial" w:cs="Arial"/>
          <w:sz w:val="20"/>
          <w:szCs w:val="20"/>
        </w:rPr>
        <w:t>otrebno radno iskustvo: Ne</w:t>
      </w:r>
    </w:p>
    <w:p w:rsidR="0065131D" w:rsidRDefault="0065131D" w:rsidP="0065131D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 Posebni uslovi: </w:t>
      </w:r>
      <w:r>
        <w:rPr>
          <w:rFonts w:ascii="Arial" w:hAnsi="Arial" w:cs="Arial"/>
          <w:sz w:val="20"/>
          <w:szCs w:val="20"/>
        </w:rPr>
        <w:t>Uvjerenje o stručnoj osposobljenosti</w:t>
      </w:r>
    </w:p>
    <w:p w:rsidR="0065131D" w:rsidRPr="00CD63AD" w:rsidRDefault="0065131D" w:rsidP="0065131D">
      <w:pPr>
        <w:spacing w:after="0"/>
        <w:rPr>
          <w:rFonts w:ascii="Arial" w:hAnsi="Arial" w:cs="Arial"/>
          <w:sz w:val="20"/>
          <w:szCs w:val="20"/>
        </w:rPr>
      </w:pPr>
    </w:p>
    <w:p w:rsidR="005C6C3D" w:rsidRDefault="005C6C3D" w:rsidP="005C6C3D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752B17" w:rsidRPr="000D7B71" w:rsidRDefault="00752B17" w:rsidP="00270F5B">
      <w:pPr>
        <w:numPr>
          <w:ilvl w:val="0"/>
          <w:numId w:val="20"/>
        </w:numPr>
        <w:spacing w:after="0"/>
        <w:contextualSpacing/>
        <w:rPr>
          <w:rFonts w:ascii="Arial" w:hAnsi="Arial" w:cs="Arial"/>
          <w:b/>
          <w:sz w:val="20"/>
          <w:szCs w:val="20"/>
        </w:rPr>
      </w:pPr>
      <w:r w:rsidRPr="000D7B71">
        <w:rPr>
          <w:rFonts w:ascii="Arial" w:hAnsi="Arial" w:cs="Arial"/>
          <w:b/>
          <w:sz w:val="20"/>
          <w:szCs w:val="20"/>
        </w:rPr>
        <w:t>Radno mjesto: SIGNALISTA – RADNIK NA UTOVARU</w:t>
      </w:r>
    </w:p>
    <w:p w:rsidR="00752B17" w:rsidRPr="000D7B71" w:rsidRDefault="00752B17" w:rsidP="00752B17">
      <w:pPr>
        <w:spacing w:after="0"/>
        <w:rPr>
          <w:rFonts w:ascii="Arial" w:hAnsi="Arial" w:cs="Arial"/>
          <w:sz w:val="20"/>
          <w:szCs w:val="20"/>
        </w:rPr>
      </w:pPr>
      <w:r w:rsidRPr="000D7B71">
        <w:rPr>
          <w:rFonts w:ascii="Arial" w:hAnsi="Arial" w:cs="Arial"/>
          <w:sz w:val="20"/>
          <w:szCs w:val="20"/>
        </w:rPr>
        <w:t xml:space="preserve">             Lokacija radnog mjesta: </w:t>
      </w:r>
      <w:r>
        <w:rPr>
          <w:rFonts w:ascii="Arial" w:hAnsi="Arial" w:cs="Arial"/>
          <w:sz w:val="20"/>
          <w:szCs w:val="20"/>
        </w:rPr>
        <w:t>ŠG „Majevičko</w:t>
      </w:r>
      <w:r w:rsidRPr="000D7B71">
        <w:rPr>
          <w:rFonts w:ascii="Arial" w:hAnsi="Arial" w:cs="Arial"/>
          <w:sz w:val="20"/>
          <w:szCs w:val="20"/>
        </w:rPr>
        <w:t>“</w:t>
      </w:r>
    </w:p>
    <w:p w:rsidR="00752B17" w:rsidRPr="000D7B71" w:rsidRDefault="00752B17" w:rsidP="00752B17">
      <w:pPr>
        <w:spacing w:after="0"/>
        <w:rPr>
          <w:rFonts w:ascii="Arial" w:hAnsi="Arial" w:cs="Arial"/>
          <w:sz w:val="20"/>
          <w:szCs w:val="20"/>
        </w:rPr>
      </w:pPr>
      <w:r w:rsidRPr="000D7B71">
        <w:rPr>
          <w:rFonts w:ascii="Arial" w:hAnsi="Arial" w:cs="Arial"/>
          <w:sz w:val="20"/>
          <w:szCs w:val="20"/>
        </w:rPr>
        <w:t xml:space="preserve">             Potrebna kvalifikacija: PK</w:t>
      </w:r>
      <w:r>
        <w:rPr>
          <w:rFonts w:ascii="Arial" w:hAnsi="Arial" w:cs="Arial"/>
          <w:sz w:val="20"/>
          <w:szCs w:val="20"/>
        </w:rPr>
        <w:t>/KV</w:t>
      </w:r>
    </w:p>
    <w:p w:rsidR="00752B17" w:rsidRDefault="00752B17" w:rsidP="00752B17">
      <w:pPr>
        <w:spacing w:after="0"/>
        <w:rPr>
          <w:rFonts w:ascii="Arial" w:hAnsi="Arial" w:cs="Arial"/>
          <w:sz w:val="20"/>
          <w:szCs w:val="20"/>
        </w:rPr>
      </w:pPr>
      <w:r w:rsidRPr="000D7B71">
        <w:rPr>
          <w:rFonts w:ascii="Arial" w:hAnsi="Arial" w:cs="Arial"/>
          <w:sz w:val="20"/>
          <w:szCs w:val="20"/>
        </w:rPr>
        <w:t xml:space="preserve">             P</w:t>
      </w:r>
      <w:r>
        <w:rPr>
          <w:rFonts w:ascii="Arial" w:hAnsi="Arial" w:cs="Arial"/>
          <w:sz w:val="20"/>
          <w:szCs w:val="20"/>
        </w:rPr>
        <w:t>otrebno radno iskustvo: 6 mjeseci</w:t>
      </w:r>
    </w:p>
    <w:p w:rsidR="00752B17" w:rsidRDefault="00752B17" w:rsidP="00752B1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Posebni uslovi: Uvjerenje o stručnoj osposobljenosti</w:t>
      </w:r>
    </w:p>
    <w:p w:rsidR="00CD179F" w:rsidRPr="000D7B71" w:rsidRDefault="00CD179F" w:rsidP="00752B17">
      <w:pPr>
        <w:spacing w:after="0"/>
        <w:rPr>
          <w:rFonts w:ascii="Arial" w:hAnsi="Arial" w:cs="Arial"/>
          <w:sz w:val="20"/>
          <w:szCs w:val="20"/>
        </w:rPr>
      </w:pPr>
    </w:p>
    <w:p w:rsidR="00CD179F" w:rsidRPr="00CD179F" w:rsidRDefault="00CD179F" w:rsidP="00CD179F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b/>
          <w:sz w:val="20"/>
          <w:szCs w:val="20"/>
        </w:rPr>
      </w:pPr>
      <w:r w:rsidRPr="00CD179F">
        <w:rPr>
          <w:rFonts w:ascii="Arial" w:hAnsi="Arial" w:cs="Arial"/>
          <w:b/>
          <w:sz w:val="20"/>
          <w:szCs w:val="20"/>
        </w:rPr>
        <w:t>Radno mjesto: TESAR-ZIDAR</w:t>
      </w:r>
    </w:p>
    <w:p w:rsidR="00CD179F" w:rsidRPr="00312F40" w:rsidRDefault="00CD179F" w:rsidP="00CD179F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312F40">
        <w:rPr>
          <w:rFonts w:ascii="Arial" w:hAnsi="Arial" w:cs="Arial"/>
          <w:sz w:val="20"/>
          <w:szCs w:val="20"/>
        </w:rPr>
        <w:t xml:space="preserve">Lokacija radnog mjesta: </w:t>
      </w:r>
      <w:r>
        <w:rPr>
          <w:rFonts w:ascii="Arial" w:hAnsi="Arial" w:cs="Arial"/>
          <w:sz w:val="20"/>
          <w:szCs w:val="20"/>
        </w:rPr>
        <w:t>ŠG „Konjuh“ Sporedne djelatnosti</w:t>
      </w:r>
    </w:p>
    <w:p w:rsidR="00CD179F" w:rsidRPr="00312F40" w:rsidRDefault="00CD179F" w:rsidP="00CD179F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312F40">
        <w:rPr>
          <w:rFonts w:ascii="Arial" w:hAnsi="Arial" w:cs="Arial"/>
          <w:sz w:val="20"/>
          <w:szCs w:val="20"/>
        </w:rPr>
        <w:t>Potrebna kvalifikacija: SSS/</w:t>
      </w:r>
      <w:r>
        <w:rPr>
          <w:rFonts w:ascii="Arial" w:hAnsi="Arial" w:cs="Arial"/>
          <w:sz w:val="20"/>
          <w:szCs w:val="20"/>
        </w:rPr>
        <w:t>građ.ili dr.teh.škola</w:t>
      </w:r>
    </w:p>
    <w:p w:rsidR="00CD179F" w:rsidRPr="00312F40" w:rsidRDefault="00CD179F" w:rsidP="00CD179F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312F40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otrebno radno iskustvo: 6 mjeseci</w:t>
      </w:r>
    </w:p>
    <w:p w:rsidR="00CD179F" w:rsidRPr="00312F40" w:rsidRDefault="00CD179F" w:rsidP="00CD179F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312F40">
        <w:rPr>
          <w:rFonts w:ascii="Arial" w:hAnsi="Arial" w:cs="Arial"/>
          <w:sz w:val="20"/>
          <w:szCs w:val="20"/>
        </w:rPr>
        <w:t>Posebni uslovi: Ne</w:t>
      </w:r>
    </w:p>
    <w:p w:rsidR="003830B7" w:rsidRDefault="003830B7" w:rsidP="008F0FFE">
      <w:pPr>
        <w:pStyle w:val="ListParagraph"/>
        <w:rPr>
          <w:rFonts w:ascii="Arial" w:hAnsi="Arial" w:cs="Arial"/>
          <w:sz w:val="20"/>
          <w:szCs w:val="20"/>
        </w:rPr>
      </w:pPr>
    </w:p>
    <w:p w:rsidR="006C07A0" w:rsidRPr="006C07A0" w:rsidRDefault="006C07A0" w:rsidP="006C07A0">
      <w:pPr>
        <w:pStyle w:val="ListParagraph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C07A0">
        <w:rPr>
          <w:rFonts w:ascii="Arial" w:hAnsi="Arial" w:cs="Arial"/>
          <w:b/>
          <w:sz w:val="20"/>
          <w:szCs w:val="20"/>
        </w:rPr>
        <w:t>IV</w:t>
      </w:r>
    </w:p>
    <w:p w:rsidR="00543A2E" w:rsidRDefault="00543A2E" w:rsidP="00543A2E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KRATAK OPIS POSLOVA</w:t>
      </w:r>
    </w:p>
    <w:p w:rsidR="00156957" w:rsidRDefault="00156957" w:rsidP="00156957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5E6CA3" w:rsidRPr="007F2CC6" w:rsidRDefault="005E6CA3" w:rsidP="005E6CA3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b/>
          <w:sz w:val="20"/>
          <w:szCs w:val="20"/>
        </w:rPr>
        <w:t xml:space="preserve">Radno mjesto: KOČIJAŠ </w:t>
      </w:r>
    </w:p>
    <w:p w:rsidR="00241696" w:rsidRPr="008644DA" w:rsidRDefault="00241696" w:rsidP="002416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1696">
        <w:rPr>
          <w:rFonts w:ascii="Arial" w:hAnsi="Arial" w:cs="Arial"/>
          <w:sz w:val="20"/>
          <w:szCs w:val="20"/>
        </w:rPr>
        <w:t>Priprema animala prije početka radova te pregleda opremu i pribor za vuču;</w:t>
      </w:r>
      <w:r w:rsidRPr="008644DA">
        <w:rPr>
          <w:rFonts w:ascii="Arial" w:hAnsi="Arial" w:cs="Arial"/>
          <w:sz w:val="20"/>
          <w:szCs w:val="20"/>
        </w:rPr>
        <w:t>Isprezanje animala po završnom radnom vremenu ili u vrijeme pauze za odmor;Redovno održava, čisti i hrani animal u toku radnog vremena;Vodi računa o zdravstvenom stanju i kondiciji animala te zavisno od toga određuje mogući teret  za vuču;Obavlja poslove izvlačenja i primicanja drvnih sortimenata animalnom zapregom;Dužan je da se ispravno i humano odnosi prema animalu;</w:t>
      </w:r>
      <w:r w:rsidRPr="00241696">
        <w:rPr>
          <w:rFonts w:ascii="Arial" w:hAnsi="Arial" w:cs="Arial"/>
          <w:sz w:val="20"/>
          <w:szCs w:val="20"/>
        </w:rPr>
        <w:t>Vučni teret formira prema snazi zaprege i uslovima trase izvlačenja;Goni animal pod teretom i bez tereta uz uklanjanje eventualnih prepreka na šumskim vlakama,Zakiva i iskiva pribor za vuču alatom predviđenimza to;Primaknutu izvezenu oblovinu uredno lageruje na šumskom stovarištu ili međustovarištu;</w:t>
      </w:r>
      <w:r w:rsidRPr="008644DA">
        <w:rPr>
          <w:rFonts w:ascii="Arial" w:hAnsi="Arial" w:cs="Arial"/>
          <w:sz w:val="20"/>
          <w:szCs w:val="20"/>
        </w:rPr>
        <w:t>Po završnom poslu animal čisti, prijavljeje eventualne povrede ili oboljenja i smješta u štalu;Odgovoran je za povrede animala izazvane nesavjesnimradom;Blagovremeno poručuje oštečenu i dotrajalu opremu i pribor za vuču te sa kovačem iskiva  animal i pregleda potkove i pomaže kovaču pri izradi ostale opreme za animal;Prilikom iskivanja trupaca obavezno obilježava mjesto ako je došlo do pucanja klina (ćufinka);Vodi računa o higijeni šume i ne remeti uspostavljeni šumski red;Odgovorni su za pričinjene veće štete na dubećim stablima i podmlatku prilikom primicanaja i izvoza šds</w:t>
      </w:r>
      <w:r>
        <w:rPr>
          <w:rFonts w:ascii="Arial" w:hAnsi="Arial" w:cs="Arial"/>
          <w:sz w:val="20"/>
          <w:szCs w:val="20"/>
        </w:rPr>
        <w:t xml:space="preserve"> </w:t>
      </w:r>
      <w:r w:rsidRPr="008644DA">
        <w:rPr>
          <w:rFonts w:ascii="Arial" w:hAnsi="Arial" w:cs="Arial"/>
          <w:sz w:val="20"/>
          <w:szCs w:val="20"/>
        </w:rPr>
        <w:t>Brine o redovnom potkivanju animala;Obavlja poslove lifranja trupaca sa predviđenim alatom;Vođenje higijene šume i odlaganje otpada (smeća) na zato predviđenim mjestima;Obavlja i druge poslove po ukazanoj potrebi i nalogu poslovođe;Za svoj rad odgovara neposredno, te nadzorniku komore i poslovođi na iskorišćavanju šuma.</w:t>
      </w:r>
    </w:p>
    <w:p w:rsidR="005E6CA3" w:rsidRDefault="005E6CA3" w:rsidP="00156957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5E6CA3" w:rsidRPr="006D6D86" w:rsidRDefault="005E6CA3" w:rsidP="005E6CA3">
      <w:pPr>
        <w:spacing w:after="0"/>
        <w:rPr>
          <w:rFonts w:ascii="Arial" w:hAnsi="Arial" w:cs="Arial"/>
          <w:b/>
          <w:sz w:val="20"/>
          <w:szCs w:val="20"/>
        </w:rPr>
      </w:pPr>
      <w:r w:rsidRPr="006D6D86">
        <w:rPr>
          <w:rFonts w:ascii="Arial" w:hAnsi="Arial" w:cs="Arial"/>
          <w:b/>
          <w:sz w:val="20"/>
          <w:szCs w:val="20"/>
        </w:rPr>
        <w:t>Radno mjesto: PRATILAC UZ ZGLOBNI TRAKTOR</w:t>
      </w:r>
    </w:p>
    <w:p w:rsidR="005E6CA3" w:rsidRPr="00241696" w:rsidRDefault="00241696" w:rsidP="002416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1696">
        <w:rPr>
          <w:rFonts w:ascii="Arial" w:hAnsi="Arial" w:cs="Arial"/>
          <w:sz w:val="20"/>
          <w:szCs w:val="20"/>
        </w:rPr>
        <w:t>Porubljivanje (šproncanje) oble gradje;</w:t>
      </w:r>
      <w:r w:rsidRPr="008644DA">
        <w:rPr>
          <w:rFonts w:ascii="Arial" w:hAnsi="Arial" w:cs="Arial"/>
          <w:sz w:val="20"/>
          <w:szCs w:val="20"/>
        </w:rPr>
        <w:t>Lifranje na kraćim distancama;Stavljanje omči, kapa, papuča, kliješta i sl. na oblu gradju koja se vuče;Zakivanje i iskivanje željeznih klinova;Obavezno obilježavanje mjesta ulaza puknutog klina;</w:t>
      </w:r>
      <w:r w:rsidRPr="00241696">
        <w:rPr>
          <w:rFonts w:ascii="Arial" w:hAnsi="Arial" w:cs="Arial"/>
          <w:sz w:val="20"/>
          <w:szCs w:val="20"/>
        </w:rPr>
        <w:t>Vrši utovar i istovar prostornog drveta prilikom izvlačenja korpom traktora do međustovarišta Vrši uređivanje i dreniranje traktorskih vlaka;</w:t>
      </w:r>
      <w:r w:rsidRPr="008644DA">
        <w:rPr>
          <w:rFonts w:ascii="Arial" w:hAnsi="Arial" w:cs="Arial"/>
          <w:sz w:val="20"/>
          <w:szCs w:val="20"/>
        </w:rPr>
        <w:t>Razvlačenje sajle od traktora do tereta; Vezivanje oble gradje traktorskim priborom za vuču;Zakivanje otkovanog tereta – oble gradje;Praćenje traktora na cijeloj distanci privlačenja i izvoza , i otklanjanja prepreka u oba smjera;Sortiranje oble gradje na šumskom radilištu;Pomaganje traktoristi kod montaže pneumatika i točkova , kod demontiranja i natezanja lanaca na gume, montaže gusjenica i dr.;Prilikom poravke traktora u radioni po potrebi učestvuje u popravci istog;Vođenje higijene šume i odlaganje otpada (smeća) na za to predviđenim mjestima;Obavlja poslove signalista na trasi izvlačenja;Obavlja i druge poslove po nalogu poslovođe za iskorištavanje šuma; Za svoj rad odgovoran je neposredno te poslovođi za eksploataciju šuma.</w:t>
      </w:r>
    </w:p>
    <w:p w:rsidR="005E6CA3" w:rsidRDefault="005E6CA3" w:rsidP="00156957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CD179F" w:rsidRDefault="00CD179F" w:rsidP="005E6CA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E6CA3" w:rsidRPr="007F2469" w:rsidRDefault="005E6CA3" w:rsidP="005E6CA3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F2469">
        <w:rPr>
          <w:rFonts w:ascii="Arial" w:hAnsi="Arial" w:cs="Arial"/>
          <w:b/>
          <w:sz w:val="20"/>
          <w:szCs w:val="20"/>
        </w:rPr>
        <w:lastRenderedPageBreak/>
        <w:t>Radno mjesto: RADNIK U GRAĐEVINARSTVU</w:t>
      </w:r>
    </w:p>
    <w:p w:rsidR="003830B7" w:rsidRPr="005E6CA3" w:rsidRDefault="005E6CA3" w:rsidP="00312F40">
      <w:pPr>
        <w:jc w:val="both"/>
      </w:pPr>
      <w:r w:rsidRPr="00E87AA1">
        <w:rPr>
          <w:rFonts w:ascii="Arial" w:hAnsi="Arial" w:cs="Arial"/>
          <w:sz w:val="20"/>
          <w:szCs w:val="20"/>
        </w:rPr>
        <w:t>Poslovi izgrad</w:t>
      </w:r>
      <w:r w:rsidR="00241696">
        <w:rPr>
          <w:rFonts w:ascii="Arial" w:hAnsi="Arial" w:cs="Arial"/>
          <w:sz w:val="20"/>
          <w:szCs w:val="20"/>
        </w:rPr>
        <w:t>nje i održavanje zemljanih i ta</w:t>
      </w:r>
      <w:r w:rsidRPr="00E87AA1">
        <w:rPr>
          <w:rFonts w:ascii="Arial" w:hAnsi="Arial" w:cs="Arial"/>
          <w:sz w:val="20"/>
          <w:szCs w:val="20"/>
        </w:rPr>
        <w:t>l</w:t>
      </w:r>
      <w:r w:rsidR="00241696">
        <w:rPr>
          <w:rFonts w:ascii="Arial" w:hAnsi="Arial" w:cs="Arial"/>
          <w:sz w:val="20"/>
          <w:szCs w:val="20"/>
        </w:rPr>
        <w:t>p</w:t>
      </w:r>
      <w:r w:rsidRPr="00E87AA1">
        <w:rPr>
          <w:rFonts w:ascii="Arial" w:hAnsi="Arial" w:cs="Arial"/>
          <w:sz w:val="20"/>
          <w:szCs w:val="20"/>
        </w:rPr>
        <w:t>anih puteva u šumi i makadamskih puteva;Izgradnja šumskih vlaka, rijetko i gusto talpanih puteva, donjeg i gornjeg stroja makadamskih puteva;Izgradnja drvenih mostova i propusta; Kopanje i čišćenje kanala i kolovoza od nepotrebnog materijala; Opravka mostova,zaloga u putu, nasipanje puteva i dr.;Radi na pomoćnim poslovima miniranja;- Istovar gradjevinskog materijala za održavanje puteva</w:t>
      </w:r>
      <w:r w:rsidR="00241696">
        <w:rPr>
          <w:rFonts w:ascii="Arial" w:hAnsi="Arial" w:cs="Arial"/>
          <w:sz w:val="20"/>
          <w:szCs w:val="20"/>
        </w:rPr>
        <w:t xml:space="preserve"> i objekata</w:t>
      </w:r>
      <w:r w:rsidRPr="00E87AA1">
        <w:rPr>
          <w:rFonts w:ascii="Arial" w:hAnsi="Arial" w:cs="Arial"/>
          <w:sz w:val="20"/>
          <w:szCs w:val="20"/>
        </w:rPr>
        <w:t>;Planiranje gradjevinskog ,materijala po kolovozu,Nasipanje i poravnavanje “špura” na trasi puta;Kopanje i čišćenje jaraka; - Raznošenje snijega i leda na putu;Usitnjavanje krupnog kamena;Postavljanje i održavanje mostova i propusta;</w:t>
      </w:r>
      <w:r w:rsidR="00241696">
        <w:rPr>
          <w:rFonts w:ascii="Arial" w:hAnsi="Arial" w:cs="Arial"/>
          <w:sz w:val="20"/>
          <w:szCs w:val="20"/>
        </w:rPr>
        <w:t xml:space="preserve">Utovar i istovar hrane za animal, sijena i dr., po potrebi rad u rasadniku, posipanje puteva u zimskom periodu šljakom (keranje), </w:t>
      </w:r>
      <w:r w:rsidRPr="00E87AA1">
        <w:rPr>
          <w:rFonts w:ascii="Arial" w:hAnsi="Arial" w:cs="Arial"/>
          <w:sz w:val="20"/>
          <w:szCs w:val="20"/>
        </w:rPr>
        <w:t>Obavlja i druge poslove po nalogu poslovodje za mehanizaciju i održavanje puteva;Za svoj rad odgovoran je neposredno te poslovodji za mehanizaciju i održavanje pute</w:t>
      </w:r>
      <w:r>
        <w:rPr>
          <w:rFonts w:ascii="Arial" w:hAnsi="Arial" w:cs="Arial"/>
          <w:sz w:val="20"/>
          <w:szCs w:val="20"/>
        </w:rPr>
        <w:t>va</w:t>
      </w:r>
    </w:p>
    <w:p w:rsidR="00CD179F" w:rsidRDefault="00CD179F" w:rsidP="00CD179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D1573">
        <w:rPr>
          <w:rFonts w:ascii="Arial" w:hAnsi="Arial" w:cs="Arial"/>
          <w:b/>
          <w:sz w:val="20"/>
          <w:szCs w:val="20"/>
        </w:rPr>
        <w:t xml:space="preserve">Radno mjesto: </w:t>
      </w:r>
      <w:r>
        <w:rPr>
          <w:rFonts w:ascii="Arial" w:hAnsi="Arial" w:cs="Arial"/>
          <w:b/>
          <w:sz w:val="20"/>
          <w:szCs w:val="20"/>
        </w:rPr>
        <w:t>TESAR-ZIDAR</w:t>
      </w:r>
    </w:p>
    <w:p w:rsidR="00CD179F" w:rsidRPr="00B8028A" w:rsidRDefault="00CD179F" w:rsidP="00CD179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1573">
        <w:rPr>
          <w:rFonts w:ascii="Arial" w:hAnsi="Arial" w:cs="Arial"/>
          <w:sz w:val="20"/>
          <w:szCs w:val="20"/>
        </w:rPr>
        <w:t>Izgradnja i održavanje privrednih objekata niskogradnje i visokogradnje;</w:t>
      </w:r>
      <w:r>
        <w:rPr>
          <w:rFonts w:ascii="Arial" w:hAnsi="Arial" w:cs="Arial"/>
          <w:sz w:val="20"/>
          <w:szCs w:val="20"/>
        </w:rPr>
        <w:t xml:space="preserve"> </w:t>
      </w:r>
      <w:r w:rsidRPr="008644DA">
        <w:rPr>
          <w:rFonts w:ascii="Arial" w:hAnsi="Arial" w:cs="Arial"/>
          <w:sz w:val="20"/>
          <w:szCs w:val="20"/>
        </w:rPr>
        <w:t>Izrada drvnih objekata, magacina baraka, nadstrešnica i drugih objekata;Izrada i održavanje objekata od čvrstog materijala, Izgradnja i održavanje konstrukcija za mostove i mostova;Izgradnja i održavanje ostale putne infrastrukture; Rasijecanje putnih komunikacija;Vodi evidenciju o utršcima repromaterijala i ostalog građevinskog materijala po mjestima utroška; Obavlja i druge poslove u okviru kvalifikacije po nalogu Poslovođe;Obavlja poslove rasadničke proizvodnje u rasadniku Budim potok</w:t>
      </w:r>
      <w:r>
        <w:rPr>
          <w:rFonts w:ascii="Arial" w:hAnsi="Arial" w:cs="Arial"/>
          <w:sz w:val="20"/>
          <w:szCs w:val="20"/>
        </w:rPr>
        <w:t>,</w:t>
      </w:r>
      <w:r w:rsidRPr="008644DA">
        <w:rPr>
          <w:rFonts w:ascii="Arial" w:hAnsi="Arial" w:cs="Arial"/>
          <w:sz w:val="20"/>
          <w:szCs w:val="20"/>
        </w:rPr>
        <w:t>Izrađuje kapitaže izvorišta kao i izgradnja rezervoara za vodu</w:t>
      </w:r>
      <w:r>
        <w:rPr>
          <w:rFonts w:ascii="Arial" w:hAnsi="Arial" w:cs="Arial"/>
          <w:sz w:val="20"/>
          <w:szCs w:val="20"/>
        </w:rPr>
        <w:t xml:space="preserve">, </w:t>
      </w:r>
      <w:r w:rsidRPr="008644DA">
        <w:rPr>
          <w:rFonts w:ascii="Arial" w:hAnsi="Arial" w:cs="Arial"/>
          <w:sz w:val="20"/>
          <w:szCs w:val="20"/>
        </w:rPr>
        <w:t>Za svoj rad odgovara neposredno, te Poslovođi za održavanje objekata i puteva.</w:t>
      </w:r>
    </w:p>
    <w:p w:rsidR="00752B17" w:rsidRDefault="00752B17" w:rsidP="00752B1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5E6CA3" w:rsidRPr="007A5094" w:rsidRDefault="005E6CA3" w:rsidP="005E6CA3">
      <w:pPr>
        <w:spacing w:after="0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Radno mjesto: POMOĆNI RADNIK U ŠUMARSTVU</w:t>
      </w:r>
      <w:r w:rsidRPr="007A5094">
        <w:rPr>
          <w:rFonts w:ascii="Arial" w:hAnsi="Arial" w:cs="Arial"/>
          <w:b/>
          <w:sz w:val="20"/>
          <w:szCs w:val="20"/>
        </w:rPr>
        <w:t xml:space="preserve"> </w:t>
      </w:r>
    </w:p>
    <w:p w:rsidR="005E6CA3" w:rsidRPr="008644DA" w:rsidRDefault="005E6CA3" w:rsidP="005E6C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62E7">
        <w:rPr>
          <w:rFonts w:ascii="Arial" w:hAnsi="Arial" w:cs="Arial"/>
          <w:sz w:val="20"/>
          <w:szCs w:val="20"/>
        </w:rPr>
        <w:t xml:space="preserve">Vrši premjerbu prečnika dubećih stabala, na prsnoj visini, pomoću prečnika (klupe) odabranih od strane projektanta ili doznačara; </w:t>
      </w:r>
      <w:r w:rsidRPr="008644DA">
        <w:rPr>
          <w:rFonts w:ascii="Arial" w:hAnsi="Arial" w:cs="Arial"/>
          <w:sz w:val="20"/>
          <w:szCs w:val="20"/>
        </w:rPr>
        <w:t xml:space="preserve">Vrši zatesivanje sjekirom odabranih dubećih stabala na prsnoj visini i na žilištu;Vrši žigosanje stabala (stavljanje otiska ) na zatesu, na prsnoj visini i na žilištu, šumskim doznačnim čekićem sa odgovarajućom bojom;Vrši mjerenje dužina i obilježavanje traktorskih vlaka i lagera po uputama Projektanta i doznačara; Obavlja poslove izgradnje i održavanja zemljanih i talpanih puteva u šumi;  Učestvuje u izgradnji i održavanju šumskih vlaka, rijetko i gusto talpanih puteva, donjeg i gornjeg stroja makadamskih puteva; Vrši izgradnju i održavanje mostova i propusta, zaloga u putu,nasipanje puteva, poravnanje špura na trasi puta, usitnjavanje kamenih konglomerata i dr; Vrši kopanje i čišćenje kanala/jaraka od nepotrebnih materijala; </w:t>
      </w:r>
      <w:r w:rsidRPr="00F962E7">
        <w:rPr>
          <w:rFonts w:ascii="Arial" w:hAnsi="Arial" w:cs="Arial"/>
          <w:sz w:val="20"/>
          <w:szCs w:val="20"/>
        </w:rPr>
        <w:t>Vrši istovar građevinskog materijala za od</w:t>
      </w:r>
      <w:r w:rsidR="00EC6EA9">
        <w:rPr>
          <w:rFonts w:ascii="Arial" w:hAnsi="Arial" w:cs="Arial"/>
          <w:sz w:val="20"/>
          <w:szCs w:val="20"/>
        </w:rPr>
        <w:t>ržavanje puteva;Vrši prikupljanj</w:t>
      </w:r>
      <w:r w:rsidRPr="00F962E7">
        <w:rPr>
          <w:rFonts w:ascii="Arial" w:hAnsi="Arial" w:cs="Arial"/>
          <w:sz w:val="20"/>
          <w:szCs w:val="20"/>
        </w:rPr>
        <w:t>e sjemena i manipulacju istog</w:t>
      </w:r>
      <w:r w:rsidR="00EC6EA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8644DA">
        <w:rPr>
          <w:rFonts w:ascii="Arial" w:hAnsi="Arial" w:cs="Arial"/>
          <w:sz w:val="20"/>
          <w:szCs w:val="20"/>
        </w:rPr>
        <w:t>Vrši pripremu zemljišta za vještačko pošumljavanje, kopanje rupa, sadnju sadnicama i sjetvu sjemenom, trapljenje sadnica i dr.; Uklanja sve drvene i zeljaste korovske vrste generativnog i vegetativnog porijekla pri sadnji sadnica i njezi kultura, kao i u sastojinama porijeklom iz prirodne obnove; Vrši okopavanje sadnica; Vrši njegu biljaka u šumskom rasadniku (obrada zemljišta, sjetva sjemena, školovanje sadnica, zalijevanje sadnica, tretiranje sadnica dozvoljenim hemijskim sredstvima i vađenja sadnog materijala); Pomoć pri izgradnji i rekonstrukciji privremenih i stalnih objekata</w:t>
      </w:r>
      <w:r w:rsidR="00EC6EA9">
        <w:rPr>
          <w:rFonts w:ascii="Arial" w:hAnsi="Arial" w:cs="Arial"/>
          <w:sz w:val="20"/>
          <w:szCs w:val="20"/>
        </w:rPr>
        <w:t>,</w:t>
      </w:r>
      <w:r w:rsidRPr="008644DA">
        <w:rPr>
          <w:rFonts w:ascii="Arial" w:hAnsi="Arial" w:cs="Arial"/>
          <w:sz w:val="20"/>
          <w:szCs w:val="20"/>
        </w:rPr>
        <w:t xml:space="preserve"> Uspostava šumskog reda</w:t>
      </w:r>
      <w:r>
        <w:rPr>
          <w:rFonts w:ascii="Arial" w:hAnsi="Arial" w:cs="Arial"/>
          <w:sz w:val="20"/>
          <w:szCs w:val="20"/>
        </w:rPr>
        <w:t>,</w:t>
      </w:r>
      <w:r w:rsidRPr="008644DA">
        <w:rPr>
          <w:rFonts w:ascii="Arial" w:hAnsi="Arial" w:cs="Arial"/>
          <w:sz w:val="20"/>
          <w:szCs w:val="20"/>
        </w:rPr>
        <w:t>Košenje trave u rasadniku</w:t>
      </w:r>
      <w:r>
        <w:rPr>
          <w:rFonts w:ascii="Arial" w:hAnsi="Arial" w:cs="Arial"/>
          <w:sz w:val="20"/>
          <w:szCs w:val="20"/>
        </w:rPr>
        <w:t>,</w:t>
      </w:r>
      <w:r w:rsidRPr="008644DA">
        <w:rPr>
          <w:rFonts w:ascii="Arial" w:hAnsi="Arial" w:cs="Arial"/>
          <w:sz w:val="20"/>
          <w:szCs w:val="20"/>
        </w:rPr>
        <w:t>Vrši gašenje šumskih požara; Obavlja i druge poslove po nalogu lica koja su odgovorna za izvršavanje tih poslova; Za  svoj rad odgovara neposrednom rukovodiocu.</w:t>
      </w:r>
    </w:p>
    <w:p w:rsidR="005E6CA3" w:rsidRDefault="005E6CA3" w:rsidP="005E6C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E6CA3" w:rsidRPr="006D6D86" w:rsidRDefault="005E6CA3" w:rsidP="005E6CA3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D6D86">
        <w:rPr>
          <w:rFonts w:ascii="Arial" w:hAnsi="Arial" w:cs="Arial"/>
          <w:b/>
          <w:sz w:val="20"/>
          <w:szCs w:val="20"/>
        </w:rPr>
        <w:t>Radno mjesto: SJEKAČ</w:t>
      </w:r>
    </w:p>
    <w:p w:rsidR="000969AF" w:rsidRPr="005E6CA3" w:rsidRDefault="005E6CA3" w:rsidP="005E6CA3">
      <w:pPr>
        <w:jc w:val="both"/>
        <w:rPr>
          <w:rFonts w:ascii="Arial" w:hAnsi="Arial" w:cs="Arial"/>
          <w:b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Rukovanje motornom pilom i sjekirom;Zasjecanje stabala motornom pilom i sjekirom, zabijanje klinova u prorez, obaranje dubećih stabala svih vrsta drveća doznačenih za sječu i oblikovanje žilišta</w:t>
      </w:r>
      <w:r w:rsidR="00EC6EA9">
        <w:rPr>
          <w:rFonts w:ascii="Arial" w:hAnsi="Arial" w:cs="Arial"/>
          <w:sz w:val="20"/>
          <w:szCs w:val="20"/>
        </w:rPr>
        <w:t xml:space="preserve"> i keglovanje</w:t>
      </w:r>
      <w:r w:rsidRPr="006D6D86">
        <w:rPr>
          <w:rFonts w:ascii="Arial" w:hAnsi="Arial" w:cs="Arial"/>
          <w:sz w:val="20"/>
          <w:szCs w:val="20"/>
        </w:rPr>
        <w:t>;Kresanje grana motornom pilom i sjekirom;Guljenje kore četinararskih sortimenata</w:t>
      </w:r>
      <w:r w:rsidR="00EC6EA9">
        <w:rPr>
          <w:rFonts w:ascii="Arial" w:hAnsi="Arial" w:cs="Arial"/>
          <w:sz w:val="20"/>
          <w:szCs w:val="20"/>
        </w:rPr>
        <w:t xml:space="preserve"> i sortimenata brijesta</w:t>
      </w:r>
      <w:r w:rsidRPr="006D6D86">
        <w:rPr>
          <w:rFonts w:ascii="Arial" w:hAnsi="Arial" w:cs="Arial"/>
          <w:sz w:val="20"/>
          <w:szCs w:val="20"/>
        </w:rPr>
        <w:t>;Uspostavljanje šumskog reda u skladu sa elementima Pravilnika o uspo</w:t>
      </w:r>
      <w:r w:rsidR="00EC6EA9">
        <w:rPr>
          <w:rFonts w:ascii="Arial" w:hAnsi="Arial" w:cs="Arial"/>
          <w:sz w:val="20"/>
          <w:szCs w:val="20"/>
        </w:rPr>
        <w:t>s</w:t>
      </w:r>
      <w:r w:rsidRPr="006D6D86">
        <w:rPr>
          <w:rFonts w:ascii="Arial" w:hAnsi="Arial" w:cs="Arial"/>
          <w:sz w:val="20"/>
          <w:szCs w:val="20"/>
        </w:rPr>
        <w:t>tavljanju šumskog reda, slaganjem grana i kore u gromade,Izrada drvnih sortimenata prorezivanjem debala na mjestima koje označi primač razmjerač, cijepanje prostornog drveta ili klinova sa upotrebom drvenog malja;Slaganje cijepanih sortimenata u složajeve radi premjerbe</w:t>
      </w:r>
      <w:r w:rsidR="00EC6EA9">
        <w:rPr>
          <w:rFonts w:ascii="Arial" w:hAnsi="Arial" w:cs="Arial"/>
          <w:sz w:val="20"/>
          <w:szCs w:val="20"/>
        </w:rPr>
        <w:t xml:space="preserve"> i obezbjeđenja oble gradje od </w:t>
      </w:r>
      <w:r w:rsidRPr="006D6D86">
        <w:rPr>
          <w:rFonts w:ascii="Arial" w:hAnsi="Arial" w:cs="Arial"/>
          <w:sz w:val="20"/>
          <w:szCs w:val="20"/>
        </w:rPr>
        <w:t>kotrljanja;Čišćenje motorne pile od piljevine i masnih nečistoća, snabdjevanje iste gorivom i mazivom;Ručno oštrenje i</w:t>
      </w:r>
      <w:r w:rsidR="00EC6EA9">
        <w:rPr>
          <w:rFonts w:ascii="Arial" w:hAnsi="Arial" w:cs="Arial"/>
          <w:sz w:val="20"/>
          <w:szCs w:val="20"/>
        </w:rPr>
        <w:t xml:space="preserve"> razmetanje lanaca motorne pile</w:t>
      </w:r>
      <w:r w:rsidRPr="006D6D86">
        <w:rPr>
          <w:rFonts w:ascii="Arial" w:hAnsi="Arial" w:cs="Arial"/>
          <w:sz w:val="20"/>
          <w:szCs w:val="20"/>
        </w:rPr>
        <w:t>, podmazivanje sklopova i španovanje lanca;Opravka manjih kvarova na motorn</w:t>
      </w:r>
      <w:r w:rsidR="00EC6EA9">
        <w:rPr>
          <w:rFonts w:ascii="Arial" w:hAnsi="Arial" w:cs="Arial"/>
          <w:sz w:val="20"/>
          <w:szCs w:val="20"/>
        </w:rPr>
        <w:t>oj pili;Prenošenje motorne pile</w:t>
      </w:r>
      <w:r w:rsidRPr="006D6D86">
        <w:rPr>
          <w:rFonts w:ascii="Arial" w:hAnsi="Arial" w:cs="Arial"/>
          <w:sz w:val="20"/>
          <w:szCs w:val="20"/>
        </w:rPr>
        <w:t>, goriva, maziva i alata od radničke nastambe do mjesta rada i obratno;Priprema radnog mjesta čišćenjem neposredne okoline stabala;Odredjivanje smjera obaranja stabala okomito na izohipse ili paralelno sa njima, vodeći računa o zaštiti podmlatka;</w:t>
      </w:r>
      <w:r w:rsidR="00EC6EA9">
        <w:rPr>
          <w:rFonts w:ascii="Arial" w:hAnsi="Arial" w:cs="Arial"/>
          <w:sz w:val="20"/>
          <w:szCs w:val="20"/>
        </w:rPr>
        <w:t xml:space="preserve"> Vođenje higijene šume i odlaganje otpada (smeća) na zato predviđenim mjestima,</w:t>
      </w:r>
      <w:r w:rsidRPr="006D6D86">
        <w:rPr>
          <w:rFonts w:ascii="Arial" w:hAnsi="Arial" w:cs="Arial"/>
          <w:sz w:val="20"/>
          <w:szCs w:val="20"/>
        </w:rPr>
        <w:t>Obavlja i druge poslove po nalogu poslovodje za iskorištavanje – eksploataciju šuma;Za svoj rad i primjenu sredstava zaštitite na radu odgovoran je neposredno te primaču -  razmjeraču i poslovodji za isk</w:t>
      </w:r>
      <w:r>
        <w:rPr>
          <w:rFonts w:ascii="Arial" w:hAnsi="Arial" w:cs="Arial"/>
          <w:sz w:val="20"/>
          <w:szCs w:val="20"/>
        </w:rPr>
        <w:t>orištavanje – eksploataciju šuma</w:t>
      </w:r>
      <w:r w:rsidR="004C659F">
        <w:rPr>
          <w:rFonts w:ascii="Arial" w:hAnsi="Arial" w:cs="Arial"/>
          <w:sz w:val="20"/>
          <w:szCs w:val="20"/>
        </w:rPr>
        <w:t>.</w:t>
      </w:r>
    </w:p>
    <w:p w:rsidR="00752B17" w:rsidRPr="000D7B71" w:rsidRDefault="00752B17" w:rsidP="00752B17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0D7B71">
        <w:rPr>
          <w:rFonts w:ascii="Arial" w:hAnsi="Arial" w:cs="Arial"/>
          <w:b/>
          <w:sz w:val="20"/>
          <w:szCs w:val="20"/>
        </w:rPr>
        <w:t>Naziv radnog mjesta: SIGNALISTA – RADNIK NA UTOVARU</w:t>
      </w:r>
    </w:p>
    <w:p w:rsidR="00752B17" w:rsidRDefault="00752B17" w:rsidP="00752B1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38BF">
        <w:rPr>
          <w:rFonts w:ascii="Arial" w:hAnsi="Arial" w:cs="Arial"/>
          <w:sz w:val="20"/>
          <w:szCs w:val="20"/>
        </w:rPr>
        <w:t>Prerezivanje oblovine na odgovarajuće dimenzije po uputi razmjerača (otpremača),</w:t>
      </w:r>
      <w:r>
        <w:rPr>
          <w:rFonts w:ascii="Arial" w:hAnsi="Arial" w:cs="Arial"/>
          <w:sz w:val="20"/>
          <w:szCs w:val="20"/>
        </w:rPr>
        <w:t xml:space="preserve"> </w:t>
      </w:r>
      <w:r w:rsidRPr="008644DA">
        <w:rPr>
          <w:rFonts w:ascii="Arial" w:hAnsi="Arial" w:cs="Arial"/>
          <w:sz w:val="20"/>
          <w:szCs w:val="20"/>
        </w:rPr>
        <w:t>Priprema motorne pile za rad, rukovanje i rad sa motornom pilom, Vrši markiranje i signiranje ŠDS po nalogu otpremača,</w:t>
      </w:r>
      <w:r>
        <w:rPr>
          <w:rFonts w:ascii="Arial" w:hAnsi="Arial" w:cs="Arial"/>
          <w:sz w:val="20"/>
          <w:szCs w:val="20"/>
        </w:rPr>
        <w:t xml:space="preserve"> </w:t>
      </w:r>
      <w:r w:rsidRPr="008644DA">
        <w:rPr>
          <w:rFonts w:ascii="Arial" w:hAnsi="Arial" w:cs="Arial"/>
          <w:sz w:val="20"/>
          <w:szCs w:val="20"/>
        </w:rPr>
        <w:t>Vrši rezanje ogreva za potrebe objekata na radnoj jedinici</w:t>
      </w:r>
      <w:r>
        <w:rPr>
          <w:rFonts w:ascii="Arial" w:hAnsi="Arial" w:cs="Arial"/>
          <w:sz w:val="20"/>
          <w:szCs w:val="20"/>
        </w:rPr>
        <w:t xml:space="preserve">, </w:t>
      </w:r>
      <w:r w:rsidRPr="008644DA">
        <w:rPr>
          <w:rFonts w:ascii="Arial" w:hAnsi="Arial" w:cs="Arial"/>
          <w:sz w:val="20"/>
          <w:szCs w:val="20"/>
        </w:rPr>
        <w:t>Vrši čišćenje ostataka zemlje na asvaltnom putu koji se nalazi neposredno uz međustovarišta nastalog prilikom otpreme ŠDS</w:t>
      </w:r>
      <w:r>
        <w:rPr>
          <w:rFonts w:ascii="Arial" w:hAnsi="Arial" w:cs="Arial"/>
          <w:sz w:val="20"/>
          <w:szCs w:val="20"/>
        </w:rPr>
        <w:t>,</w:t>
      </w:r>
      <w:r w:rsidRPr="008644DA">
        <w:rPr>
          <w:rFonts w:ascii="Arial" w:hAnsi="Arial" w:cs="Arial"/>
          <w:sz w:val="20"/>
          <w:szCs w:val="20"/>
        </w:rPr>
        <w:t>Vrši uređivanje i čišćenje međustovarišta (smeće i sl.)</w:t>
      </w:r>
      <w:r>
        <w:rPr>
          <w:rFonts w:ascii="Arial" w:hAnsi="Arial" w:cs="Arial"/>
          <w:sz w:val="20"/>
          <w:szCs w:val="20"/>
        </w:rPr>
        <w:t>,</w:t>
      </w:r>
      <w:r w:rsidRPr="008644DA">
        <w:rPr>
          <w:rFonts w:ascii="Arial" w:hAnsi="Arial" w:cs="Arial"/>
          <w:sz w:val="20"/>
          <w:szCs w:val="20"/>
        </w:rPr>
        <w:t>Vrši uklanjanje manjih prepreka (izvale, grane, sitno kamenje i sl.) na šumskim</w:t>
      </w:r>
      <w:r>
        <w:rPr>
          <w:rFonts w:ascii="Arial" w:hAnsi="Arial" w:cs="Arial"/>
          <w:sz w:val="20"/>
          <w:szCs w:val="20"/>
        </w:rPr>
        <w:t xml:space="preserve"> putevima do šumskih stovarišta,</w:t>
      </w:r>
      <w:r w:rsidRPr="008644DA">
        <w:rPr>
          <w:rFonts w:ascii="Arial" w:hAnsi="Arial" w:cs="Arial"/>
          <w:sz w:val="20"/>
          <w:szCs w:val="20"/>
        </w:rPr>
        <w:t>Vođenje higijene šume i odlaganje otpada (smeća) na mjestima predviđenim za to</w:t>
      </w:r>
      <w:r>
        <w:rPr>
          <w:rFonts w:ascii="Arial" w:hAnsi="Arial" w:cs="Arial"/>
          <w:sz w:val="20"/>
          <w:szCs w:val="20"/>
        </w:rPr>
        <w:t>,</w:t>
      </w:r>
      <w:r w:rsidRPr="008644DA">
        <w:rPr>
          <w:rFonts w:ascii="Arial" w:hAnsi="Arial" w:cs="Arial"/>
          <w:sz w:val="20"/>
          <w:szCs w:val="20"/>
        </w:rPr>
        <w:t>Obavlja i druge poslove po nalogu Poslovodje za iskorištavanje šuma,  razmjerivača (otpremača),</w:t>
      </w:r>
      <w:r>
        <w:rPr>
          <w:rFonts w:ascii="Arial" w:hAnsi="Arial" w:cs="Arial"/>
          <w:sz w:val="20"/>
          <w:szCs w:val="20"/>
        </w:rPr>
        <w:t xml:space="preserve"> </w:t>
      </w:r>
      <w:r w:rsidRPr="008644DA">
        <w:rPr>
          <w:rFonts w:ascii="Arial" w:hAnsi="Arial" w:cs="Arial"/>
          <w:sz w:val="20"/>
          <w:szCs w:val="20"/>
        </w:rPr>
        <w:t>Za svoj rad odgovoran je neposredno, razmjeraču (otpremaču) te Poslovodji za iskorištavanje šuma.</w:t>
      </w:r>
    </w:p>
    <w:p w:rsidR="00CD179F" w:rsidRDefault="00CD179F" w:rsidP="00CD179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F0FFE" w:rsidRDefault="008F0FFE" w:rsidP="007F2CC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52B17" w:rsidRDefault="00752B17" w:rsidP="00B05F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2B17" w:rsidRPr="000D7B71" w:rsidRDefault="00752B17" w:rsidP="00752B17">
      <w:pPr>
        <w:jc w:val="both"/>
        <w:rPr>
          <w:rFonts w:ascii="Arial" w:hAnsi="Arial" w:cs="Arial"/>
          <w:b/>
          <w:sz w:val="20"/>
          <w:szCs w:val="20"/>
        </w:rPr>
      </w:pPr>
      <w:r w:rsidRPr="000D7B71">
        <w:rPr>
          <w:rFonts w:ascii="Arial" w:hAnsi="Arial" w:cs="Arial"/>
          <w:b/>
          <w:sz w:val="20"/>
          <w:szCs w:val="20"/>
        </w:rPr>
        <w:t>PRIPRAVNIK-SSS/IV stepen/šum.tehničar</w:t>
      </w:r>
      <w:r w:rsidR="005E6CA3">
        <w:rPr>
          <w:rFonts w:ascii="Arial" w:hAnsi="Arial" w:cs="Arial"/>
          <w:b/>
          <w:sz w:val="20"/>
          <w:szCs w:val="20"/>
        </w:rPr>
        <w:t xml:space="preserve"> i ekonomski tehničar</w:t>
      </w:r>
      <w:r>
        <w:rPr>
          <w:rFonts w:ascii="Arial" w:hAnsi="Arial" w:cs="Arial"/>
          <w:b/>
          <w:sz w:val="20"/>
          <w:szCs w:val="20"/>
        </w:rPr>
        <w:t xml:space="preserve"> u ŠG „</w:t>
      </w:r>
      <w:r w:rsidR="005E6CA3">
        <w:rPr>
          <w:rFonts w:ascii="Arial" w:hAnsi="Arial" w:cs="Arial"/>
          <w:b/>
          <w:sz w:val="20"/>
          <w:szCs w:val="20"/>
        </w:rPr>
        <w:t>Konjuh</w:t>
      </w:r>
      <w:r>
        <w:rPr>
          <w:rFonts w:ascii="Arial" w:hAnsi="Arial" w:cs="Arial"/>
          <w:b/>
          <w:sz w:val="20"/>
          <w:szCs w:val="20"/>
        </w:rPr>
        <w:t xml:space="preserve">“ </w:t>
      </w:r>
    </w:p>
    <w:p w:rsidR="00752B17" w:rsidRPr="005E6CA3" w:rsidRDefault="005E6CA3" w:rsidP="005E6CA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Pripravnici</w:t>
      </w:r>
      <w:r w:rsidR="00752B17" w:rsidRPr="000D7B71">
        <w:rPr>
          <w:rFonts w:ascii="Arial" w:hAnsi="Arial" w:cs="Arial"/>
          <w:sz w:val="18"/>
          <w:szCs w:val="18"/>
        </w:rPr>
        <w:t xml:space="preserve"> će se u toku obavljanja pripravničkog staža osposobljavati za samostalno obavljanje poslova u okvi</w:t>
      </w:r>
      <w:r>
        <w:rPr>
          <w:rFonts w:ascii="Arial" w:hAnsi="Arial" w:cs="Arial"/>
          <w:sz w:val="18"/>
          <w:szCs w:val="18"/>
        </w:rPr>
        <w:t>ru stručne spreme koju posjeduju</w:t>
      </w:r>
      <w:r w:rsidR="00752B17" w:rsidRPr="000D7B71">
        <w:rPr>
          <w:rFonts w:ascii="Arial" w:hAnsi="Arial" w:cs="Arial"/>
          <w:sz w:val="18"/>
          <w:szCs w:val="18"/>
        </w:rPr>
        <w:t>.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Probni rad za radna mjesta iz tačke  ovog Oglasa, nije predviđen.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</w:t>
      </w:r>
    </w:p>
    <w:p w:rsidR="00543A2E" w:rsidRPr="00D16F12" w:rsidRDefault="00543A2E" w:rsidP="00543A2E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Kandidati su obavezni dostaviti slijedeću dokumentaciju: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Uredno popunjen i potpisan PRIJAVNI OBRAZAC koji se može preuzeti sa web stranice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Društva  (www.jpsumetk@bih.net.ba) i na protokolu u mjestu sjedišta Društva;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 Izvod iz matične knjige rođenih (original ili ovjerenu kopiju);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Uvjerenje o državljanstvu (original ili ovjerenu kopiju); </w:t>
      </w:r>
    </w:p>
    <w:p w:rsidR="00543A2E" w:rsidRPr="00D16F12" w:rsidRDefault="00543A2E" w:rsidP="008058A5">
      <w:pPr>
        <w:pStyle w:val="ListParagraph"/>
        <w:numPr>
          <w:ilvl w:val="0"/>
          <w:numId w:val="3"/>
        </w:numPr>
        <w:tabs>
          <w:tab w:val="left" w:pos="1134"/>
        </w:tabs>
        <w:ind w:left="993" w:hanging="284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Potvrdu o prebivalištu –CIPS (original ili ovjerena kopija);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Diploma o stečenom zanimanju, odnosno stručnoj spremi, koja se traži spram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radnog mjesta na koje se kandidat prijavljuje (original ili ovjerenu kopiju);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Dokaz o radnom iskustvu sa navedenim vremenskim periodima i radnim mjestima,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odnosno Potvrda/Uvjerenje prethodnog poslodavca ili poslodavaca kod kojih je kandidat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radio ili radi sa stručnom spremom i tačno navedenim periodima i radnim mjestima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(original ili ovjerena kopija);</w:t>
      </w:r>
    </w:p>
    <w:p w:rsidR="00543A2E" w:rsidRPr="00D16F12" w:rsidRDefault="00543A2E" w:rsidP="00C049DA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Uvjerenje o </w:t>
      </w:r>
      <w:r w:rsidR="00C049DA">
        <w:rPr>
          <w:rFonts w:ascii="Arial" w:hAnsi="Arial" w:cs="Arial"/>
          <w:sz w:val="20"/>
          <w:szCs w:val="20"/>
        </w:rPr>
        <w:t>stručnoj osposobljenosti  za radna mjesta za koja je isto predviđeno</w:t>
      </w:r>
      <w:r w:rsidR="008F0FFE">
        <w:rPr>
          <w:rFonts w:ascii="Arial" w:hAnsi="Arial" w:cs="Arial"/>
          <w:sz w:val="20"/>
          <w:szCs w:val="20"/>
        </w:rPr>
        <w:t xml:space="preserve">. 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Ukoliko kandidati dostavljaju dokumentaciju u ovjerenoj kopiji ista ne može biti starija od 3 mjeseca od dana izdavanja do dana prijavljivanja na Javni oglas</w:t>
      </w:r>
      <w:r>
        <w:rPr>
          <w:rFonts w:ascii="Arial" w:hAnsi="Arial" w:cs="Arial"/>
          <w:sz w:val="20"/>
          <w:szCs w:val="20"/>
        </w:rPr>
        <w:t xml:space="preserve"> (izuzev dokumentacije za koju nije propisan rok važenja)</w:t>
      </w:r>
      <w:r w:rsidRPr="00D16F12">
        <w:rPr>
          <w:rFonts w:ascii="Arial" w:hAnsi="Arial" w:cs="Arial"/>
          <w:sz w:val="20"/>
          <w:szCs w:val="20"/>
        </w:rPr>
        <w:t xml:space="preserve">. 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Uvjerenje o uplaćenim doprinosima se neće smatrati kao dokaz za traženo radno iskustvo. </w:t>
      </w:r>
    </w:p>
    <w:p w:rsidR="008F0FFE" w:rsidRDefault="008F0FF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Prednost pri zapošljavanju imat će kandidati koji po posebnom zakonu imaju prioritet u zapošljavanju, ukoliko ispunjavaju opće i posebne uslove za radno mjesto na kojem se vrši zapošljavanje.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Prioritet u zapošljavanju kandidati dokazuju odgovarajućim dokumentima (Potvrda/Uvjerenje) koje prilažu prilikom prijave na javni oglas, pozivajući se na poseban Zakon po kojem  imaju prednost.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VIII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Prednost iz tačke VII ne može ostvariti kandidat koji nije kumulativno dostavio svu dokumentaciju traženu tekstom Javnog oglasa bez obzira na razloge nedostavljanja iste.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IX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Ukoliko se kandidat prijavljuje na više radnih mjesta, za svako radno mjesto dužan je podnijeti posebnu prijavu za naznakom radnog mjesta na koje se prijavljuje, s tim da je dovoljno da originalnu dokumentaciju ili ovjerene kopije dokaza o ispunjavanju uslova priloži uz jednu prijavu, a uz ostale prijave dovoljne su priložene kopije, ukoliko su uslovi isti.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ljekarsko uvjerenje kao dokaz da njihovo zdravstveno stanje i psihofizičke sposobnosti odgovaraju uslovima radnog mjesta za zasnivanje radnog odnosa na konkretnom radnom mjestu.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uvjerenje o nevođenju krivičnog postupka.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Urednom prijavom na javni oglas smatra se uredno popunjen i potpisan PRIJAVNI OBRAZAC, zatim potpunom prijavom smatrat će</w:t>
      </w:r>
      <w:r>
        <w:rPr>
          <w:rFonts w:ascii="Arial" w:hAnsi="Arial" w:cs="Arial"/>
          <w:sz w:val="20"/>
          <w:szCs w:val="20"/>
        </w:rPr>
        <w:t xml:space="preserve"> se prijava uz koju su prilož</w:t>
      </w:r>
      <w:r w:rsidRPr="00D16F1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ni svi dokazi o ispunjavanju općih i posebnih uslova naznač</w:t>
      </w:r>
      <w:r w:rsidRPr="00D16F12">
        <w:rPr>
          <w:rFonts w:ascii="Arial" w:hAnsi="Arial" w:cs="Arial"/>
          <w:sz w:val="20"/>
          <w:szCs w:val="20"/>
        </w:rPr>
        <w:t>eni u javnom oglasu, a blagovremenom prijavom smatra se prijava koja j</w:t>
      </w:r>
      <w:r>
        <w:rPr>
          <w:rFonts w:ascii="Arial" w:hAnsi="Arial" w:cs="Arial"/>
          <w:sz w:val="20"/>
          <w:szCs w:val="20"/>
        </w:rPr>
        <w:t>e podnesena u roku koji je određ</w:t>
      </w:r>
      <w:r w:rsidRPr="00D16F12">
        <w:rPr>
          <w:rFonts w:ascii="Arial" w:hAnsi="Arial" w:cs="Arial"/>
          <w:sz w:val="20"/>
          <w:szCs w:val="20"/>
        </w:rPr>
        <w:t xml:space="preserve">en u javnom oglasu za prijem u radni odnos. </w:t>
      </w:r>
    </w:p>
    <w:p w:rsidR="00C42E88" w:rsidRPr="00C049DA" w:rsidRDefault="00543A2E" w:rsidP="00C049DA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Neuredne, nepotpune i neblagovremeni prijave, bit će odbačene zaključkom. </w:t>
      </w:r>
    </w:p>
    <w:p w:rsidR="00B05FB6" w:rsidRDefault="00B05FB6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XIII</w:t>
      </w:r>
    </w:p>
    <w:p w:rsidR="00543A2E" w:rsidRPr="00CE1754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Prijava na javni oglas koja nije potpisana i izvršena na prijavnom obrascu, te prijava koja je neuredno ispunjena (nisu popunjeni svi podaci iz prijavnog obrasca) odbacuje se kao nepotpuna zaključkom protiv kojeg nije dozvoljena žalba, a kandidat se eliminiše iz dalj</w:t>
      </w:r>
      <w:r>
        <w:rPr>
          <w:rFonts w:ascii="Arial" w:hAnsi="Arial" w:cs="Arial"/>
          <w:sz w:val="20"/>
          <w:szCs w:val="20"/>
        </w:rPr>
        <w:t>nj</w:t>
      </w:r>
      <w:r w:rsidRPr="00D16F12">
        <w:rPr>
          <w:rFonts w:ascii="Arial" w:hAnsi="Arial" w:cs="Arial"/>
          <w:sz w:val="20"/>
          <w:szCs w:val="20"/>
        </w:rPr>
        <w:t xml:space="preserve">e procedure.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XIV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Pravo učešća u procesu izbora imaju svi kandidati </w:t>
      </w:r>
      <w:r>
        <w:rPr>
          <w:rFonts w:ascii="Arial" w:hAnsi="Arial" w:cs="Arial"/>
          <w:sz w:val="20"/>
          <w:szCs w:val="20"/>
        </w:rPr>
        <w:t>č</w:t>
      </w:r>
      <w:r w:rsidRPr="00D16F12">
        <w:rPr>
          <w:rFonts w:ascii="Arial" w:hAnsi="Arial" w:cs="Arial"/>
          <w:sz w:val="20"/>
          <w:szCs w:val="20"/>
        </w:rPr>
        <w:t xml:space="preserve">ije su prijave uredne, potpune i blagovremene. 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lastRenderedPageBreak/>
        <w:t>Kandidat koji se prijavio za radno mjesto po javnom oglasu, u okviru izborne procedure, pristupa usmenom ispitu-intervju.</w:t>
      </w:r>
    </w:p>
    <w:p w:rsidR="00543A2E" w:rsidRDefault="00543A2E" w:rsidP="00543A2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Pitanja na Usmenom ispitu ima</w:t>
      </w:r>
      <w:r>
        <w:rPr>
          <w:rFonts w:ascii="Arial" w:hAnsi="Arial" w:cs="Arial"/>
          <w:sz w:val="20"/>
          <w:szCs w:val="20"/>
        </w:rPr>
        <w:t>ju</w:t>
      </w:r>
      <w:r w:rsidRPr="00D16F12">
        <w:rPr>
          <w:rFonts w:ascii="Arial" w:hAnsi="Arial" w:cs="Arial"/>
          <w:sz w:val="20"/>
          <w:szCs w:val="20"/>
        </w:rPr>
        <w:t xml:space="preserve"> za cilj procjenu, odnosno mogu se odnositi na radno iskustvo kandidata, poznavanje rada na računaru, njegovu str</w:t>
      </w:r>
      <w:r>
        <w:rPr>
          <w:rFonts w:ascii="Arial" w:hAnsi="Arial" w:cs="Arial"/>
          <w:sz w:val="20"/>
          <w:szCs w:val="20"/>
        </w:rPr>
        <w:t>učnu spremu i kvalifikacije, sk</w:t>
      </w:r>
      <w:r w:rsidRPr="00D16F12">
        <w:rPr>
          <w:rFonts w:ascii="Arial" w:hAnsi="Arial" w:cs="Arial"/>
          <w:sz w:val="20"/>
          <w:szCs w:val="20"/>
        </w:rPr>
        <w:t>lonost kandidata za timski rad i usvajanje novih znanja vezano  za određeno radno mjesto, druge informacije koje je kandida</w:t>
      </w:r>
      <w:r>
        <w:rPr>
          <w:rFonts w:ascii="Arial" w:hAnsi="Arial" w:cs="Arial"/>
          <w:sz w:val="20"/>
          <w:szCs w:val="20"/>
        </w:rPr>
        <w:t>t naveo u svojoj prijavi, djela</w:t>
      </w:r>
      <w:r w:rsidRPr="00D16F12">
        <w:rPr>
          <w:rFonts w:ascii="Arial" w:hAnsi="Arial" w:cs="Arial"/>
          <w:sz w:val="20"/>
          <w:szCs w:val="20"/>
        </w:rPr>
        <w:t>tnost poslodavca i slično.</w:t>
      </w:r>
    </w:p>
    <w:p w:rsidR="00C049DA" w:rsidRDefault="00C049DA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Društvo će o vremenu i mjestu održavanja procesa izbora obavijestiti kandidate u pisanom</w:t>
      </w:r>
      <w:r>
        <w:rPr>
          <w:rFonts w:ascii="Arial" w:hAnsi="Arial" w:cs="Arial"/>
          <w:sz w:val="20"/>
          <w:szCs w:val="20"/>
        </w:rPr>
        <w:t xml:space="preserve"> obliku, putem obavijesti koja ć</w:t>
      </w:r>
      <w:r w:rsidRPr="00D16F12">
        <w:rPr>
          <w:rFonts w:ascii="Arial" w:hAnsi="Arial" w:cs="Arial"/>
          <w:sz w:val="20"/>
          <w:szCs w:val="20"/>
        </w:rPr>
        <w:t xml:space="preserve">e biti dostavljena na adresu kandidata, kao i na e-mail adresu ukoliko je ista navedena u prijavi, i to najmanje pet dana prije održavanja ispita. O daljnjem procesu izbora kandidati se mogu obavijestiti i usmeno ili putem telefona.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Rok za podno</w:t>
      </w:r>
      <w:r>
        <w:rPr>
          <w:rFonts w:ascii="Arial" w:hAnsi="Arial" w:cs="Arial"/>
          <w:sz w:val="20"/>
          <w:szCs w:val="20"/>
        </w:rPr>
        <w:t>š</w:t>
      </w:r>
      <w:r w:rsidRPr="00D16F12">
        <w:rPr>
          <w:rFonts w:ascii="Arial" w:hAnsi="Arial" w:cs="Arial"/>
          <w:sz w:val="20"/>
          <w:szCs w:val="20"/>
        </w:rPr>
        <w:t xml:space="preserve">enje prijava na Javni oglas je osam dana od dana njegove posljednje objave, s tim da se u rok za podnošenje prijava ne računa dan objavljivanja javnog oglasa, već se rok računa slijedećeg dana od dana njegove posljednje objave. </w:t>
      </w:r>
    </w:p>
    <w:p w:rsidR="00543A2E" w:rsidRPr="00D16F12" w:rsidRDefault="00543A2E" w:rsidP="005E6CA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XVII</w:t>
      </w:r>
    </w:p>
    <w:p w:rsidR="007F2CC6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Prijave sa traženom dokumentacijom dostaviti lično ili preporučenom poštom na adresu  na koje se kandidat prijavljuje: </w:t>
      </w:r>
    </w:p>
    <w:p w:rsidR="004C659F" w:rsidRDefault="004C659F" w:rsidP="00543A2E">
      <w:pPr>
        <w:spacing w:after="0"/>
        <w:rPr>
          <w:rFonts w:ascii="Arial" w:hAnsi="Arial" w:cs="Arial"/>
          <w:sz w:val="20"/>
          <w:szCs w:val="20"/>
        </w:rPr>
      </w:pPr>
    </w:p>
    <w:p w:rsidR="007F2CC6" w:rsidRPr="00175AB0" w:rsidRDefault="007F2CC6" w:rsidP="007F2CC6">
      <w:pPr>
        <w:numPr>
          <w:ilvl w:val="0"/>
          <w:numId w:val="2"/>
        </w:numPr>
        <w:contextualSpacing/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 xml:space="preserve">Za radna mjesta pod rednim brojem </w:t>
      </w:r>
      <w:r>
        <w:rPr>
          <w:rFonts w:ascii="Arial" w:hAnsi="Arial" w:cs="Arial"/>
          <w:b/>
          <w:sz w:val="20"/>
          <w:szCs w:val="20"/>
        </w:rPr>
        <w:t>1</w:t>
      </w:r>
      <w:r w:rsidRPr="00175AB0">
        <w:rPr>
          <w:rFonts w:ascii="Arial" w:hAnsi="Arial" w:cs="Arial"/>
          <w:b/>
          <w:sz w:val="20"/>
          <w:szCs w:val="20"/>
        </w:rPr>
        <w:t>)  na adresu</w:t>
      </w:r>
    </w:p>
    <w:p w:rsidR="00C049DA" w:rsidRPr="007F2CC6" w:rsidRDefault="007F2CC6" w:rsidP="007F2CC6">
      <w:pPr>
        <w:ind w:left="142"/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>JP „ŠUME TK“d.d.Kladanj-ŠG „Konjuh“ Kladanj, Ul.Patriotske lige bb, 75280 Kladanj</w:t>
      </w:r>
    </w:p>
    <w:p w:rsidR="004C659F" w:rsidRPr="00175AB0" w:rsidRDefault="004C659F" w:rsidP="004C659F">
      <w:pPr>
        <w:numPr>
          <w:ilvl w:val="0"/>
          <w:numId w:val="2"/>
        </w:numPr>
        <w:contextualSpacing/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 xml:space="preserve">Za radna mjesta pod rednim brojem </w:t>
      </w:r>
      <w:r>
        <w:rPr>
          <w:rFonts w:ascii="Arial" w:hAnsi="Arial" w:cs="Arial"/>
          <w:b/>
          <w:sz w:val="20"/>
          <w:szCs w:val="20"/>
        </w:rPr>
        <w:t>2</w:t>
      </w:r>
      <w:r w:rsidRPr="00175AB0">
        <w:rPr>
          <w:rFonts w:ascii="Arial" w:hAnsi="Arial" w:cs="Arial"/>
          <w:b/>
          <w:sz w:val="20"/>
          <w:szCs w:val="20"/>
        </w:rPr>
        <w:t>), na adresu;</w:t>
      </w:r>
    </w:p>
    <w:p w:rsidR="004C659F" w:rsidRPr="00175AB0" w:rsidRDefault="004C659F" w:rsidP="004C659F">
      <w:pPr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 xml:space="preserve">   JP „ŠUME TK“ d.d. Kladanj-ŠG „MAJEVIČKO“ Srebrenik, Ul.Majevička br. 20, 75 350 Srebrenik</w:t>
      </w:r>
    </w:p>
    <w:p w:rsidR="004C659F" w:rsidRPr="00175AB0" w:rsidRDefault="004C659F" w:rsidP="004C659F">
      <w:pPr>
        <w:numPr>
          <w:ilvl w:val="0"/>
          <w:numId w:val="2"/>
        </w:numPr>
        <w:contextualSpacing/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 xml:space="preserve">Za radna mjesta pod rednim brojem </w:t>
      </w:r>
      <w:r>
        <w:rPr>
          <w:rFonts w:ascii="Arial" w:hAnsi="Arial" w:cs="Arial"/>
          <w:b/>
          <w:sz w:val="20"/>
          <w:szCs w:val="20"/>
        </w:rPr>
        <w:t>3</w:t>
      </w:r>
      <w:r w:rsidRPr="00175AB0">
        <w:rPr>
          <w:rFonts w:ascii="Arial" w:hAnsi="Arial" w:cs="Arial"/>
          <w:b/>
          <w:sz w:val="20"/>
          <w:szCs w:val="20"/>
        </w:rPr>
        <w:t>), na adresu;</w:t>
      </w:r>
    </w:p>
    <w:p w:rsidR="004C659F" w:rsidRPr="00175AB0" w:rsidRDefault="004C659F" w:rsidP="004C659F">
      <w:pPr>
        <w:ind w:left="142"/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>JP „ŠUME TK“ d.d. Kladanj-ŠG „VLASENIĆKO“ Turalići Kladanj, Starić bb, 75 280 Kladanj</w:t>
      </w:r>
    </w:p>
    <w:p w:rsidR="00322F38" w:rsidRPr="00322F38" w:rsidRDefault="00C049DA" w:rsidP="005E6CA3">
      <w:pPr>
        <w:jc w:val="both"/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 xml:space="preserve">Sa naznakom: „Prijava na Javni oglas za radno mjesto-(navesti radno mjesto za koje se prijavljuje)“ -Ne otvarati“. </w:t>
      </w:r>
    </w:p>
    <w:p w:rsidR="001A7CD6" w:rsidRPr="00711BA4" w:rsidRDefault="001A7CD6" w:rsidP="00182948">
      <w:pPr>
        <w:spacing w:after="0"/>
        <w:rPr>
          <w:rFonts w:ascii="Arial" w:hAnsi="Arial" w:cs="Arial"/>
          <w:b/>
          <w:sz w:val="20"/>
          <w:szCs w:val="20"/>
        </w:rPr>
      </w:pPr>
    </w:p>
    <w:p w:rsidR="00182948" w:rsidRPr="00711BA4" w:rsidRDefault="00B42989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Pr="00711BA4">
        <w:rPr>
          <w:rFonts w:ascii="Arial" w:hAnsi="Arial" w:cs="Arial"/>
          <w:b/>
          <w:sz w:val="20"/>
          <w:szCs w:val="20"/>
        </w:rPr>
        <w:t xml:space="preserve">  </w:t>
      </w:r>
      <w:r w:rsidR="00C049DA">
        <w:rPr>
          <w:rFonts w:ascii="Arial" w:hAnsi="Arial" w:cs="Arial"/>
          <w:b/>
          <w:sz w:val="20"/>
          <w:szCs w:val="20"/>
        </w:rPr>
        <w:t xml:space="preserve">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</w:t>
      </w:r>
      <w:r w:rsidR="006C42C9">
        <w:rPr>
          <w:rFonts w:ascii="Arial" w:hAnsi="Arial" w:cs="Arial"/>
          <w:b/>
          <w:sz w:val="20"/>
          <w:szCs w:val="20"/>
        </w:rPr>
        <w:t xml:space="preserve"> </w:t>
      </w:r>
      <w:r w:rsidR="000969AF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D I R E K T O R </w:t>
      </w:r>
    </w:p>
    <w:p w:rsidR="00182948" w:rsidRPr="00711BA4" w:rsidRDefault="00182948" w:rsidP="00182948">
      <w:pPr>
        <w:tabs>
          <w:tab w:val="left" w:pos="6061"/>
        </w:tabs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ab/>
      </w:r>
      <w:r w:rsidR="00711BA4">
        <w:rPr>
          <w:rFonts w:ascii="Arial" w:hAnsi="Arial" w:cs="Arial"/>
          <w:b/>
          <w:sz w:val="20"/>
          <w:szCs w:val="20"/>
        </w:rPr>
        <w:t xml:space="preserve">          </w:t>
      </w:r>
      <w:r w:rsidRPr="00711BA4">
        <w:rPr>
          <w:rFonts w:ascii="Arial" w:hAnsi="Arial" w:cs="Arial"/>
          <w:b/>
          <w:sz w:val="20"/>
          <w:szCs w:val="20"/>
        </w:rPr>
        <w:t>__________</w:t>
      </w:r>
      <w:r w:rsidR="00711BA4">
        <w:rPr>
          <w:rFonts w:ascii="Arial" w:hAnsi="Arial" w:cs="Arial"/>
          <w:b/>
          <w:sz w:val="20"/>
          <w:szCs w:val="20"/>
        </w:rPr>
        <w:t>____</w:t>
      </w:r>
      <w:r w:rsidRPr="00711BA4">
        <w:rPr>
          <w:rFonts w:ascii="Arial" w:hAnsi="Arial" w:cs="Arial"/>
          <w:b/>
          <w:sz w:val="20"/>
          <w:szCs w:val="20"/>
        </w:rPr>
        <w:t>____________</w:t>
      </w:r>
    </w:p>
    <w:p w:rsidR="00031351" w:rsidRPr="00711BA4" w:rsidRDefault="00182948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</w:t>
      </w:r>
      <w:bookmarkStart w:id="0" w:name="_GoBack"/>
      <w:bookmarkEnd w:id="0"/>
      <w:r w:rsidRPr="00711BA4">
        <w:rPr>
          <w:rFonts w:ascii="Arial" w:hAnsi="Arial" w:cs="Arial"/>
          <w:b/>
          <w:sz w:val="20"/>
          <w:szCs w:val="20"/>
        </w:rPr>
        <w:t xml:space="preserve">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                  </w:t>
      </w:r>
      <w:r w:rsidR="006C42C9">
        <w:rPr>
          <w:rFonts w:ascii="Arial" w:hAnsi="Arial" w:cs="Arial"/>
          <w:b/>
          <w:sz w:val="20"/>
          <w:szCs w:val="20"/>
        </w:rPr>
        <w:t xml:space="preserve">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</w:t>
      </w:r>
      <w:r w:rsidR="006C42C9">
        <w:rPr>
          <w:rFonts w:ascii="Arial" w:hAnsi="Arial" w:cs="Arial"/>
          <w:b/>
          <w:sz w:val="20"/>
          <w:szCs w:val="20"/>
        </w:rPr>
        <w:t>Huskić Almir</w:t>
      </w:r>
      <w:r w:rsidRPr="00711BA4">
        <w:rPr>
          <w:rFonts w:ascii="Arial" w:hAnsi="Arial" w:cs="Arial"/>
          <w:b/>
          <w:sz w:val="20"/>
          <w:szCs w:val="20"/>
        </w:rPr>
        <w:t>, dipl.ing.šum</w:t>
      </w:r>
    </w:p>
    <w:sectPr w:rsidR="00031351" w:rsidRPr="00711BA4" w:rsidSect="008F0FFE">
      <w:pgSz w:w="11906" w:h="16838"/>
      <w:pgMar w:top="567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72C3"/>
    <w:multiLevelType w:val="hybridMultilevel"/>
    <w:tmpl w:val="8A66E9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21D3F"/>
    <w:multiLevelType w:val="hybridMultilevel"/>
    <w:tmpl w:val="ED9C12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E6E57"/>
    <w:multiLevelType w:val="hybridMultilevel"/>
    <w:tmpl w:val="BE94B39E"/>
    <w:lvl w:ilvl="0" w:tplc="30E065F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13432"/>
    <w:multiLevelType w:val="hybridMultilevel"/>
    <w:tmpl w:val="49F0EA96"/>
    <w:lvl w:ilvl="0" w:tplc="1FF8B7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23607"/>
    <w:multiLevelType w:val="hybridMultilevel"/>
    <w:tmpl w:val="47448730"/>
    <w:lvl w:ilvl="0" w:tplc="73028C5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A666D"/>
    <w:multiLevelType w:val="hybridMultilevel"/>
    <w:tmpl w:val="5A70E112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061FD"/>
    <w:multiLevelType w:val="hybridMultilevel"/>
    <w:tmpl w:val="7ECE0442"/>
    <w:lvl w:ilvl="0" w:tplc="E9CCE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B709A"/>
    <w:multiLevelType w:val="hybridMultilevel"/>
    <w:tmpl w:val="1F02E9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915CA"/>
    <w:multiLevelType w:val="hybridMultilevel"/>
    <w:tmpl w:val="3C3298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709AA"/>
    <w:multiLevelType w:val="hybridMultilevel"/>
    <w:tmpl w:val="CF162668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31AC4"/>
    <w:multiLevelType w:val="hybridMultilevel"/>
    <w:tmpl w:val="2C9E38C2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A1B9E"/>
    <w:multiLevelType w:val="hybridMultilevel"/>
    <w:tmpl w:val="7ECE0442"/>
    <w:lvl w:ilvl="0" w:tplc="E9CCE8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BDB7E7B"/>
    <w:multiLevelType w:val="hybridMultilevel"/>
    <w:tmpl w:val="9DC07B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13718"/>
    <w:multiLevelType w:val="hybridMultilevel"/>
    <w:tmpl w:val="C5C2434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90A20"/>
    <w:multiLevelType w:val="hybridMultilevel"/>
    <w:tmpl w:val="714496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C35DB"/>
    <w:multiLevelType w:val="hybridMultilevel"/>
    <w:tmpl w:val="90CC540A"/>
    <w:lvl w:ilvl="0" w:tplc="041A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6" w15:restartNumberingAfterBreak="0">
    <w:nsid w:val="46695C56"/>
    <w:multiLevelType w:val="hybridMultilevel"/>
    <w:tmpl w:val="D146E3A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79B37E4"/>
    <w:multiLevelType w:val="hybridMultilevel"/>
    <w:tmpl w:val="A55659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210DA"/>
    <w:multiLevelType w:val="hybridMultilevel"/>
    <w:tmpl w:val="4314E84E"/>
    <w:lvl w:ilvl="0" w:tplc="191A6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03A70"/>
    <w:multiLevelType w:val="hybridMultilevel"/>
    <w:tmpl w:val="E9506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5620A"/>
    <w:multiLevelType w:val="hybridMultilevel"/>
    <w:tmpl w:val="3E1063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E6095"/>
    <w:multiLevelType w:val="hybridMultilevel"/>
    <w:tmpl w:val="8E8405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83962"/>
    <w:multiLevelType w:val="hybridMultilevel"/>
    <w:tmpl w:val="6474215E"/>
    <w:lvl w:ilvl="0" w:tplc="8000F84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878FE"/>
    <w:multiLevelType w:val="hybridMultilevel"/>
    <w:tmpl w:val="8E6A18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D1F7D"/>
    <w:multiLevelType w:val="hybridMultilevel"/>
    <w:tmpl w:val="066E206E"/>
    <w:lvl w:ilvl="0" w:tplc="D87EFED6">
      <w:start w:val="4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632A1C30"/>
    <w:multiLevelType w:val="hybridMultilevel"/>
    <w:tmpl w:val="4BF8DF7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06329"/>
    <w:multiLevelType w:val="hybridMultilevel"/>
    <w:tmpl w:val="4E824C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36D6E"/>
    <w:multiLevelType w:val="hybridMultilevel"/>
    <w:tmpl w:val="BE3A3842"/>
    <w:lvl w:ilvl="0" w:tplc="58144A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5B1D93"/>
    <w:multiLevelType w:val="hybridMultilevel"/>
    <w:tmpl w:val="72FA5AC6"/>
    <w:lvl w:ilvl="0" w:tplc="506CA0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634BC"/>
    <w:multiLevelType w:val="hybridMultilevel"/>
    <w:tmpl w:val="AB2C5F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D3DCE"/>
    <w:multiLevelType w:val="hybridMultilevel"/>
    <w:tmpl w:val="4BF8DF7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A662FA"/>
    <w:multiLevelType w:val="hybridMultilevel"/>
    <w:tmpl w:val="88883750"/>
    <w:lvl w:ilvl="0" w:tplc="789C8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DC78B0"/>
    <w:multiLevelType w:val="hybridMultilevel"/>
    <w:tmpl w:val="9E8E2786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817258"/>
    <w:multiLevelType w:val="hybridMultilevel"/>
    <w:tmpl w:val="6474215E"/>
    <w:lvl w:ilvl="0" w:tplc="8000F84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15"/>
  </w:num>
  <w:num w:numId="4">
    <w:abstractNumId w:val="22"/>
  </w:num>
  <w:num w:numId="5">
    <w:abstractNumId w:val="16"/>
  </w:num>
  <w:num w:numId="6">
    <w:abstractNumId w:val="18"/>
  </w:num>
  <w:num w:numId="7">
    <w:abstractNumId w:val="13"/>
  </w:num>
  <w:num w:numId="8">
    <w:abstractNumId w:val="33"/>
  </w:num>
  <w:num w:numId="9">
    <w:abstractNumId w:val="23"/>
  </w:num>
  <w:num w:numId="10">
    <w:abstractNumId w:val="8"/>
  </w:num>
  <w:num w:numId="11">
    <w:abstractNumId w:val="0"/>
  </w:num>
  <w:num w:numId="12">
    <w:abstractNumId w:val="17"/>
  </w:num>
  <w:num w:numId="13">
    <w:abstractNumId w:val="21"/>
  </w:num>
  <w:num w:numId="14">
    <w:abstractNumId w:val="7"/>
  </w:num>
  <w:num w:numId="15">
    <w:abstractNumId w:val="30"/>
  </w:num>
  <w:num w:numId="16">
    <w:abstractNumId w:val="25"/>
  </w:num>
  <w:num w:numId="17">
    <w:abstractNumId w:val="19"/>
  </w:num>
  <w:num w:numId="18">
    <w:abstractNumId w:val="32"/>
  </w:num>
  <w:num w:numId="19">
    <w:abstractNumId w:val="20"/>
  </w:num>
  <w:num w:numId="20">
    <w:abstractNumId w:val="6"/>
  </w:num>
  <w:num w:numId="21">
    <w:abstractNumId w:val="14"/>
  </w:num>
  <w:num w:numId="22">
    <w:abstractNumId w:val="2"/>
  </w:num>
  <w:num w:numId="23">
    <w:abstractNumId w:val="31"/>
  </w:num>
  <w:num w:numId="24">
    <w:abstractNumId w:val="1"/>
  </w:num>
  <w:num w:numId="25">
    <w:abstractNumId w:val="12"/>
  </w:num>
  <w:num w:numId="26">
    <w:abstractNumId w:val="29"/>
  </w:num>
  <w:num w:numId="27">
    <w:abstractNumId w:val="26"/>
  </w:num>
  <w:num w:numId="28">
    <w:abstractNumId w:val="4"/>
  </w:num>
  <w:num w:numId="29">
    <w:abstractNumId w:val="3"/>
  </w:num>
  <w:num w:numId="30">
    <w:abstractNumId w:val="28"/>
  </w:num>
  <w:num w:numId="31">
    <w:abstractNumId w:val="27"/>
  </w:num>
  <w:num w:numId="32">
    <w:abstractNumId w:val="5"/>
  </w:num>
  <w:num w:numId="33">
    <w:abstractNumId w:val="9"/>
  </w:num>
  <w:num w:numId="34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BE"/>
    <w:rsid w:val="00001FAC"/>
    <w:rsid w:val="000224D9"/>
    <w:rsid w:val="000302E0"/>
    <w:rsid w:val="00031351"/>
    <w:rsid w:val="00075A40"/>
    <w:rsid w:val="000969AF"/>
    <w:rsid w:val="000A09BE"/>
    <w:rsid w:val="000A4100"/>
    <w:rsid w:val="000B281B"/>
    <w:rsid w:val="000B42C8"/>
    <w:rsid w:val="000B78E1"/>
    <w:rsid w:val="000D5D76"/>
    <w:rsid w:val="000D7B71"/>
    <w:rsid w:val="000E4669"/>
    <w:rsid w:val="000E6205"/>
    <w:rsid w:val="000E6B82"/>
    <w:rsid w:val="000F7C46"/>
    <w:rsid w:val="00101AC3"/>
    <w:rsid w:val="00105F62"/>
    <w:rsid w:val="00117BD5"/>
    <w:rsid w:val="00156957"/>
    <w:rsid w:val="00182948"/>
    <w:rsid w:val="00186586"/>
    <w:rsid w:val="001954F3"/>
    <w:rsid w:val="00196BC9"/>
    <w:rsid w:val="001A36B2"/>
    <w:rsid w:val="001A7CD6"/>
    <w:rsid w:val="001C0571"/>
    <w:rsid w:val="001C7403"/>
    <w:rsid w:val="001E64EF"/>
    <w:rsid w:val="001F63C9"/>
    <w:rsid w:val="00215A77"/>
    <w:rsid w:val="00234B7E"/>
    <w:rsid w:val="00236E60"/>
    <w:rsid w:val="00241696"/>
    <w:rsid w:val="002632E0"/>
    <w:rsid w:val="00267AD0"/>
    <w:rsid w:val="00270F5B"/>
    <w:rsid w:val="00291274"/>
    <w:rsid w:val="002A49C2"/>
    <w:rsid w:val="002C5BF4"/>
    <w:rsid w:val="002F5AF1"/>
    <w:rsid w:val="00307299"/>
    <w:rsid w:val="00312680"/>
    <w:rsid w:val="00312F40"/>
    <w:rsid w:val="00313FBA"/>
    <w:rsid w:val="00322F38"/>
    <w:rsid w:val="00343464"/>
    <w:rsid w:val="003830B7"/>
    <w:rsid w:val="003A601E"/>
    <w:rsid w:val="003A69E2"/>
    <w:rsid w:val="003B2658"/>
    <w:rsid w:val="003D2F29"/>
    <w:rsid w:val="003F041B"/>
    <w:rsid w:val="003F6095"/>
    <w:rsid w:val="00401903"/>
    <w:rsid w:val="0040685B"/>
    <w:rsid w:val="00407581"/>
    <w:rsid w:val="00407E2C"/>
    <w:rsid w:val="00445859"/>
    <w:rsid w:val="00456EFD"/>
    <w:rsid w:val="004661A9"/>
    <w:rsid w:val="00467BFA"/>
    <w:rsid w:val="004720A0"/>
    <w:rsid w:val="004759F5"/>
    <w:rsid w:val="00492AB3"/>
    <w:rsid w:val="004A633D"/>
    <w:rsid w:val="004A74D5"/>
    <w:rsid w:val="004B2612"/>
    <w:rsid w:val="004C045C"/>
    <w:rsid w:val="004C659F"/>
    <w:rsid w:val="004C70EA"/>
    <w:rsid w:val="004D2E8F"/>
    <w:rsid w:val="004E7A89"/>
    <w:rsid w:val="004E7B2E"/>
    <w:rsid w:val="004F28D4"/>
    <w:rsid w:val="004F3949"/>
    <w:rsid w:val="005044F2"/>
    <w:rsid w:val="00506433"/>
    <w:rsid w:val="00543A2E"/>
    <w:rsid w:val="00550565"/>
    <w:rsid w:val="00555BAA"/>
    <w:rsid w:val="0056179A"/>
    <w:rsid w:val="005A40FE"/>
    <w:rsid w:val="005A5A5D"/>
    <w:rsid w:val="005C374C"/>
    <w:rsid w:val="005C6C3D"/>
    <w:rsid w:val="005E57C1"/>
    <w:rsid w:val="005E6CA3"/>
    <w:rsid w:val="005F1498"/>
    <w:rsid w:val="00616144"/>
    <w:rsid w:val="006311D4"/>
    <w:rsid w:val="00645EEC"/>
    <w:rsid w:val="0065131D"/>
    <w:rsid w:val="00655D5B"/>
    <w:rsid w:val="00660D66"/>
    <w:rsid w:val="00664FDF"/>
    <w:rsid w:val="006B2596"/>
    <w:rsid w:val="006C07A0"/>
    <w:rsid w:val="006C42C9"/>
    <w:rsid w:val="006C44EF"/>
    <w:rsid w:val="006C7A65"/>
    <w:rsid w:val="006D0154"/>
    <w:rsid w:val="006D6D86"/>
    <w:rsid w:val="006E2C41"/>
    <w:rsid w:val="006E2FE0"/>
    <w:rsid w:val="00711BA4"/>
    <w:rsid w:val="007234AB"/>
    <w:rsid w:val="007338BF"/>
    <w:rsid w:val="00742829"/>
    <w:rsid w:val="007430DE"/>
    <w:rsid w:val="00745DD9"/>
    <w:rsid w:val="00752B17"/>
    <w:rsid w:val="00752FA4"/>
    <w:rsid w:val="00755EC4"/>
    <w:rsid w:val="0076374E"/>
    <w:rsid w:val="007648BE"/>
    <w:rsid w:val="0077243B"/>
    <w:rsid w:val="0078099E"/>
    <w:rsid w:val="007C74F3"/>
    <w:rsid w:val="007D48FF"/>
    <w:rsid w:val="007F2CC6"/>
    <w:rsid w:val="008058A5"/>
    <w:rsid w:val="00822356"/>
    <w:rsid w:val="00835D24"/>
    <w:rsid w:val="00860645"/>
    <w:rsid w:val="00865C1C"/>
    <w:rsid w:val="008734D7"/>
    <w:rsid w:val="00896184"/>
    <w:rsid w:val="008A64D3"/>
    <w:rsid w:val="008C05AC"/>
    <w:rsid w:val="008C7B63"/>
    <w:rsid w:val="008C7EAD"/>
    <w:rsid w:val="008D32B4"/>
    <w:rsid w:val="008F0FFE"/>
    <w:rsid w:val="00914D45"/>
    <w:rsid w:val="00934F24"/>
    <w:rsid w:val="00943FF7"/>
    <w:rsid w:val="00956530"/>
    <w:rsid w:val="00956BB0"/>
    <w:rsid w:val="009613C7"/>
    <w:rsid w:val="00973681"/>
    <w:rsid w:val="00993CD8"/>
    <w:rsid w:val="00997560"/>
    <w:rsid w:val="009B3C3C"/>
    <w:rsid w:val="009F01C4"/>
    <w:rsid w:val="009F2FA3"/>
    <w:rsid w:val="00A313B2"/>
    <w:rsid w:val="00A46077"/>
    <w:rsid w:val="00A46614"/>
    <w:rsid w:val="00A47573"/>
    <w:rsid w:val="00A83800"/>
    <w:rsid w:val="00AA236B"/>
    <w:rsid w:val="00AC3DE5"/>
    <w:rsid w:val="00AC7C8A"/>
    <w:rsid w:val="00AE543B"/>
    <w:rsid w:val="00AF5DD8"/>
    <w:rsid w:val="00B05FB6"/>
    <w:rsid w:val="00B22975"/>
    <w:rsid w:val="00B269D1"/>
    <w:rsid w:val="00B26B28"/>
    <w:rsid w:val="00B42989"/>
    <w:rsid w:val="00B44ADF"/>
    <w:rsid w:val="00B503AA"/>
    <w:rsid w:val="00B74F00"/>
    <w:rsid w:val="00B8028A"/>
    <w:rsid w:val="00B8219B"/>
    <w:rsid w:val="00B833AE"/>
    <w:rsid w:val="00BA7655"/>
    <w:rsid w:val="00BB461A"/>
    <w:rsid w:val="00BC0DFC"/>
    <w:rsid w:val="00BD5915"/>
    <w:rsid w:val="00BE0294"/>
    <w:rsid w:val="00BE50D4"/>
    <w:rsid w:val="00BF5ED3"/>
    <w:rsid w:val="00BF781E"/>
    <w:rsid w:val="00C049DA"/>
    <w:rsid w:val="00C3611D"/>
    <w:rsid w:val="00C42E88"/>
    <w:rsid w:val="00C62DBB"/>
    <w:rsid w:val="00C81050"/>
    <w:rsid w:val="00CA6A0B"/>
    <w:rsid w:val="00CB372F"/>
    <w:rsid w:val="00CC0706"/>
    <w:rsid w:val="00CD179F"/>
    <w:rsid w:val="00CD63AD"/>
    <w:rsid w:val="00CE1754"/>
    <w:rsid w:val="00CE277D"/>
    <w:rsid w:val="00CF6156"/>
    <w:rsid w:val="00D05D20"/>
    <w:rsid w:val="00D16F12"/>
    <w:rsid w:val="00D616D0"/>
    <w:rsid w:val="00D74E1B"/>
    <w:rsid w:val="00D74FEE"/>
    <w:rsid w:val="00DB3F06"/>
    <w:rsid w:val="00DF42A9"/>
    <w:rsid w:val="00E0303F"/>
    <w:rsid w:val="00E3052F"/>
    <w:rsid w:val="00E51E57"/>
    <w:rsid w:val="00E532C7"/>
    <w:rsid w:val="00E77439"/>
    <w:rsid w:val="00E86275"/>
    <w:rsid w:val="00EC6EA9"/>
    <w:rsid w:val="00EF5B1D"/>
    <w:rsid w:val="00F22D80"/>
    <w:rsid w:val="00F351E7"/>
    <w:rsid w:val="00F5038E"/>
    <w:rsid w:val="00F70A06"/>
    <w:rsid w:val="00F83A5D"/>
    <w:rsid w:val="00F962E7"/>
    <w:rsid w:val="00FB6F74"/>
    <w:rsid w:val="00FC2465"/>
    <w:rsid w:val="00FD1573"/>
    <w:rsid w:val="00FD4258"/>
    <w:rsid w:val="00FE09B0"/>
    <w:rsid w:val="00FF0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A34EA-82FF-437D-A3EA-D45B8C9B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51"/>
  </w:style>
  <w:style w:type="paragraph" w:styleId="Heading1">
    <w:name w:val="heading 1"/>
    <w:aliases w:val="Chapter,Head 1"/>
    <w:basedOn w:val="Normal"/>
    <w:next w:val="Normal"/>
    <w:link w:val="Heading1Char"/>
    <w:uiPriority w:val="9"/>
    <w:qFormat/>
    <w:rsid w:val="0030729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9B0"/>
    <w:pPr>
      <w:ind w:left="720"/>
      <w:contextualSpacing/>
    </w:pPr>
  </w:style>
  <w:style w:type="character" w:customStyle="1" w:styleId="Heading1Char">
    <w:name w:val="Heading 1 Char"/>
    <w:aliases w:val="Chapter Char,Head 1 Char"/>
    <w:basedOn w:val="DefaultParagraphFont"/>
    <w:link w:val="Heading1"/>
    <w:uiPriority w:val="9"/>
    <w:rsid w:val="00307299"/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customStyle="1" w:styleId="apple-converted-space">
    <w:name w:val="apple-converted-space"/>
    <w:basedOn w:val="DefaultParagraphFont"/>
    <w:rsid w:val="004720A0"/>
  </w:style>
  <w:style w:type="character" w:styleId="Hyperlink">
    <w:name w:val="Hyperlink"/>
    <w:basedOn w:val="DefaultParagraphFont"/>
    <w:uiPriority w:val="99"/>
    <w:unhideWhenUsed/>
    <w:rsid w:val="00472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54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322F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322F38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2840</Words>
  <Characters>16193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Korisnik</cp:lastModifiedBy>
  <cp:revision>7</cp:revision>
  <cp:lastPrinted>2023-05-04T10:02:00Z</cp:lastPrinted>
  <dcterms:created xsi:type="dcterms:W3CDTF">2023-05-22T07:02:00Z</dcterms:created>
  <dcterms:modified xsi:type="dcterms:W3CDTF">2023-05-31T06:01:00Z</dcterms:modified>
</cp:coreProperties>
</file>