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E5" w:rsidRPr="009049E5" w:rsidRDefault="009049E5" w:rsidP="009049E5">
      <w:pPr>
        <w:numPr>
          <w:ilvl w:val="0"/>
          <w:numId w:val="1"/>
        </w:numPr>
        <w:rPr>
          <w:rFonts w:ascii="Arial" w:hAnsi="Arial"/>
          <w:b/>
          <w:lang w:val="hr-HR" w:eastAsia="en-US"/>
        </w:rPr>
      </w:pPr>
      <w:r>
        <w:rPr>
          <w:rFonts w:ascii="Arial" w:hAnsi="Arial"/>
          <w:b/>
          <w:lang w:val="hr-HR" w:eastAsia="en-US"/>
        </w:rPr>
        <w:t xml:space="preserve">Izvještaj </w:t>
      </w:r>
      <w:bookmarkStart w:id="0" w:name="_GoBack"/>
      <w:bookmarkEnd w:id="0"/>
      <w:r>
        <w:rPr>
          <w:rFonts w:ascii="Arial" w:hAnsi="Arial"/>
          <w:b/>
          <w:lang w:val="hr-HR" w:eastAsia="en-US"/>
        </w:rPr>
        <w:t>o m</w:t>
      </w:r>
      <w:r w:rsidRPr="0052562C">
        <w:rPr>
          <w:rFonts w:ascii="Arial" w:hAnsi="Arial"/>
          <w:b/>
          <w:lang w:val="hr-HR" w:eastAsia="en-US"/>
        </w:rPr>
        <w:t>onitoring visoke zaštitne vrijednosti</w:t>
      </w:r>
      <w:r>
        <w:rPr>
          <w:rFonts w:ascii="Arial" w:hAnsi="Arial"/>
          <w:b/>
          <w:lang w:val="hr-HR" w:eastAsia="en-US"/>
        </w:rPr>
        <w:t xml:space="preserve"> (VZV - HCV) GJ „Donja Drinjača“</w:t>
      </w:r>
      <w:r w:rsidRPr="0052562C">
        <w:rPr>
          <w:rFonts w:ascii="Arial" w:hAnsi="Arial"/>
          <w:b/>
          <w:lang w:val="hr-HR" w:eastAsia="en-US"/>
        </w:rPr>
        <w:t xml:space="preserve"> za ŠGP „Vlaseničko“</w:t>
      </w:r>
      <w:r>
        <w:rPr>
          <w:rFonts w:ascii="Arial" w:hAnsi="Arial"/>
          <w:b/>
          <w:lang w:val="hr-HR" w:eastAsia="en-US"/>
        </w:rPr>
        <w:t>za 2024.g.</w:t>
      </w:r>
    </w:p>
    <w:p w:rsidR="009049E5" w:rsidRPr="00C0651D" w:rsidRDefault="009049E5" w:rsidP="009049E5">
      <w:pPr>
        <w:jc w:val="both"/>
        <w:rPr>
          <w:rFonts w:ascii="Arial" w:hAnsi="Arial"/>
          <w:lang w:val="en-GB" w:eastAsia="en-US"/>
        </w:rPr>
      </w:pPr>
      <w:r>
        <w:rPr>
          <w:rFonts w:ascii="Arial" w:hAnsi="Arial"/>
          <w:lang w:val="en-GB" w:eastAsia="en-US"/>
        </w:rPr>
        <w:t>HCV (VZV)</w:t>
      </w:r>
      <w:r w:rsidRPr="00F9680C">
        <w:rPr>
          <w:rFonts w:ascii="Arial" w:hAnsi="Arial"/>
          <w:lang w:val="en-GB" w:eastAsia="en-US"/>
        </w:rPr>
        <w:t xml:space="preserve"> </w:t>
      </w:r>
      <w:proofErr w:type="spellStart"/>
      <w:r w:rsidRPr="00F9680C">
        <w:rPr>
          <w:rFonts w:ascii="Arial" w:hAnsi="Arial"/>
          <w:lang w:val="en-GB" w:eastAsia="en-US"/>
        </w:rPr>
        <w:t>kategorija</w:t>
      </w:r>
      <w:proofErr w:type="spellEnd"/>
      <w:r w:rsidRPr="00F9680C">
        <w:rPr>
          <w:rFonts w:ascii="Arial" w:hAnsi="Arial"/>
          <w:lang w:val="en-GB" w:eastAsia="en-US"/>
        </w:rPr>
        <w:t xml:space="preserve"> 1 - “</w:t>
      </w:r>
      <w:proofErr w:type="spellStart"/>
      <w:r w:rsidRPr="00F9680C">
        <w:rPr>
          <w:rFonts w:ascii="Arial" w:hAnsi="Arial"/>
          <w:lang w:val="en-GB" w:eastAsia="en-US"/>
        </w:rPr>
        <w:t>Područja</w:t>
      </w:r>
      <w:proofErr w:type="spellEnd"/>
      <w:r w:rsidRPr="00F9680C">
        <w:rPr>
          <w:rFonts w:ascii="Arial" w:hAnsi="Arial"/>
          <w:lang w:val="en-GB" w:eastAsia="en-US"/>
        </w:rPr>
        <w:t xml:space="preserve"> </w:t>
      </w:r>
      <w:proofErr w:type="spellStart"/>
      <w:r w:rsidRPr="00F9680C">
        <w:rPr>
          <w:rFonts w:ascii="Arial" w:hAnsi="Arial"/>
          <w:lang w:val="en-GB" w:eastAsia="en-US"/>
        </w:rPr>
        <w:t>koja</w:t>
      </w:r>
      <w:proofErr w:type="spellEnd"/>
      <w:r w:rsidRPr="00F9680C">
        <w:rPr>
          <w:rFonts w:ascii="Arial" w:hAnsi="Arial"/>
          <w:lang w:val="en-GB" w:eastAsia="en-US"/>
        </w:rPr>
        <w:t xml:space="preserve"> </w:t>
      </w:r>
      <w:proofErr w:type="spellStart"/>
      <w:r w:rsidRPr="00F9680C">
        <w:rPr>
          <w:rFonts w:ascii="Arial" w:hAnsi="Arial"/>
          <w:lang w:val="en-GB" w:eastAsia="en-US"/>
        </w:rPr>
        <w:t>na</w:t>
      </w:r>
      <w:proofErr w:type="spellEnd"/>
      <w:r w:rsidRPr="00F9680C">
        <w:rPr>
          <w:rFonts w:ascii="Arial" w:hAnsi="Arial"/>
          <w:lang w:val="en-GB" w:eastAsia="en-US"/>
        </w:rPr>
        <w:t xml:space="preserve"> </w:t>
      </w:r>
      <w:proofErr w:type="spellStart"/>
      <w:r w:rsidRPr="00F9680C">
        <w:rPr>
          <w:rFonts w:ascii="Arial" w:hAnsi="Arial"/>
          <w:lang w:val="en-GB" w:eastAsia="en-US"/>
        </w:rPr>
        <w:t>globalnom</w:t>
      </w:r>
      <w:proofErr w:type="spellEnd"/>
      <w:r w:rsidRPr="00F9680C">
        <w:rPr>
          <w:rFonts w:ascii="Arial" w:hAnsi="Arial"/>
          <w:lang w:val="en-GB" w:eastAsia="en-US"/>
        </w:rPr>
        <w:t xml:space="preserve">, </w:t>
      </w:r>
      <w:proofErr w:type="spellStart"/>
      <w:r w:rsidRPr="00F9680C">
        <w:rPr>
          <w:rFonts w:ascii="Arial" w:hAnsi="Arial"/>
          <w:lang w:val="en-GB" w:eastAsia="en-US"/>
        </w:rPr>
        <w:t>regionalnom</w:t>
      </w:r>
      <w:proofErr w:type="spellEnd"/>
      <w:r w:rsidRPr="00F9680C">
        <w:rPr>
          <w:rFonts w:ascii="Arial" w:hAnsi="Arial"/>
          <w:lang w:val="en-GB" w:eastAsia="en-US"/>
        </w:rPr>
        <w:t xml:space="preserve"> </w:t>
      </w:r>
      <w:proofErr w:type="spellStart"/>
      <w:r w:rsidRPr="00F9680C">
        <w:rPr>
          <w:rFonts w:ascii="Arial" w:hAnsi="Arial"/>
          <w:lang w:val="en-GB" w:eastAsia="en-US"/>
        </w:rPr>
        <w:t>ili</w:t>
      </w:r>
      <w:proofErr w:type="spellEnd"/>
      <w:r w:rsidRPr="00F9680C">
        <w:rPr>
          <w:rFonts w:ascii="Arial" w:hAnsi="Arial"/>
          <w:lang w:val="en-GB" w:eastAsia="en-US"/>
        </w:rPr>
        <w:t xml:space="preserve"> </w:t>
      </w:r>
      <w:proofErr w:type="spellStart"/>
      <w:r w:rsidRPr="00F9680C">
        <w:rPr>
          <w:rFonts w:ascii="Arial" w:hAnsi="Arial"/>
          <w:lang w:val="en-GB" w:eastAsia="en-US"/>
        </w:rPr>
        <w:t>državnom</w:t>
      </w:r>
      <w:proofErr w:type="spellEnd"/>
      <w:r w:rsidRPr="00F9680C">
        <w:rPr>
          <w:rFonts w:ascii="Arial" w:hAnsi="Arial"/>
          <w:lang w:val="en-GB" w:eastAsia="en-US"/>
        </w:rPr>
        <w:t xml:space="preserve"> </w:t>
      </w:r>
      <w:proofErr w:type="spellStart"/>
      <w:r w:rsidRPr="00F9680C">
        <w:rPr>
          <w:rFonts w:ascii="Arial" w:hAnsi="Arial"/>
          <w:lang w:val="en-GB" w:eastAsia="en-US"/>
        </w:rPr>
        <w:t>nivou</w:t>
      </w:r>
      <w:proofErr w:type="spellEnd"/>
      <w:r w:rsidRPr="00F9680C">
        <w:rPr>
          <w:rFonts w:ascii="Arial" w:hAnsi="Arial"/>
          <w:lang w:val="en-GB" w:eastAsia="en-US"/>
        </w:rPr>
        <w:t xml:space="preserve"> </w:t>
      </w:r>
      <w:proofErr w:type="spellStart"/>
      <w:r w:rsidRPr="00F9680C">
        <w:rPr>
          <w:rFonts w:ascii="Arial" w:hAnsi="Arial"/>
          <w:lang w:val="en-GB" w:eastAsia="en-US"/>
        </w:rPr>
        <w:t>sadrže</w:t>
      </w:r>
      <w:proofErr w:type="spellEnd"/>
      <w:r w:rsidRPr="00F9680C">
        <w:rPr>
          <w:rFonts w:ascii="Arial" w:hAnsi="Arial"/>
          <w:lang w:val="en-GB" w:eastAsia="en-US"/>
        </w:rPr>
        <w:t xml:space="preserve"> </w:t>
      </w:r>
      <w:proofErr w:type="spellStart"/>
      <w:r w:rsidRPr="00F9680C">
        <w:rPr>
          <w:rFonts w:ascii="Arial" w:hAnsi="Arial"/>
          <w:lang w:val="en-GB" w:eastAsia="en-US"/>
        </w:rPr>
        <w:t>važne</w:t>
      </w:r>
      <w:proofErr w:type="spellEnd"/>
      <w:r w:rsidRPr="00F9680C">
        <w:rPr>
          <w:rFonts w:ascii="Arial" w:hAnsi="Arial"/>
          <w:lang w:val="en-GB" w:eastAsia="en-US"/>
        </w:rPr>
        <w:t xml:space="preserve"> </w:t>
      </w:r>
      <w:proofErr w:type="spellStart"/>
      <w:r w:rsidRPr="00F9680C">
        <w:rPr>
          <w:rFonts w:ascii="Arial" w:hAnsi="Arial"/>
          <w:lang w:val="en-GB" w:eastAsia="en-US"/>
        </w:rPr>
        <w:t>ko</w:t>
      </w:r>
      <w:r>
        <w:rPr>
          <w:rFonts w:ascii="Arial" w:hAnsi="Arial"/>
          <w:lang w:val="en-GB" w:eastAsia="en-US"/>
        </w:rPr>
        <w:t>n</w:t>
      </w:r>
      <w:r w:rsidRPr="00F9680C">
        <w:rPr>
          <w:rFonts w:ascii="Arial" w:hAnsi="Arial"/>
          <w:lang w:val="en-GB" w:eastAsia="en-US"/>
        </w:rPr>
        <w:t>centracije</w:t>
      </w:r>
      <w:proofErr w:type="spellEnd"/>
      <w:r w:rsidRPr="00F9680C">
        <w:rPr>
          <w:rFonts w:ascii="Arial" w:hAnsi="Arial"/>
          <w:lang w:val="en-GB" w:eastAsia="en-US"/>
        </w:rPr>
        <w:t xml:space="preserve"> </w:t>
      </w:r>
      <w:proofErr w:type="spellStart"/>
      <w:r w:rsidRPr="00F9680C">
        <w:rPr>
          <w:rFonts w:ascii="Arial" w:hAnsi="Arial"/>
          <w:lang w:val="en-GB" w:eastAsia="en-US"/>
        </w:rPr>
        <w:t>biodiverziteta</w:t>
      </w:r>
      <w:proofErr w:type="spellEnd"/>
      <w:r>
        <w:rPr>
          <w:rFonts w:ascii="Arial" w:hAnsi="Arial"/>
          <w:lang w:val="en-GB" w:eastAsia="en-US"/>
        </w:rPr>
        <w:t>”</w:t>
      </w:r>
      <w:r w:rsidRPr="00F9680C">
        <w:rPr>
          <w:rFonts w:ascii="Arial" w:hAnsi="Arial"/>
          <w:lang w:val="en-GB" w:eastAsia="en-US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2021"/>
        <w:gridCol w:w="1982"/>
        <w:gridCol w:w="2129"/>
        <w:gridCol w:w="1349"/>
        <w:gridCol w:w="2631"/>
        <w:gridCol w:w="1907"/>
      </w:tblGrid>
      <w:tr w:rsidR="009049E5" w:rsidRPr="00F9680C" w:rsidTr="00B13642">
        <w:tc>
          <w:tcPr>
            <w:tcW w:w="2020" w:type="dxa"/>
            <w:shd w:val="clear" w:color="auto" w:fill="FFFF00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i/>
                <w:sz w:val="20"/>
                <w:szCs w:val="20"/>
                <w:lang w:val="hr-HR" w:eastAsia="en-US"/>
              </w:rPr>
              <w:t>Izabrana visoko zaštitna vrijednost</w:t>
            </w:r>
          </w:p>
        </w:tc>
        <w:tc>
          <w:tcPr>
            <w:tcW w:w="2058" w:type="dxa"/>
            <w:shd w:val="clear" w:color="auto" w:fill="FFFF00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i/>
                <w:sz w:val="20"/>
                <w:szCs w:val="20"/>
                <w:lang w:val="hr-HR" w:eastAsia="en-US"/>
              </w:rPr>
              <w:t>Koji će se parametri nadzirati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i/>
                <w:sz w:val="20"/>
                <w:szCs w:val="20"/>
                <w:lang w:val="hr-HR" w:eastAsia="en-US"/>
              </w:rPr>
              <w:t>Gdje će se parametri nadzirati</w:t>
            </w:r>
          </w:p>
        </w:tc>
        <w:tc>
          <w:tcPr>
            <w:tcW w:w="2145" w:type="dxa"/>
            <w:shd w:val="clear" w:color="auto" w:fill="FFFF00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i/>
                <w:sz w:val="20"/>
                <w:szCs w:val="20"/>
                <w:lang w:val="hr-HR" w:eastAsia="en-US"/>
              </w:rPr>
              <w:t>Kako će se parametri nadzirati</w:t>
            </w:r>
          </w:p>
        </w:tc>
        <w:tc>
          <w:tcPr>
            <w:tcW w:w="1356" w:type="dxa"/>
            <w:shd w:val="clear" w:color="auto" w:fill="FFFF00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i/>
                <w:sz w:val="20"/>
                <w:szCs w:val="20"/>
                <w:lang w:val="hr-HR" w:eastAsia="en-US"/>
              </w:rPr>
              <w:t xml:space="preserve">Datum 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i/>
                <w:sz w:val="20"/>
                <w:szCs w:val="20"/>
                <w:lang w:val="hr-HR" w:eastAsia="en-US"/>
              </w:rPr>
              <w:t xml:space="preserve"> Promjena </w:t>
            </w:r>
          </w:p>
        </w:tc>
        <w:tc>
          <w:tcPr>
            <w:tcW w:w="1921" w:type="dxa"/>
            <w:shd w:val="clear" w:color="auto" w:fill="FFFF00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i/>
                <w:sz w:val="20"/>
                <w:szCs w:val="20"/>
                <w:lang w:val="hr-HR" w:eastAsia="en-US"/>
              </w:rPr>
              <w:t>Napomena</w:t>
            </w:r>
          </w:p>
        </w:tc>
      </w:tr>
      <w:tr w:rsidR="009049E5" w:rsidRPr="00F9680C" w:rsidTr="00B13642">
        <w:trPr>
          <w:cantSplit/>
          <w:trHeight w:val="375"/>
        </w:trPr>
        <w:tc>
          <w:tcPr>
            <w:tcW w:w="2020" w:type="dxa"/>
            <w:vMerge w:val="restart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Zaštićena vrsta „Divokoza“</w:t>
            </w:r>
          </w:p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(Rupicapra rupic.)</w:t>
            </w:r>
          </w:p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 w:val="restart"/>
            <w:vAlign w:val="center"/>
          </w:tcPr>
          <w:p w:rsidR="009049E5" w:rsidRPr="00F9680C" w:rsidRDefault="009049E5" w:rsidP="00B13642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Brojno stanje jedinki divokoze</w:t>
            </w:r>
          </w:p>
        </w:tc>
        <w:tc>
          <w:tcPr>
            <w:tcW w:w="2027" w:type="dxa"/>
            <w:vMerge w:val="restart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145" w:type="dxa"/>
            <w:vMerge w:val="restart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Prebrojavanjem populacije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Mart 2018.g.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45 jedinki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Podaci dobijeni od UGLD“Sokolina“</w:t>
            </w:r>
          </w:p>
        </w:tc>
      </w:tr>
      <w:tr w:rsidR="009049E5" w:rsidRPr="00F9680C" w:rsidTr="00B13642">
        <w:trPr>
          <w:cantSplit/>
          <w:trHeight w:val="270"/>
        </w:trPr>
        <w:tc>
          <w:tcPr>
            <w:tcW w:w="2020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Mart 2020.g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58 jedinki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Podaci dobijeni od UGLD“Sokolina“</w:t>
            </w:r>
          </w:p>
        </w:tc>
      </w:tr>
      <w:tr w:rsidR="009049E5" w:rsidRPr="00F9680C" w:rsidTr="00B13642">
        <w:trPr>
          <w:cantSplit/>
          <w:trHeight w:val="270"/>
        </w:trPr>
        <w:tc>
          <w:tcPr>
            <w:tcW w:w="2020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Mart  2021.g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Povišeno brojno stanje u odnosu na prethodni period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1C4300">
              <w:rPr>
                <w:rFonts w:ascii="Arial" w:hAnsi="Arial"/>
                <w:sz w:val="20"/>
                <w:szCs w:val="20"/>
                <w:lang w:val="hr-HR" w:eastAsia="en-US"/>
              </w:rPr>
              <w:t>Podaci dobijeni od UGLD</w:t>
            </w:r>
            <w:r>
              <w:rPr>
                <w:rFonts w:ascii="Arial" w:hAnsi="Arial"/>
                <w:sz w:val="20"/>
                <w:szCs w:val="20"/>
                <w:lang w:val="hr-HR" w:eastAsia="en-US"/>
              </w:rPr>
              <w:t xml:space="preserve"> </w:t>
            </w:r>
            <w:r w:rsidRPr="001C4300">
              <w:rPr>
                <w:rFonts w:ascii="Arial" w:hAnsi="Arial"/>
                <w:sz w:val="20"/>
                <w:szCs w:val="20"/>
                <w:lang w:val="hr-HR" w:eastAsia="en-US"/>
              </w:rPr>
              <w:t>“Sokolina“</w:t>
            </w:r>
          </w:p>
        </w:tc>
      </w:tr>
      <w:tr w:rsidR="009049E5" w:rsidRPr="00F9680C" w:rsidTr="00B13642">
        <w:trPr>
          <w:cantSplit/>
          <w:trHeight w:val="270"/>
        </w:trPr>
        <w:tc>
          <w:tcPr>
            <w:tcW w:w="2020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Mart 2022.g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60 jedinki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1C4300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1C4300">
              <w:rPr>
                <w:rFonts w:ascii="Arial" w:hAnsi="Arial"/>
                <w:sz w:val="20"/>
                <w:szCs w:val="20"/>
                <w:lang w:val="hr-HR" w:eastAsia="en-US"/>
              </w:rPr>
              <w:t>Podaci dobijeni od UGLD</w:t>
            </w:r>
            <w:r>
              <w:rPr>
                <w:rFonts w:ascii="Arial" w:hAnsi="Arial"/>
                <w:sz w:val="20"/>
                <w:szCs w:val="20"/>
                <w:lang w:val="hr-HR" w:eastAsia="en-US"/>
              </w:rPr>
              <w:t xml:space="preserve"> </w:t>
            </w:r>
            <w:r w:rsidRPr="001C4300">
              <w:rPr>
                <w:rFonts w:ascii="Arial" w:hAnsi="Arial"/>
                <w:sz w:val="20"/>
                <w:szCs w:val="20"/>
                <w:lang w:val="hr-HR" w:eastAsia="en-US"/>
              </w:rPr>
              <w:t>“Sokolina“</w:t>
            </w:r>
          </w:p>
        </w:tc>
      </w:tr>
      <w:tr w:rsidR="009049E5" w:rsidRPr="00F9680C" w:rsidTr="00B13642">
        <w:trPr>
          <w:cantSplit/>
          <w:trHeight w:val="270"/>
        </w:trPr>
        <w:tc>
          <w:tcPr>
            <w:tcW w:w="2020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Mart 2023.g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 xml:space="preserve">nepromijenjeno 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1C4300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1C4300">
              <w:rPr>
                <w:rFonts w:ascii="Arial" w:hAnsi="Arial"/>
                <w:sz w:val="20"/>
                <w:szCs w:val="20"/>
                <w:lang w:val="hr-HR" w:eastAsia="en-US"/>
              </w:rPr>
              <w:t>Podaci dobijeni od UGLD</w:t>
            </w:r>
            <w:r>
              <w:rPr>
                <w:rFonts w:ascii="Arial" w:hAnsi="Arial"/>
                <w:sz w:val="20"/>
                <w:szCs w:val="20"/>
                <w:lang w:val="hr-HR" w:eastAsia="en-US"/>
              </w:rPr>
              <w:t xml:space="preserve"> </w:t>
            </w:r>
            <w:r w:rsidRPr="001C4300">
              <w:rPr>
                <w:rFonts w:ascii="Arial" w:hAnsi="Arial"/>
                <w:sz w:val="20"/>
                <w:szCs w:val="20"/>
                <w:lang w:val="hr-HR" w:eastAsia="en-US"/>
              </w:rPr>
              <w:t>“Sokolina“</w:t>
            </w:r>
          </w:p>
        </w:tc>
      </w:tr>
      <w:tr w:rsidR="009049E5" w:rsidRPr="00F9680C" w:rsidTr="00B13642">
        <w:trPr>
          <w:cantSplit/>
          <w:trHeight w:val="270"/>
        </w:trPr>
        <w:tc>
          <w:tcPr>
            <w:tcW w:w="2020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Mart 2024.g.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 xml:space="preserve"> nepromijenjeno (60 jedinki)</w:t>
            </w:r>
          </w:p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27 M, 33 Žen.jedinki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1C4300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1C4300">
              <w:rPr>
                <w:rFonts w:ascii="Arial" w:hAnsi="Arial"/>
                <w:sz w:val="20"/>
                <w:szCs w:val="20"/>
                <w:lang w:val="hr-HR" w:eastAsia="en-US"/>
              </w:rPr>
              <w:t>Podaci dobijeni od UGLD</w:t>
            </w:r>
            <w:r>
              <w:rPr>
                <w:rFonts w:ascii="Arial" w:hAnsi="Arial"/>
                <w:sz w:val="20"/>
                <w:szCs w:val="20"/>
                <w:lang w:val="hr-HR" w:eastAsia="en-US"/>
              </w:rPr>
              <w:t xml:space="preserve"> </w:t>
            </w:r>
            <w:r w:rsidRPr="001C4300">
              <w:rPr>
                <w:rFonts w:ascii="Arial" w:hAnsi="Arial"/>
                <w:sz w:val="20"/>
                <w:szCs w:val="20"/>
                <w:lang w:val="hr-HR" w:eastAsia="en-US"/>
              </w:rPr>
              <w:t>“Sokolina“</w:t>
            </w:r>
          </w:p>
        </w:tc>
      </w:tr>
      <w:tr w:rsidR="009049E5" w:rsidRPr="00F9680C" w:rsidTr="00B13642">
        <w:trPr>
          <w:cantSplit/>
          <w:trHeight w:val="270"/>
        </w:trPr>
        <w:tc>
          <w:tcPr>
            <w:tcW w:w="2020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Mart 2025.g.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nepromijenjeno (60 jedinki)</w:t>
            </w:r>
          </w:p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27 M, 33 Žen.jedinki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1C4300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1C4300">
              <w:rPr>
                <w:rFonts w:ascii="Arial" w:hAnsi="Arial"/>
                <w:sz w:val="20"/>
                <w:szCs w:val="20"/>
                <w:lang w:val="hr-HR" w:eastAsia="en-US"/>
              </w:rPr>
              <w:t>Podaci dobijeni od UGLD</w:t>
            </w:r>
            <w:r>
              <w:rPr>
                <w:rFonts w:ascii="Arial" w:hAnsi="Arial"/>
                <w:sz w:val="20"/>
                <w:szCs w:val="20"/>
                <w:lang w:val="hr-HR" w:eastAsia="en-US"/>
              </w:rPr>
              <w:t xml:space="preserve"> </w:t>
            </w:r>
            <w:r w:rsidRPr="001C4300">
              <w:rPr>
                <w:rFonts w:ascii="Arial" w:hAnsi="Arial"/>
                <w:sz w:val="20"/>
                <w:szCs w:val="20"/>
                <w:lang w:val="hr-HR" w:eastAsia="en-US"/>
              </w:rPr>
              <w:t>“Sokolina“</w:t>
            </w:r>
          </w:p>
        </w:tc>
      </w:tr>
      <w:tr w:rsidR="009049E5" w:rsidRPr="00F9680C" w:rsidTr="00B13642">
        <w:trPr>
          <w:cantSplit/>
          <w:trHeight w:val="255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 w:val="restart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Zdravstveno stanje šume</w:t>
            </w:r>
          </w:p>
        </w:tc>
        <w:tc>
          <w:tcPr>
            <w:tcW w:w="2027" w:type="dxa"/>
            <w:vMerge w:val="restart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podrućju</w:t>
            </w:r>
          </w:p>
        </w:tc>
        <w:tc>
          <w:tcPr>
            <w:tcW w:w="2145" w:type="dxa"/>
            <w:vMerge w:val="restart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Vizuelno i taksac.snimanjima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2018-dobro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 xml:space="preserve">Nema 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-</w:t>
            </w:r>
          </w:p>
        </w:tc>
      </w:tr>
      <w:tr w:rsidR="009049E5" w:rsidRPr="00F9680C" w:rsidTr="00B13642">
        <w:trPr>
          <w:cantSplit/>
          <w:trHeight w:val="195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2019-dobro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-</w:t>
            </w:r>
          </w:p>
        </w:tc>
      </w:tr>
      <w:tr w:rsidR="009049E5" w:rsidRPr="00F9680C" w:rsidTr="00B13642">
        <w:trPr>
          <w:cantSplit/>
          <w:trHeight w:val="195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2020-dobro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-</w:t>
            </w:r>
          </w:p>
        </w:tc>
      </w:tr>
      <w:tr w:rsidR="009049E5" w:rsidRPr="00F9680C" w:rsidTr="00B13642">
        <w:trPr>
          <w:cantSplit/>
          <w:trHeight w:val="195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2021-dobro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-</w:t>
            </w:r>
          </w:p>
        </w:tc>
      </w:tr>
      <w:tr w:rsidR="009049E5" w:rsidRPr="00F9680C" w:rsidTr="00B13642">
        <w:trPr>
          <w:cantSplit/>
          <w:trHeight w:val="195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2022-dobro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-</w:t>
            </w:r>
          </w:p>
        </w:tc>
      </w:tr>
      <w:tr w:rsidR="009049E5" w:rsidRPr="00F9680C" w:rsidTr="00B13642">
        <w:trPr>
          <w:cantSplit/>
          <w:trHeight w:val="195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2023-dobro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-</w:t>
            </w:r>
          </w:p>
        </w:tc>
      </w:tr>
      <w:tr w:rsidR="009049E5" w:rsidRPr="00F9680C" w:rsidTr="00B13642">
        <w:trPr>
          <w:cantSplit/>
          <w:trHeight w:val="195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27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145" w:type="dxa"/>
            <w:vMerge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2024-dobro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-</w:t>
            </w:r>
          </w:p>
        </w:tc>
      </w:tr>
      <w:tr w:rsidR="009049E5" w:rsidRPr="00F9680C" w:rsidTr="00B13642">
        <w:trPr>
          <w:cantSplit/>
          <w:trHeight w:val="300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Stepen sklopa</w:t>
            </w:r>
          </w:p>
        </w:tc>
        <w:tc>
          <w:tcPr>
            <w:tcW w:w="2027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zaštičenom području</w:t>
            </w:r>
          </w:p>
        </w:tc>
        <w:tc>
          <w:tcPr>
            <w:tcW w:w="2145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Vizuelno i taksacionim snimanj.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  <w:tr w:rsidR="009049E5" w:rsidRPr="00F9680C" w:rsidTr="00B13642">
        <w:trPr>
          <w:cantSplit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Nezakonita izgradnja objekata za stanovanje</w:t>
            </w:r>
          </w:p>
        </w:tc>
        <w:tc>
          <w:tcPr>
            <w:tcW w:w="2027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145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Vizuelno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Konstantna kontrola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921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  <w:tr w:rsidR="009049E5" w:rsidRPr="00F9680C" w:rsidTr="00B13642">
        <w:trPr>
          <w:cantSplit/>
          <w:trHeight w:val="652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Nezakonita izgradnja sportskih objekata</w:t>
            </w:r>
          </w:p>
        </w:tc>
        <w:tc>
          <w:tcPr>
            <w:tcW w:w="2027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145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Vizuelno</w:t>
            </w:r>
          </w:p>
        </w:tc>
        <w:tc>
          <w:tcPr>
            <w:tcW w:w="1356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Konstantna kontrola</w:t>
            </w:r>
          </w:p>
        </w:tc>
        <w:tc>
          <w:tcPr>
            <w:tcW w:w="2693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921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  <w:tr w:rsidR="009049E5" w:rsidRPr="00F9680C" w:rsidTr="00B13642">
        <w:trPr>
          <w:cantSplit/>
          <w:trHeight w:val="677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Nezakonita izgradnja tvornica</w:t>
            </w:r>
          </w:p>
        </w:tc>
        <w:tc>
          <w:tcPr>
            <w:tcW w:w="2027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145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Vizuelno</w:t>
            </w:r>
          </w:p>
        </w:tc>
        <w:tc>
          <w:tcPr>
            <w:tcW w:w="1356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Konstantna kontrola</w:t>
            </w:r>
          </w:p>
        </w:tc>
        <w:tc>
          <w:tcPr>
            <w:tcW w:w="2693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921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  <w:tr w:rsidR="009049E5" w:rsidRPr="00F9680C" w:rsidTr="00B13642">
        <w:trPr>
          <w:cantSplit/>
          <w:trHeight w:val="715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Eksploatacija šljunka i mineralnih sirovina</w:t>
            </w:r>
          </w:p>
        </w:tc>
        <w:tc>
          <w:tcPr>
            <w:tcW w:w="2027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145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 xml:space="preserve">Vizuelno </w:t>
            </w:r>
          </w:p>
        </w:tc>
        <w:tc>
          <w:tcPr>
            <w:tcW w:w="1356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Konstantna kontrola</w:t>
            </w:r>
          </w:p>
        </w:tc>
        <w:tc>
          <w:tcPr>
            <w:tcW w:w="2693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921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  <w:tr w:rsidR="009049E5" w:rsidRPr="00F9680C" w:rsidTr="00B13642">
        <w:trPr>
          <w:cantSplit/>
          <w:trHeight w:val="715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Align w:val="center"/>
          </w:tcPr>
          <w:p w:rsidR="009049E5" w:rsidRPr="00F9680C" w:rsidRDefault="009049E5" w:rsidP="00B13642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Propisnost upravljanja otpadom</w:t>
            </w:r>
          </w:p>
        </w:tc>
        <w:tc>
          <w:tcPr>
            <w:tcW w:w="2027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145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Vizuelno</w:t>
            </w:r>
          </w:p>
        </w:tc>
        <w:tc>
          <w:tcPr>
            <w:tcW w:w="1356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Redovna kontrola</w:t>
            </w:r>
          </w:p>
        </w:tc>
        <w:tc>
          <w:tcPr>
            <w:tcW w:w="2693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Nema zaostalog otpada</w:t>
            </w:r>
          </w:p>
        </w:tc>
        <w:tc>
          <w:tcPr>
            <w:tcW w:w="1921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  <w:tr w:rsidR="009049E5" w:rsidRPr="00F9680C" w:rsidTr="00B13642">
        <w:trPr>
          <w:cantSplit/>
          <w:trHeight w:val="1420"/>
        </w:trPr>
        <w:tc>
          <w:tcPr>
            <w:tcW w:w="2020" w:type="dxa"/>
            <w:vMerge/>
          </w:tcPr>
          <w:p w:rsidR="009049E5" w:rsidRPr="00F9680C" w:rsidRDefault="009049E5" w:rsidP="00B13642">
            <w:pPr>
              <w:jc w:val="both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058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Prosipanje goriva, maziva, rashladnih sredstava i i drugih štetnih tečnosti</w:t>
            </w:r>
          </w:p>
        </w:tc>
        <w:tc>
          <w:tcPr>
            <w:tcW w:w="2027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145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Vizuelna inspekcija. U slučaju čestih i velikih prosipanja, treba izvršiti vanrednu lab. analizu vode</w:t>
            </w:r>
          </w:p>
        </w:tc>
        <w:tc>
          <w:tcPr>
            <w:tcW w:w="1356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693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Nije zabilježeno</w:t>
            </w:r>
          </w:p>
        </w:tc>
        <w:tc>
          <w:tcPr>
            <w:tcW w:w="1921" w:type="dxa"/>
            <w:vAlign w:val="center"/>
          </w:tcPr>
          <w:p w:rsidR="009049E5" w:rsidRPr="00F9680C" w:rsidRDefault="009049E5" w:rsidP="00B13642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</w:tbl>
    <w:p w:rsidR="009049E5" w:rsidRDefault="009049E5" w:rsidP="009049E5">
      <w:pPr>
        <w:tabs>
          <w:tab w:val="left" w:pos="5460"/>
          <w:tab w:val="left" w:pos="9990"/>
          <w:tab w:val="right" w:pos="14004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          </w:t>
      </w:r>
    </w:p>
    <w:p w:rsidR="009049E5" w:rsidRPr="00F9680C" w:rsidRDefault="009049E5" w:rsidP="009049E5">
      <w:pPr>
        <w:tabs>
          <w:tab w:val="left" w:pos="5460"/>
          <w:tab w:val="left" w:pos="9990"/>
          <w:tab w:val="right" w:pos="14004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                 Pregled uradila:</w:t>
      </w:r>
    </w:p>
    <w:p w:rsidR="009049E5" w:rsidRPr="00C1532D" w:rsidRDefault="009049E5" w:rsidP="009049E5">
      <w:pPr>
        <w:tabs>
          <w:tab w:val="left" w:pos="5460"/>
        </w:tabs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Blažević Irmela, master</w:t>
      </w:r>
      <w:r w:rsidRPr="00F9680C">
        <w:rPr>
          <w:rFonts w:ascii="Arial" w:hAnsi="Arial" w:cs="Arial"/>
          <w:lang w:val="hr-HR"/>
        </w:rPr>
        <w:t>.šum.</w:t>
      </w:r>
    </w:p>
    <w:p w:rsidR="00AF08CE" w:rsidRDefault="00AF08CE" w:rsidP="009049E5"/>
    <w:sectPr w:rsidR="00AF08CE" w:rsidSect="009049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E208C"/>
    <w:multiLevelType w:val="hybridMultilevel"/>
    <w:tmpl w:val="05281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E5"/>
    <w:rsid w:val="009049E5"/>
    <w:rsid w:val="00A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C247"/>
  <w15:chartTrackingRefBased/>
  <w15:docId w15:val="{66A6113B-37C4-484B-9EE6-BC2C5249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2025-04-30T09:42:00Z</dcterms:created>
  <dcterms:modified xsi:type="dcterms:W3CDTF">2025-04-30T09:44:00Z</dcterms:modified>
</cp:coreProperties>
</file>