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5 - “Područje značajna za tradicionalni kulturni identitet lakalne zajednice”, subkategorija 5a “</w:t>
      </w: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128"/>
        <w:gridCol w:w="1390"/>
        <w:gridCol w:w="1987"/>
      </w:tblGrid>
      <w:tr w:rsidR="00524E84" w:rsidRPr="00524E84" w:rsidTr="00A2308F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„Djevojačka pećina“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potkornjaka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Juli 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lastRenderedPageBreak/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5 - “Područje značajna za tradicionalni kulturni identitet lakalne zajednice”, subkategorija 5a “</w:t>
      </w: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524E84" w:rsidRPr="00524E84" w:rsidTr="00A2308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„Titova pećina“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52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14.07.2021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lastRenderedPageBreak/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5 - “Područje značajna za tradicionalni kulturni identitet lakalne zajednice”, subkategorija 5a “</w:t>
      </w: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230"/>
        <w:gridCol w:w="1390"/>
        <w:gridCol w:w="1712"/>
      </w:tblGrid>
      <w:tr w:rsidR="00524E84" w:rsidRPr="00524E84" w:rsidTr="00A2308F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„Bebrovska pećina“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21.07.2021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lastRenderedPageBreak/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rPr>
          <w:rFonts w:ascii="Times New Roman" w:eastAsia="Times New Roman" w:hAnsi="Times New Roman" w:cs="Times New Roman"/>
          <w:b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4 - “</w:t>
      </w:r>
      <w:r w:rsidRPr="00524E84"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priodne usluge u kritičnim situacijama”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 xml:space="preserve"> </w:t>
      </w: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524E84" w:rsidRPr="00524E84" w:rsidTr="00A2308F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  <w:trHeight w:val="52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„Muška voda“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-------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15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52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3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15.06.2021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lastRenderedPageBreak/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rPr>
          <w:rFonts w:ascii="Times New Roman" w:eastAsia="Times New Roman" w:hAnsi="Times New Roman" w:cs="Times New Roman"/>
          <w:b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4 - “</w:t>
      </w:r>
      <w:r w:rsidRPr="00524E84">
        <w:rPr>
          <w:rFonts w:ascii="Times New Roman" w:eastAsia="Times New Roman" w:hAnsi="Times New Roman" w:cs="Times New Roman"/>
          <w:b/>
          <w:lang w:val="bs-Latn-BA" w:eastAsia="bs-Latn-BA"/>
        </w:rPr>
        <w:t>Šumske oblasti koje obezbjeđuju osnovne priodne usluge u kritičnim situacijama”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 xml:space="preserve"> </w:t>
      </w: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1326"/>
        <w:gridCol w:w="1252"/>
        <w:gridCol w:w="1588"/>
        <w:gridCol w:w="1266"/>
        <w:gridCol w:w="1469"/>
        <w:gridCol w:w="1380"/>
      </w:tblGrid>
      <w:tr w:rsidR="00524E84" w:rsidRPr="00524E84" w:rsidTr="00A2308F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  <w:trHeight w:val="52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Šumsko područje značajno za tradicionalni kulturni identitet lokanih zajednica „Gluha bukovica“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Kvalitet vode</w:t>
            </w: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Uzimanjem uzorka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01.01.-31.12.2021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Detaljno pračenje stanja je u prilogu od strane JKP „Komunalac“ Kladanj </w:t>
            </w:r>
          </w:p>
        </w:tc>
      </w:tr>
      <w:tr w:rsidR="00524E84" w:rsidRPr="00524E84" w:rsidTr="00A2308F">
        <w:trPr>
          <w:cantSplit/>
          <w:trHeight w:val="61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Dotok vode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izvorištu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Blago narušen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Usljed uticaja vjetra došlo je do blagog narušavanja sklopa.</w:t>
            </w:r>
          </w:p>
        </w:tc>
      </w:tr>
      <w:tr w:rsidR="00524E84" w:rsidRPr="00524E84" w:rsidTr="00A2308F">
        <w:trPr>
          <w:cantSplit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Nepromjenjen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52"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Povećana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16.06.2021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 xml:space="preserve">HCVF kategorija 1 - “Šumska područje koja sadrže globalno,regionalno ili državno važne koncentracije biodiverziteta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223"/>
        <w:gridCol w:w="1376"/>
        <w:gridCol w:w="1176"/>
        <w:gridCol w:w="1275"/>
        <w:gridCol w:w="1843"/>
      </w:tblGrid>
      <w:tr w:rsidR="00524E84" w:rsidRPr="00524E84" w:rsidTr="00A2308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“Zaštićeni pejzaž Konjuh“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zaštićenog pejzaža postavljen je veći broj klopki za praćenje brojnog stanja potkornjaka</w:t>
            </w:r>
          </w:p>
        </w:tc>
      </w:tr>
      <w:tr w:rsidR="00524E84" w:rsidRPr="00524E84" w:rsidTr="00A2308F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Progaljen  prilikom sanacija vjetroizvala</w:t>
            </w:r>
          </w:p>
        </w:tc>
      </w:tr>
      <w:tr w:rsidR="00524E84" w:rsidRPr="00524E84" w:rsidTr="00A2308F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Omjer smjese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Promjenjen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pojedinim sastojinama promjenjen</w:t>
            </w:r>
          </w:p>
        </w:tc>
      </w:tr>
      <w:tr w:rsidR="00524E84" w:rsidRPr="00524E84" w:rsidTr="00A2308F">
        <w:trPr>
          <w:cantSplit/>
          <w:trHeight w:val="6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Drvna zaliha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Umanjena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677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Prirast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  <w:tr w:rsidR="00524E84" w:rsidRPr="00524E84" w:rsidTr="00A2308F">
        <w:trPr>
          <w:cantSplit/>
          <w:trHeight w:val="71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većem dijelu nije riješeno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Na lokalitetu Bebrovske Luke postoje adekvatna mjesta za odlaganje otpada</w:t>
            </w:r>
          </w:p>
        </w:tc>
      </w:tr>
    </w:tbl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eastAsia="bs-Latn-BA"/>
        </w:rPr>
      </w:pPr>
      <w:r w:rsidRPr="00524E84">
        <w:rPr>
          <w:rFonts w:ascii="Calibri" w:eastAsia="Times New Roman" w:hAnsi="Calibri" w:cs="Times New Roman"/>
          <w:lang w:eastAsia="bs-Latn-BA"/>
        </w:rPr>
        <w:lastRenderedPageBreak/>
        <w:t>IZVJEŠTAJ MONITORINGA ŠVZV za ŠGP „Konjuh“</w:t>
      </w:r>
    </w:p>
    <w:p w:rsidR="00524E84" w:rsidRPr="00524E84" w:rsidRDefault="00524E84" w:rsidP="00524E84">
      <w:pPr>
        <w:spacing w:after="200" w:line="276" w:lineRule="auto"/>
        <w:jc w:val="both"/>
        <w:rPr>
          <w:rFonts w:ascii="Calibri" w:eastAsia="Times New Roman" w:hAnsi="Calibri" w:cs="Times New Roman"/>
          <w:lang w:val="bs-Latn-BA" w:eastAsia="bs-Latn-BA"/>
        </w:rPr>
      </w:pPr>
      <w:r w:rsidRPr="00524E84">
        <w:rPr>
          <w:rFonts w:ascii="Calibri" w:eastAsia="Times New Roman" w:hAnsi="Calibri" w:cs="Times New Roman"/>
          <w:lang w:val="bs-Latn-BA" w:eastAsia="bs-Latn-BA"/>
        </w:rPr>
        <w:t>HCVF kategorija 1 - “Šumska područja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116"/>
        <w:gridCol w:w="1483"/>
        <w:gridCol w:w="1176"/>
        <w:gridCol w:w="1275"/>
        <w:gridCol w:w="1242"/>
      </w:tblGrid>
      <w:tr w:rsidR="00524E84" w:rsidRPr="00524E84" w:rsidTr="00A2308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 xml:space="preserve"> vrsta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524E84" w:rsidRPr="00524E84" w:rsidTr="00A2308F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val="bs-Latn-BA" w:eastAsia="bs-Latn-BA"/>
              </w:rPr>
              <w:t>Šumska područje koja sadrže globalno,regionalno ili državno važne koncentracije biodiverziteta</w:t>
            </w:r>
          </w:p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“Sjemenske sastojine“</w:t>
            </w: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  <w:p w:rsidR="00524E84" w:rsidRPr="00524E84" w:rsidRDefault="00524E84" w:rsidP="00524E8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 xml:space="preserve">Stabilno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okviru sjemenskih sastojina ukloniti suha stabla</w:t>
            </w:r>
          </w:p>
        </w:tc>
      </w:tr>
      <w:tr w:rsidR="00524E84" w:rsidRPr="00524E84" w:rsidTr="00A2308F">
        <w:trPr>
          <w:cantSplit/>
          <w:trHeight w:val="1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Urod sejemena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sjemenskim sastojinama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Smrča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Jela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C.bor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524E84" w:rsidRPr="00524E84" w:rsidTr="00A2308F">
        <w:trPr>
          <w:cantSplit/>
          <w:trHeight w:val="22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Bukva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524E84" w:rsidRPr="00524E84" w:rsidTr="00A2308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javor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Gorski brijest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Bijeli jasen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Loš</w:t>
            </w:r>
          </w:p>
        </w:tc>
      </w:tr>
      <w:tr w:rsidR="00524E84" w:rsidRPr="00524E84" w:rsidTr="00A2308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Divlja trešnja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srednji</w:t>
            </w:r>
          </w:p>
        </w:tc>
      </w:tr>
      <w:tr w:rsidR="00524E84" w:rsidRPr="00524E84" w:rsidTr="00A2308F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Uređenje sjemenskih objekata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U sejemenskim objektima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  <w:r w:rsidRPr="00524E84"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  <w:t>Konstantno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4" w:rsidRPr="00524E84" w:rsidRDefault="00524E84" w:rsidP="00524E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s-Latn-BA"/>
              </w:rPr>
            </w:pPr>
          </w:p>
        </w:tc>
      </w:tr>
    </w:tbl>
    <w:p w:rsidR="00524E84" w:rsidRPr="00524E84" w:rsidRDefault="00524E84" w:rsidP="00524E84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524E84" w:rsidRPr="00524E84" w:rsidRDefault="00524E84" w:rsidP="00524E84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  <w:sectPr w:rsidR="00524E84" w:rsidRPr="00524E84" w:rsidSect="00381C5A"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</w:p>
    <w:p w:rsidR="00A729A0" w:rsidRPr="00A729A0" w:rsidRDefault="00A729A0" w:rsidP="00A729A0">
      <w:pPr>
        <w:spacing w:after="200" w:line="276" w:lineRule="auto"/>
        <w:rPr>
          <w:rFonts w:ascii="Calibri" w:eastAsia="Times New Roman" w:hAnsi="Calibri" w:cs="Times New Roman"/>
          <w:lang w:val="bs-Latn-BA"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eastAsia="bs-Latn-BA"/>
        </w:rPr>
        <w:lastRenderedPageBreak/>
        <w:t>VJEŠTAJ MONITORINGA ŠVZV za ŠGP „Konjuh“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val="en-GB" w:eastAsia="bs-Latn-BA"/>
        </w:rPr>
        <w:t xml:space="preserve">HCVF kategorija 4 - “Područje koje osigurava osnovne prirodne usluge u kritičnim situacijama”, subkategorija 4a - “Šume važne za vodene tokove”. </w:t>
      </w: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022"/>
        <w:gridCol w:w="1984"/>
        <w:gridCol w:w="2052"/>
        <w:gridCol w:w="1995"/>
        <w:gridCol w:w="1967"/>
        <w:gridCol w:w="1976"/>
      </w:tblGrid>
      <w:tr w:rsidR="00A729A0" w:rsidRPr="00A729A0" w:rsidTr="00A2308F">
        <w:tc>
          <w:tcPr>
            <w:tcW w:w="203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Izvorište „Starička rijeka“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narušen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65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 dotok vode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Bistra voda</w:t>
            </w: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 eksplatacije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Riješeno komunalac vozi smeče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178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57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05.04.2022.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eastAsia="bs-Latn-BA"/>
        </w:rPr>
        <w:t>IZVJEŠTAJ MONITORINGA ŠVZV za ŠGP „Konjuh“</w:t>
      </w: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eastAsia="bs-Latn-BA"/>
        </w:rPr>
        <w:t>HCVF kategorija 1b - “Ugrožene vrste i vrste opasnosti“.</w:t>
      </w: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015"/>
        <w:gridCol w:w="1975"/>
        <w:gridCol w:w="2113"/>
        <w:gridCol w:w="1966"/>
        <w:gridCol w:w="1963"/>
        <w:gridCol w:w="1968"/>
      </w:tblGrid>
      <w:tr w:rsidR="00A729A0" w:rsidRPr="00A729A0" w:rsidTr="00A2308F">
        <w:tc>
          <w:tcPr>
            <w:tcW w:w="2036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A729A0" w:rsidRPr="00A729A0" w:rsidTr="00A2308F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Divokoza</w:t>
            </w: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 i prebrojavanjem klopki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2022</w:t>
            </w: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snimanja,vizuelno</w:t>
            </w:r>
          </w:p>
        </w:tc>
        <w:tc>
          <w:tcPr>
            <w:tcW w:w="2020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2022</w:t>
            </w: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Nepromijenjena</w:t>
            </w: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bs-Latn-BA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2022</w:t>
            </w: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      Promjenljivo</w:t>
            </w: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Povećano brojno stanje</w:t>
            </w:r>
          </w:p>
        </w:tc>
      </w:tr>
      <w:tr w:rsidR="00A729A0" w:rsidRPr="00A729A0" w:rsidTr="00A2308F">
        <w:trPr>
          <w:cantSplit/>
          <w:trHeight w:val="652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Podmladak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677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1372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681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April 2022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  <w:sectPr w:rsidR="00A729A0" w:rsidRPr="00A729A0" w:rsidSect="00A6715F">
          <w:pgSz w:w="16838" w:h="11906" w:orient="landscape"/>
          <w:pgMar w:top="1134" w:right="1417" w:bottom="1133" w:left="1417" w:header="708" w:footer="708" w:gutter="0"/>
          <w:cols w:space="708"/>
          <w:docGrid w:linePitch="360"/>
        </w:sect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eastAsia="bs-Latn-BA"/>
        </w:rPr>
        <w:t>IZVJEŠTAJ MONITORINGA ŠVZV za ŠGP „Konjuh“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bs-Latn-BA"/>
        </w:rPr>
      </w:pPr>
      <w:r w:rsidRPr="00A729A0">
        <w:rPr>
          <w:rFonts w:ascii="Arial" w:eastAsia="Times New Roman" w:hAnsi="Arial" w:cs="Times New Roman"/>
          <w:sz w:val="24"/>
          <w:szCs w:val="24"/>
          <w:lang w:val="en-GB" w:eastAsia="bs-Latn-BA"/>
        </w:rPr>
        <w:t xml:space="preserve">HCVF kategorija 4 - “Područje koje osigurava osnovne prirodne usluge u kritičnim situacijama”, subkategorija 4b - “Šume važne za kontrolu erozije”. </w:t>
      </w: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p w:rsidR="00A729A0" w:rsidRPr="00A729A0" w:rsidRDefault="00A729A0" w:rsidP="00A729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501"/>
        <w:gridCol w:w="1356"/>
        <w:gridCol w:w="1358"/>
        <w:gridCol w:w="1003"/>
        <w:gridCol w:w="1341"/>
        <w:gridCol w:w="1429"/>
      </w:tblGrid>
      <w:tr w:rsidR="00A729A0" w:rsidRPr="00A729A0" w:rsidTr="00A2308F">
        <w:tc>
          <w:tcPr>
            <w:tcW w:w="203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i/>
                <w:sz w:val="20"/>
                <w:szCs w:val="20"/>
                <w:lang w:eastAsia="bs-Latn-BA"/>
              </w:rPr>
              <w:t>Napomena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  <w:t>Šume važne za kontrolu erozije(odjeli 45 i 69)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Stabilno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Pojedinačno pojava sanitarnog užitka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toku taksacionih snimanja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Narušen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Nema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65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Kvalitet i kontrola vode </w:t>
            </w:r>
          </w:p>
        </w:tc>
        <w:tc>
          <w:tcPr>
            <w:tcW w:w="201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 xml:space="preserve">Vizuelno 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riješeno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178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  <w:tr w:rsidR="00A729A0" w:rsidRPr="00A729A0" w:rsidTr="00A2308F">
        <w:trPr>
          <w:cantSplit/>
          <w:trHeight w:val="57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Mart 2022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  <w:t>Nije zabilježen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bs-Latn-BA"/>
              </w:rPr>
            </w:pPr>
          </w:p>
        </w:tc>
      </w:tr>
    </w:tbl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Broj</w:t>
      </w:r>
      <w:r w:rsidRPr="00A729A0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: 1798/22</w:t>
      </w:r>
    </w:p>
    <w:p w:rsidR="00A729A0" w:rsidRPr="00A729A0" w:rsidRDefault="00A729A0" w:rsidP="00A729A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Datum:25.05.2022.godine</w:t>
      </w:r>
    </w:p>
    <w:p w:rsidR="00A729A0" w:rsidRPr="00A729A0" w:rsidRDefault="00A729A0" w:rsidP="00A729A0">
      <w:pPr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29A0" w:rsidRPr="00A729A0" w:rsidRDefault="00A729A0" w:rsidP="00A729A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29A0" w:rsidRPr="00A729A0" w:rsidRDefault="00A729A0" w:rsidP="00A729A0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Predmet: Monitoring šuma visoke zaštitne vrijednosti (HCVF) </w:t>
      </w:r>
    </w:p>
    <w:p w:rsidR="00A729A0" w:rsidRPr="00A729A0" w:rsidRDefault="00A729A0" w:rsidP="00A729A0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na šumariji Gostelja za 2021.godinu</w:t>
      </w:r>
    </w:p>
    <w:p w:rsidR="00A729A0" w:rsidRPr="00A729A0" w:rsidRDefault="00A729A0" w:rsidP="00A72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29A0" w:rsidRPr="00A729A0" w:rsidRDefault="00A729A0" w:rsidP="00A729A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Šume važne za vodene tokove</w:t>
      </w:r>
    </w:p>
    <w:p w:rsidR="00A729A0" w:rsidRPr="00A729A0" w:rsidRDefault="00A729A0" w:rsidP="00A729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Na šumariji Gostelja nalazi se izdašno izvorište pitke vode </w:t>
      </w:r>
      <w:r w:rsidRPr="00A729A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„Zatoča“ i “Tarevčica</w:t>
      </w: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“ koja služi za snadbjevanje stanovništva pitkom vodom grada Tuzla. Za </w:t>
      </w:r>
      <w:r w:rsidRPr="00A729A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monitoring</w:t>
      </w: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ovih sastojina izdvojenih u šume za zaštitu vodenih tokova određeni su indikatori: </w:t>
      </w:r>
    </w:p>
    <w:p w:rsidR="00A729A0" w:rsidRPr="00A729A0" w:rsidRDefault="00A729A0" w:rsidP="00A729A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- kvalitet vode; 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- vizuelna kontrola dotoka vode;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Vrijeme monitoringa navedenih indikatora u šumama navedenih vodozaštitnih zona vrši se svake sedmice (monitoring vrši JKP„Vodovod i kanalizacija“doo Tuzla) gdje se i nalaze izvještaji o analizama i pregledu vode te isti po potrebi dostavljaju na uvid u prostorije šumarije Gostelja primjerke izvještaja o analizama i pregled vode. 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Napominje se da u odjelima koji gravitiraju izvorištima tokom 2021.godine nisu vršene nikakve aktivnosti odnosno eksploatacija ŠDS-a u cilju očuvanja istih i njihove funkcionalnosti, ali da je zdravstveno stanje šume narušeno iz razloga povećanog broja sanitarnih stabala(sušike, prelomi i izvale) kao posljedice prethodnih vremenski neprilika(jaki vjetrovi, sušni period, obilne sniježne padavine). 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Prašuma“Mačen do“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n-US"/>
        </w:rPr>
      </w:pPr>
    </w:p>
    <w:p w:rsidR="00A729A0" w:rsidRPr="00A729A0" w:rsidRDefault="00A729A0" w:rsidP="00A729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729A0">
        <w:rPr>
          <w:rFonts w:ascii="Times New Roman" w:eastAsia="Calibri" w:hAnsi="Times New Roman" w:cs="Times New Roman"/>
          <w:bCs/>
          <w:color w:val="FF0000"/>
          <w:sz w:val="24"/>
          <w:szCs w:val="24"/>
          <w:lang w:val="en-US"/>
        </w:rPr>
        <w:t xml:space="preserve">       </w:t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A729A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edna od rijetkih očuvanih bukovih prašuma je prašuma “Mačen do” kod Kladnja. Prašuma se nalazi u području Stupara, iznad sela Tarevo, Š.G.P. “Konjuh” Kladanj, G.J. “Gostelja”, odjel 133, lokalitet “Mačen do”. U sklopu je zaštitne šume vodozaštitnog područja “Tarevčica-Zatoča” i to najuži zaštitni pojas. Površina odjela 133 je 62,70 ha, od čega je izdvojeno 33,30 ha kao prašuma, što se  podudara sa tumačenjem KORPEĹ-a (1995.) da je za samostalan razvoj bukovih  prašuma dovoljna površina od oko 30 ha. Tokom svakodnevnih aktivnosti, vrši se monitoring prašume, tj.stanje drveća kao i flora i fauna u istoj. 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Naročito u posljednje vrijeme, zbog prethodno velikih vremenskih nepogoda(jaki vjetrovi) od strane službenih lica rejonskih lugara, te ostalih zaposlenika ŠG“Konjuh“Kladanj, prati se zdravstveno stanje prašume u cilju blagovremenog upoznavanja i informisanja stanja na terenu te je tom prilikom u sastojini primijećen veći broj sanitarnih stabala lišćara(prelomi i izvale) i mrtvih stabala kao i prisutvo gubara na pojedinačnim stablima bukve.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A729A0" w:rsidRPr="00A729A0" w:rsidRDefault="00A729A0" w:rsidP="00A729A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Planinarski dom“Javorje“, nekropola stećaka“Kuman“</w:t>
      </w:r>
    </w:p>
    <w:p w:rsidR="00A729A0" w:rsidRPr="00A729A0" w:rsidRDefault="00A729A0" w:rsidP="00A72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29A0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Planinarski dom Javorje, koji je dobio ime po planinskom grebenu, koji se uzdiže odmah iznad njega i čiji je najviši vrh Bandera(1207m) se nalazi na šumariji Gostelja, odjel 121. Tokom redovnih aktivnosti, od strane uposlenika JP“Šume TK“D.D. Kladanj i planinarskih društava, vodi se računa o njegovoj funkcionalnosti, te se u cilju istog vrši čišćenje i održavanje. Također, u blizini planinarskog doma,  nalazi se i nekropola stećaka, koji predstavljaju značajne kulturno-istorijske spomenike. </w:t>
      </w:r>
      <w:r w:rsidRPr="00A729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samitu UNESCO-a u Istanbulu 2016. godine, donesena je Odluka o upisu stećaka Bosne i </w:t>
      </w:r>
      <w:r w:rsidRPr="00A729A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Hercegovine i susjednih država na Listu svjetske kulturne baštine. Od 22 nekropole iz Bosne i Hercegovine jedna od njih je i nekropola kod Kladnja, sa područja Tuzlanskog kantona.</w:t>
      </w:r>
    </w:p>
    <w:p w:rsidR="00A729A0" w:rsidRPr="00A729A0" w:rsidRDefault="00A729A0" w:rsidP="00A72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spomenik se nalazi na lokalitetu Kuman, parcelama k.č. broj 393/1 (stari premjer), katastarska općina Mladovo – Olovci. Navedenu nekropolu na lokalitetu Kuman, čini osamnaest stećaka, od toga je dvanaest sljemenjaka, pet sanduka i jedan stub. Svi stećci su dobro obrađeni. Orijentirani su u smjeru zapad - istok, u nizovima. Izuzetak čine jedan sljemenjak i dva sanduka, orijentirana u smjeru sjever - jug. Neki primjerci su nešto utonuli.</w:t>
      </w:r>
      <w:r w:rsidRPr="00A729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Tri sljemenjaka su ukrašena, a jedan ima natpis. Sljemenjak sa natpisom leži na sjevernom dijelu nekropole, blago izdvojen od ostalih stećaka. Godine 1958. izvršeno je evidentiranje natpisa na stećku u Olovcima. Evidentiranje je obavio stručnjak Zavoda za zaštitu spomenika kulture u Sarajevu, Zdravko Kajmaković. Stećak je bio zatrpan zemljom, pa ga je bilo potrebno otkopati, da bi se natpis mogao vidjeti.</w:t>
      </w:r>
    </w:p>
    <w:p w:rsidR="00A729A0" w:rsidRPr="00A729A0" w:rsidRDefault="00A729A0" w:rsidP="00A72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eastAsia="hr-HR"/>
        </w:rPr>
        <w:t>Nekropola zajedno sa planinskim šumovitim pejzažom, planinarskim domom Javorje i raznovrsnim kulturno-historijskim i prirodnim naslijeđem obližnjih naselja Goletići i Tuholj, predstavlja značajan potencijal u razvoju turizma, izletništva i rekreacije za cijeli Tuzlanski kanton.</w:t>
      </w:r>
    </w:p>
    <w:p w:rsidR="00A729A0" w:rsidRPr="00A729A0" w:rsidRDefault="00A729A0" w:rsidP="00A729A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hr-HR"/>
        </w:rPr>
      </w:pPr>
      <w:r w:rsidRPr="00A729A0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Navedena nekropola je ograđena u cilju zaštite od oštećenja. </w:t>
      </w:r>
      <w:r w:rsidRPr="00A729A0">
        <w:rPr>
          <w:rFonts w:ascii="Times New Roman" w:eastAsia="Calibri" w:hAnsi="Times New Roman" w:cs="Times New Roman"/>
          <w:color w:val="000000"/>
          <w:sz w:val="24"/>
          <w:szCs w:val="24"/>
          <w:lang w:val="en-US" w:eastAsia="hr-HR"/>
        </w:rPr>
        <w:t>Tokom izvršenja planiranih radova(redovne, sanitarne ili sječe njega) od strane uposlenika JP“Šume TK“D.D. Kladanj, vodi se računa o ne narušavanju prvobitnih funkcija gore pomenutih objekata, te da se zadrži prvobitno stanje i unaprijedi za potrebe budućih generacija. U periodu 2021.godine bilo je aktivnosti oko navedenih objekata i to sanacija sanitarnih stabala(izvale i prelomi) kao posljedica prethodnih vremenskih nepogoda(jaki vjetrovi) u cilju sprečavanja pojave i širenja zaraze odnosno narušavanja zdravstvenog stanja šuma imajući u vidu da se radi o četinarskim sastojinama i to u odjelima 121 i 121/1 te je stanje ne promijenjeno odnosno vodilo se računa da se ne ugroze navedeni objekti.</w:t>
      </w:r>
      <w:r w:rsidRPr="00A729A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hr-HR"/>
        </w:rPr>
        <w:tab/>
      </w:r>
      <w:r w:rsidRPr="00A729A0">
        <w:rPr>
          <w:rFonts w:ascii="Times New Roman" w:eastAsia="Calibri" w:hAnsi="Times New Roman" w:cs="Times New Roman"/>
          <w:color w:val="000000"/>
          <w:sz w:val="24"/>
          <w:szCs w:val="24"/>
          <w:lang w:val="en-US" w:eastAsia="hr-HR"/>
        </w:rPr>
        <w:tab/>
      </w:r>
      <w:r w:rsidRPr="00A729A0">
        <w:rPr>
          <w:rFonts w:ascii="Times New Roman" w:eastAsia="Calibri" w:hAnsi="Times New Roman" w:cs="Times New Roman"/>
          <w:color w:val="000000"/>
          <w:sz w:val="24"/>
          <w:szCs w:val="24"/>
          <w:lang w:val="en-US" w:eastAsia="hr-HR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</w:p>
    <w:p w:rsidR="00A729A0" w:rsidRPr="00A729A0" w:rsidRDefault="00A729A0" w:rsidP="00A729A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Upravnik:</w:t>
      </w:r>
    </w:p>
    <w:p w:rsidR="00A729A0" w:rsidRPr="00A729A0" w:rsidRDefault="00A729A0" w:rsidP="00A729A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ab/>
        <w:t>__________</w:t>
      </w: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29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Tehnolog za uzgoj i zaštitu šuma:</w:t>
      </w: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t xml:space="preserve">           __________</w:t>
      </w: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29A0">
        <w:rPr>
          <w:rFonts w:ascii="Times New Roman" w:eastAsia="Times New Roman" w:hAnsi="Times New Roman" w:cs="Times New Roman"/>
          <w:sz w:val="20"/>
          <w:szCs w:val="20"/>
        </w:rPr>
        <w:t>IZVJEŠTAJ MONITORINGA ŠVZV za ŠGP „Konjuh“</w:t>
      </w:r>
    </w:p>
    <w:p w:rsidR="00A729A0" w:rsidRPr="00A729A0" w:rsidRDefault="00A729A0" w:rsidP="00A729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729A0">
        <w:rPr>
          <w:rFonts w:ascii="Times New Roman" w:eastAsia="Times New Roman" w:hAnsi="Times New Roman" w:cs="Times New Roman"/>
          <w:sz w:val="20"/>
          <w:szCs w:val="20"/>
          <w:lang w:val="en-US"/>
        </w:rPr>
        <w:t>HCVF kategorija 1 - “Šumska područja koja sadrže globalno,regionalno ili državno važne koncentracije biodiverziteta „</w:t>
      </w: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11"/>
        <w:gridCol w:w="1225"/>
        <w:gridCol w:w="1628"/>
        <w:gridCol w:w="1291"/>
        <w:gridCol w:w="1400"/>
        <w:gridCol w:w="1363"/>
      </w:tblGrid>
      <w:tr w:rsidR="00A729A0" w:rsidRPr="00A729A0" w:rsidTr="00A2308F">
        <w:trPr>
          <w:trHeight w:val="99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Izabrana visoko zaštitna vrijednost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Koji će se parametri nadzirati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Gdje će se parametri nadzirati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Kako će se parametri nadzirati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vrsta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Napomena</w:t>
            </w:r>
          </w:p>
        </w:tc>
      </w:tr>
      <w:tr w:rsidR="00A729A0" w:rsidRPr="00A729A0" w:rsidTr="00A2308F">
        <w:trPr>
          <w:cantSplit/>
          <w:trHeight w:val="343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Šumska područje koja sadrže globalno,regionalno ili državno važne koncentracije biodiverziteta</w:t>
            </w: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“Sjemenske sastojine na šumariji Gostelja“</w:t>
            </w: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Stabilno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Oko obilježenih stabala ukloniti postojeću vegetaciju osim podmlatka sjem.stabala</w:t>
            </w:r>
          </w:p>
        </w:tc>
      </w:tr>
      <w:tr w:rsidR="00A729A0" w:rsidRPr="00A729A0" w:rsidTr="00A2308F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Urod sjemena</w:t>
            </w:r>
          </w:p>
        </w:tc>
        <w:tc>
          <w:tcPr>
            <w:tcW w:w="1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sastojinama</w:t>
            </w:r>
          </w:p>
        </w:tc>
        <w:tc>
          <w:tcPr>
            <w:tcW w:w="16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Divlja trešnja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Loš</w:t>
            </w:r>
          </w:p>
        </w:tc>
      </w:tr>
      <w:tr w:rsidR="00A729A0" w:rsidRPr="00A729A0" w:rsidTr="00A2308F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Bijeli jasen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A729A0" w:rsidRPr="00A729A0" w:rsidTr="00A2308F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javor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Srednji</w:t>
            </w:r>
          </w:p>
        </w:tc>
      </w:tr>
      <w:tr w:rsidR="00A729A0" w:rsidRPr="00A729A0" w:rsidTr="00A2308F">
        <w:trPr>
          <w:cantSplit/>
          <w:trHeight w:val="57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Gorski brijest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Loš</w:t>
            </w:r>
          </w:p>
        </w:tc>
      </w:tr>
      <w:tr w:rsidR="00A729A0" w:rsidRPr="00A729A0" w:rsidTr="00A2308F">
        <w:trPr>
          <w:cantSplit/>
          <w:trHeight w:val="145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Uređenje sjemenskih objekata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sjemenskim objektima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Konstantno tokom izvođenja izvedbenih projekata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  <w:sectPr w:rsidR="00A729A0" w:rsidRPr="00A729A0" w:rsidSect="00A6715F">
          <w:pgSz w:w="11906" w:h="16838"/>
          <w:pgMar w:top="1417" w:right="1134" w:bottom="1417" w:left="1133" w:header="708" w:footer="708" w:gutter="0"/>
          <w:cols w:space="708"/>
          <w:docGrid w:linePitch="360"/>
        </w:sect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lastRenderedPageBreak/>
        <w:t>IZVJEŠTAJ MONITORINGA ŠVZV za ŠGP „Konjuh“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HCVF kategorija 4 - “Područje koje osigurava osnovne prirodne usluge u kritičnim situacijama”, subkategorija 4a - “Šume važne za vodene tokove”. </w:t>
      </w:r>
    </w:p>
    <w:tbl>
      <w:tblPr>
        <w:tblpPr w:leftFromText="180" w:rightFromText="180" w:vertAnchor="page" w:horzAnchor="margin" w:tblpY="2663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55"/>
        <w:gridCol w:w="1852"/>
        <w:gridCol w:w="2318"/>
        <w:gridCol w:w="1882"/>
        <w:gridCol w:w="2147"/>
        <w:gridCol w:w="2027"/>
      </w:tblGrid>
      <w:tr w:rsidR="00A729A0" w:rsidRPr="00A729A0" w:rsidTr="00A2308F">
        <w:trPr>
          <w:trHeight w:val="130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>Izabrana visoko zaštitna vrijednost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>Koji će se parametri nadzirati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>Gdje će se parametri nadzirati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>Kako će se parametri nadzirati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 xml:space="preserve"> Promjena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729A0">
              <w:rPr>
                <w:rFonts w:ascii="Times New Roman" w:eastAsia="Times New Roman" w:hAnsi="Times New Roman" w:cs="Times New Roman"/>
                <w:i/>
              </w:rPr>
              <w:t>Napomena</w:t>
            </w:r>
          </w:p>
        </w:tc>
      </w:tr>
      <w:tr w:rsidR="00A729A0" w:rsidRPr="00A729A0" w:rsidTr="00A2308F">
        <w:trPr>
          <w:cantSplit/>
          <w:trHeight w:val="6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Izvorište„Zatoča-Tarevčica“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Kvalitet vode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Uzimanjem uzoraka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 xml:space="preserve">      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A729A0" w:rsidRPr="00A729A0" w:rsidTr="00A2308F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Dotok vode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Na izvorištu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Mjerenjem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I-XII/2021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Konstantno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A0" w:rsidRPr="00A729A0" w:rsidRDefault="00A729A0" w:rsidP="00A729A0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Služba za kontrolu kvaliteta vode, Tuzla</w:t>
            </w:r>
          </w:p>
        </w:tc>
      </w:tr>
      <w:tr w:rsidR="00A729A0" w:rsidRPr="00A729A0" w:rsidTr="00A2308F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Zdravstveno stanje šume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zaštićenom podrućju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Vizuelno i prebrojavanjem klopki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 xml:space="preserve">       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 xml:space="preserve">Narušeno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Pojava većeg broja sanitarnih stabala</w:t>
            </w:r>
          </w:p>
        </w:tc>
      </w:tr>
      <w:tr w:rsidR="00A729A0" w:rsidRPr="00A729A0" w:rsidTr="00A2308F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Stepen sklopa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zaštičenom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Blago narušen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Usljed uticaja vjetra i snijega(vjetroizvale i snjegolomi) došlo je do blagog narušavanja sklopa.</w:t>
            </w:r>
          </w:p>
        </w:tc>
      </w:tr>
      <w:tr w:rsidR="00A729A0" w:rsidRPr="00A729A0" w:rsidTr="00A2308F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Omjer smjese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 xml:space="preserve">     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Nepromjenjen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29A0" w:rsidRPr="00A729A0" w:rsidTr="00A2308F">
        <w:trPr>
          <w:cantSplit/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Drvna zaliha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Povećana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29A0" w:rsidRPr="00A729A0" w:rsidTr="00A2308F">
        <w:trPr>
          <w:cantSplit/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Prirast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toku taksacionih snimanja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Povećan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29A0" w:rsidRPr="00A729A0" w:rsidTr="00A2308F">
        <w:trPr>
          <w:cantSplit/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Propisnost upravljanja otpadom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U zaštićenom području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Vizuelno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I-XII/2021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Nije riješeno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A0" w:rsidRPr="00A729A0" w:rsidRDefault="00A729A0" w:rsidP="00A729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Nisu prisutne nikakve aktivnosti</w:t>
            </w:r>
          </w:p>
        </w:tc>
      </w:tr>
    </w:tbl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lastRenderedPageBreak/>
        <w:t>IZVJEŠTAJ MONITORINGA ŠVZV za ŠGP „Konjuh“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t>HCVF kategorija 1b - “Ugrožene vrste i vrste opasnosti“.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2008"/>
        <w:gridCol w:w="1965"/>
        <w:gridCol w:w="2110"/>
        <w:gridCol w:w="1992"/>
        <w:gridCol w:w="1953"/>
        <w:gridCol w:w="1977"/>
      </w:tblGrid>
      <w:tr w:rsidR="00A729A0" w:rsidRPr="00A729A0" w:rsidTr="00A2308F">
        <w:tc>
          <w:tcPr>
            <w:tcW w:w="2036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7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A729A0" w:rsidRPr="00A729A0" w:rsidTr="00A2308F">
        <w:trPr>
          <w:cantSplit/>
          <w:trHeight w:val="691"/>
        </w:trPr>
        <w:tc>
          <w:tcPr>
            <w:tcW w:w="2036" w:type="dxa"/>
            <w:vMerge w:val="restart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Mrki medvjed</w:t>
            </w: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Zdravstveno stanje šume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podrućju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  <w:lang w:val="en-GB"/>
              </w:rPr>
              <w:t>20.01-22.08/21</w:t>
            </w: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 xml:space="preserve">Trag medvjeda ,i vuzelno vidjen </w:t>
            </w: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 xml:space="preserve">Evidentirani tragovi </w:t>
            </w:r>
          </w:p>
        </w:tc>
      </w:tr>
      <w:tr w:rsidR="00A729A0" w:rsidRPr="00A729A0" w:rsidTr="00A2308F">
        <w:trPr>
          <w:cantSplit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Struktura sastojine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toku taksacionih snimanja,vizuelno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729A0" w:rsidRPr="00A729A0" w:rsidTr="00A2308F">
        <w:trPr>
          <w:cantSplit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Brojno stanje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  <w:lang w:val="en-GB"/>
              </w:rPr>
              <w:t>I-XII/2021.god.</w:t>
            </w: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Prisutan veći broj tragova sa mladunčadima</w:t>
            </w: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Evidentirani tragovi</w:t>
            </w:r>
          </w:p>
        </w:tc>
      </w:tr>
      <w:tr w:rsidR="00A729A0" w:rsidRPr="00A729A0" w:rsidTr="00A2308F">
        <w:trPr>
          <w:cantSplit/>
          <w:trHeight w:val="652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Podmladak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729A0" w:rsidRPr="00A729A0" w:rsidTr="00A2308F">
        <w:trPr>
          <w:cantSplit/>
          <w:trHeight w:val="677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Nezakonita izgradnja tvornica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Nisu prisutne</w:t>
            </w: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Eksploatacija šljunka i mineralnih sirovina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 xml:space="preserve">Vizuelno 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Propisnost upravljanja otpadom</w:t>
            </w:r>
          </w:p>
        </w:tc>
        <w:tc>
          <w:tcPr>
            <w:tcW w:w="201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Vizuelno</w:t>
            </w:r>
          </w:p>
        </w:tc>
        <w:tc>
          <w:tcPr>
            <w:tcW w:w="2020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Zabranjeno odlaganje otpada</w:t>
            </w:r>
          </w:p>
        </w:tc>
      </w:tr>
      <w:tr w:rsidR="00A729A0" w:rsidRPr="00A729A0" w:rsidTr="00A2308F">
        <w:trPr>
          <w:cantSplit/>
          <w:trHeight w:val="1372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Koriste se biorazgradljivi proizvodi</w:t>
            </w:r>
          </w:p>
        </w:tc>
      </w:tr>
      <w:tr w:rsidR="00A729A0" w:rsidRPr="00A729A0" w:rsidTr="00A2308F">
        <w:trPr>
          <w:cantSplit/>
          <w:trHeight w:val="681"/>
        </w:trPr>
        <w:tc>
          <w:tcPr>
            <w:tcW w:w="2036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Nezakonit lov divljači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U zaštićenom području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Informacija lovaca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I-XII/20201god.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Cs w:val="24"/>
              </w:rPr>
              <w:t>Nije zabilježeno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29A0">
              <w:rPr>
                <w:rFonts w:ascii="Times New Roman" w:eastAsia="Times New Roman" w:hAnsi="Times New Roman" w:cs="Times New Roman"/>
              </w:rPr>
              <w:t>Nije evidentiran odstrijel niti nezakonit lov za period 2021.godine na šumariji Gostelja</w:t>
            </w:r>
          </w:p>
        </w:tc>
      </w:tr>
    </w:tbl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t>IZVJEŠTAJ MONITORINGA ŠVZV za ŠGP„Konjuh“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val="en-GB"/>
        </w:rPr>
        <w:t>HCVF kategorija 4 - “Područja značajna za tradicionalni kulturni identitet lokalnih zajednica”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“Kuman-Nekropola stećaka”.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2025"/>
        <w:gridCol w:w="1984"/>
        <w:gridCol w:w="2054"/>
        <w:gridCol w:w="1985"/>
        <w:gridCol w:w="1961"/>
        <w:gridCol w:w="1983"/>
      </w:tblGrid>
      <w:tr w:rsidR="00A729A0" w:rsidRPr="00A729A0" w:rsidTr="00A2308F">
        <w:tc>
          <w:tcPr>
            <w:tcW w:w="203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89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1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Kuman-Nekropola stećaka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Zdravstveno stanje šume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podrućju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I-XII/2021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Narušeno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Pojedinačna i grupimična pojava sanitarnih stabala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Stepen sklopa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zaštičenom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toku taksacionih snimanja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Narušen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Sanacijom sanitarnih stabala </w:t>
            </w:r>
          </w:p>
        </w:tc>
      </w:tr>
      <w:tr w:rsidR="00A729A0" w:rsidRPr="00A729A0" w:rsidTr="00A2308F">
        <w:trPr>
          <w:cantSplit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Nezakonita izgradnja objekata za stanovanje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evidentirana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A0" w:rsidRPr="00A729A0" w:rsidTr="00A2308F">
        <w:trPr>
          <w:cantSplit/>
          <w:trHeight w:val="65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 i kontrola vode </w:t>
            </w:r>
          </w:p>
        </w:tc>
        <w:tc>
          <w:tcPr>
            <w:tcW w:w="2017" w:type="dxa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Eksploatacija šljunka i mineralnih sirovina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Vizuelno 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Propisnost upravljanja otpadom</w:t>
            </w:r>
          </w:p>
        </w:tc>
        <w:tc>
          <w:tcPr>
            <w:tcW w:w="201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Previđena su mjesta za odlaganje otpada</w:t>
            </w:r>
          </w:p>
        </w:tc>
        <w:tc>
          <w:tcPr>
            <w:tcW w:w="201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A0" w:rsidRPr="00A729A0" w:rsidTr="00A2308F">
        <w:trPr>
          <w:cantSplit/>
          <w:trHeight w:val="1785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Prosipanje goriva, maziva, rashladnih sredstava i i drugih štetnih tečnosti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Vizuelna inspekcija. U slučaju čestih i velikih prosipanja, treba izvršiti vanrednu lab. analizu vode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Nije zabilježeno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Nekropola je ograđena u cilju ne narušavanja stanja stećaka</w:t>
            </w:r>
          </w:p>
        </w:tc>
      </w:tr>
      <w:tr w:rsidR="00A729A0" w:rsidRPr="00A729A0" w:rsidTr="00A2308F">
        <w:trPr>
          <w:cantSplit/>
          <w:trHeight w:val="572"/>
        </w:trPr>
        <w:tc>
          <w:tcPr>
            <w:tcW w:w="2039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Nezakonit lov divljači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U zaštićenom području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Vizuelno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Nije evidentirano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A0">
        <w:rPr>
          <w:rFonts w:ascii="Times New Roman" w:eastAsia="Times New Roman" w:hAnsi="Times New Roman" w:cs="Times New Roman"/>
          <w:sz w:val="24"/>
          <w:szCs w:val="24"/>
        </w:rPr>
        <w:t>IZVJEŠTAJ MONITORINGA ŠVZV za ŠGP „Konjuh“ Kladanj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729A0">
        <w:rPr>
          <w:rFonts w:ascii="Times New Roman" w:eastAsia="Times New Roman" w:hAnsi="Times New Roman" w:cs="Times New Roman"/>
          <w:sz w:val="24"/>
          <w:szCs w:val="24"/>
          <w:lang w:val="en-GB"/>
        </w:rPr>
        <w:t>HCVF kategorija 1- “Područje koja na globalnom, regionalnom ili državnom nivou sadrže važne koncetracije  biodiverziteta”</w:t>
      </w:r>
    </w:p>
    <w:p w:rsidR="00A729A0" w:rsidRPr="00A729A0" w:rsidRDefault="00A729A0" w:rsidP="00A7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019"/>
        <w:gridCol w:w="1984"/>
        <w:gridCol w:w="2051"/>
        <w:gridCol w:w="1896"/>
        <w:gridCol w:w="1957"/>
        <w:gridCol w:w="1993"/>
      </w:tblGrid>
      <w:tr w:rsidR="00A729A0" w:rsidRPr="00A729A0" w:rsidTr="00A2308F">
        <w:tc>
          <w:tcPr>
            <w:tcW w:w="2108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Izabrana visoko zaštitna vrijednost</w:t>
            </w:r>
          </w:p>
        </w:tc>
        <w:tc>
          <w:tcPr>
            <w:tcW w:w="2053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će se parametri nadzirati</w:t>
            </w:r>
          </w:p>
        </w:tc>
        <w:tc>
          <w:tcPr>
            <w:tcW w:w="2021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Gdje će se parametri nadzirati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se parametri nadzirati</w:t>
            </w:r>
          </w:p>
        </w:tc>
        <w:tc>
          <w:tcPr>
            <w:tcW w:w="1940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Datum 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Promjena </w:t>
            </w:r>
          </w:p>
        </w:tc>
        <w:tc>
          <w:tcPr>
            <w:tcW w:w="2015" w:type="dxa"/>
            <w:shd w:val="clear" w:color="auto" w:fill="FFFF00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Napomena</w:t>
            </w:r>
          </w:p>
        </w:tc>
      </w:tr>
      <w:tr w:rsidR="00A729A0" w:rsidRPr="00A729A0" w:rsidTr="00A2308F">
        <w:trPr>
          <w:cantSplit/>
          <w:trHeight w:val="1019"/>
        </w:trPr>
        <w:tc>
          <w:tcPr>
            <w:tcW w:w="2108" w:type="dxa"/>
            <w:vMerge w:val="restart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Prašuma“Mačen do“</w:t>
            </w: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 stanje šume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podrućju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I-XII/2021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Narušeno</w:t>
            </w:r>
          </w:p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Pojava većeg sanitarnih stabala(prelomi, izvale,sušike) kao i pojava gubara</w:t>
            </w:r>
          </w:p>
        </w:tc>
      </w:tr>
      <w:tr w:rsidR="00A729A0" w:rsidRPr="00A729A0" w:rsidTr="00A2308F">
        <w:trPr>
          <w:cantSplit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Stepen sklopa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toku taksacionih snimanja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Narušen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Uslijed pojave većeg broja izvaljenih stabala</w:t>
            </w:r>
          </w:p>
        </w:tc>
      </w:tr>
      <w:tr w:rsidR="00A729A0" w:rsidRPr="00A729A0" w:rsidTr="00A2308F">
        <w:trPr>
          <w:cantSplit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objekata za stanovanje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9A0" w:rsidRPr="00A729A0" w:rsidTr="00A2308F">
        <w:trPr>
          <w:cantSplit/>
          <w:trHeight w:val="652"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sportskih objekata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9A0" w:rsidRPr="00A729A0" w:rsidTr="00A2308F">
        <w:trPr>
          <w:cantSplit/>
          <w:trHeight w:val="677"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Nezakonita izgradnja tvornica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</w:tcPr>
          <w:p w:rsidR="00A729A0" w:rsidRPr="00A729A0" w:rsidRDefault="00A729A0" w:rsidP="00A729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evidentirana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Eksploatacija šljunka i mineralnih sirovina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Vizuelno 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zabilježena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9A0" w:rsidRPr="00A729A0" w:rsidTr="00A2308F">
        <w:trPr>
          <w:cantSplit/>
          <w:trHeight w:val="715"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Propisnost upravljanja otpadom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Vizuelno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prisutan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Zabranjeno odlaganje otpada</w:t>
            </w:r>
          </w:p>
        </w:tc>
      </w:tr>
      <w:tr w:rsidR="00A729A0" w:rsidRPr="00A729A0" w:rsidTr="00A2308F">
        <w:trPr>
          <w:cantSplit/>
          <w:trHeight w:val="841"/>
        </w:trPr>
        <w:tc>
          <w:tcPr>
            <w:tcW w:w="2108" w:type="dxa"/>
            <w:vMerge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Prosipanje goriva, maziva, rashladnih sredstava i i drugih štetnih tečnosti</w:t>
            </w:r>
          </w:p>
        </w:tc>
        <w:tc>
          <w:tcPr>
            <w:tcW w:w="202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U zaštićenom području</w:t>
            </w:r>
          </w:p>
        </w:tc>
        <w:tc>
          <w:tcPr>
            <w:tcW w:w="2091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Vizuelna inspekcija. U slučaju čestih i velikih prosipanja, treba izvršiti vanrednu lab. analizu vode</w:t>
            </w:r>
          </w:p>
        </w:tc>
        <w:tc>
          <w:tcPr>
            <w:tcW w:w="1940" w:type="dxa"/>
          </w:tcPr>
          <w:p w:rsidR="00A729A0" w:rsidRPr="00A729A0" w:rsidRDefault="00A729A0" w:rsidP="00A729A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729A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-//-</w:t>
            </w:r>
          </w:p>
        </w:tc>
        <w:tc>
          <w:tcPr>
            <w:tcW w:w="1992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9A0">
              <w:rPr>
                <w:rFonts w:ascii="Times New Roman" w:eastAsia="Times New Roman" w:hAnsi="Times New Roman" w:cs="Times New Roman"/>
                <w:sz w:val="20"/>
                <w:szCs w:val="20"/>
              </w:rPr>
              <w:t>Nije zabilježeno</w:t>
            </w:r>
          </w:p>
        </w:tc>
        <w:tc>
          <w:tcPr>
            <w:tcW w:w="2015" w:type="dxa"/>
            <w:vAlign w:val="center"/>
          </w:tcPr>
          <w:p w:rsidR="00A729A0" w:rsidRPr="00A729A0" w:rsidRDefault="00A729A0" w:rsidP="00A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29A0" w:rsidRPr="00A729A0" w:rsidRDefault="00A729A0" w:rsidP="00A729A0">
      <w:pPr>
        <w:spacing w:after="200" w:line="276" w:lineRule="auto"/>
        <w:ind w:left="-567"/>
        <w:rPr>
          <w:rFonts w:ascii="Calibri" w:eastAsia="Times New Roman" w:hAnsi="Calibri" w:cs="Times New Roman"/>
          <w:lang w:val="bs-Latn-BA" w:eastAsia="bs-Latn-BA"/>
        </w:rPr>
      </w:pPr>
    </w:p>
    <w:p w:rsidR="0043284A" w:rsidRDefault="0043284A">
      <w:bookmarkStart w:id="0" w:name="_GoBack"/>
      <w:bookmarkEnd w:id="0"/>
    </w:p>
    <w:sectPr w:rsidR="0043284A" w:rsidSect="00A6715F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4"/>
    <w:rsid w:val="0043284A"/>
    <w:rsid w:val="00524E84"/>
    <w:rsid w:val="00A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F250-DF90-4143-BCEB-B978E3E9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3416</Words>
  <Characters>19473</Characters>
  <Application>Microsoft Office Word</Application>
  <DocSecurity>0</DocSecurity>
  <Lines>162</Lines>
  <Paragraphs>45</Paragraphs>
  <ScaleCrop>false</ScaleCrop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2022-06-20T10:37:00Z</dcterms:created>
  <dcterms:modified xsi:type="dcterms:W3CDTF">2022-06-20T10:40:00Z</dcterms:modified>
</cp:coreProperties>
</file>