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26" w:rsidRDefault="00D61026" w:rsidP="00D61026">
      <w:pPr>
        <w:rPr>
          <w:lang w:val="hr-HR"/>
        </w:rPr>
      </w:pPr>
      <w:r w:rsidRPr="000D1F3B">
        <w:rPr>
          <w:lang w:val="hr-HR"/>
        </w:rPr>
        <w:t>IZVJEŠTAJ MONITORINGA ŠVZV za ŠGP „</w:t>
      </w:r>
      <w:r>
        <w:rPr>
          <w:lang w:val="hr-HR"/>
        </w:rPr>
        <w:t>Sprečko</w:t>
      </w:r>
      <w:r w:rsidRPr="000D1F3B">
        <w:rPr>
          <w:lang w:val="hr-HR"/>
        </w:rPr>
        <w:t>“</w:t>
      </w:r>
      <w:r w:rsidR="002F7A13">
        <w:rPr>
          <w:lang w:val="hr-HR"/>
        </w:rPr>
        <w:t xml:space="preserve"> Šumarija Tuzla za 2016.god.</w:t>
      </w:r>
    </w:p>
    <w:p w:rsidR="00D61026" w:rsidRPr="00FA1A18" w:rsidRDefault="00D61026" w:rsidP="00D61026">
      <w:pPr>
        <w:jc w:val="both"/>
        <w:rPr>
          <w:lang w:val="hr-HR"/>
        </w:rPr>
      </w:pPr>
      <w:proofErr w:type="gramStart"/>
      <w:r w:rsidRPr="00C3754E">
        <w:t>HCVF</w:t>
      </w:r>
      <w:r w:rsidRPr="00FA1A18">
        <w:rPr>
          <w:lang w:val="hr-HR"/>
        </w:rPr>
        <w:t xml:space="preserve"> </w:t>
      </w:r>
      <w:proofErr w:type="spellStart"/>
      <w:r w:rsidRPr="00C3754E">
        <w:t>kategorij</w:t>
      </w:r>
      <w:r>
        <w:t>a</w:t>
      </w:r>
      <w:proofErr w:type="spellEnd"/>
      <w:r w:rsidRPr="00FA1A18">
        <w:rPr>
          <w:lang w:val="hr-HR"/>
        </w:rPr>
        <w:t xml:space="preserve"> 4 - “</w:t>
      </w:r>
      <w:proofErr w:type="spellStart"/>
      <w:r w:rsidRPr="00C3754E">
        <w:t>Podru</w:t>
      </w:r>
      <w:proofErr w:type="spellEnd"/>
      <w:r w:rsidRPr="00FA1A18">
        <w:rPr>
          <w:lang w:val="hr-HR"/>
        </w:rPr>
        <w:t>č</w:t>
      </w:r>
      <w:r w:rsidRPr="00C3754E">
        <w:t>j</w:t>
      </w:r>
      <w:r>
        <w:t>e</w:t>
      </w:r>
      <w:r w:rsidRPr="00FA1A18">
        <w:rPr>
          <w:lang w:val="hr-HR"/>
        </w:rPr>
        <w:t xml:space="preserve"> </w:t>
      </w:r>
      <w:proofErr w:type="spellStart"/>
      <w:r w:rsidRPr="00C3754E">
        <w:t>koj</w:t>
      </w:r>
      <w:r>
        <w:t>e</w:t>
      </w:r>
      <w:proofErr w:type="spellEnd"/>
      <w:r w:rsidRPr="00FA1A18">
        <w:rPr>
          <w:lang w:val="hr-HR"/>
        </w:rPr>
        <w:t xml:space="preserve"> </w:t>
      </w:r>
      <w:proofErr w:type="spellStart"/>
      <w:r w:rsidRPr="00C3754E">
        <w:t>osigurava</w:t>
      </w:r>
      <w:proofErr w:type="spellEnd"/>
      <w:r w:rsidRPr="00FA1A18">
        <w:rPr>
          <w:lang w:val="hr-HR"/>
        </w:rPr>
        <w:t xml:space="preserve"> </w:t>
      </w:r>
      <w:proofErr w:type="spellStart"/>
      <w:r w:rsidRPr="00C3754E">
        <w:t>osnovne</w:t>
      </w:r>
      <w:proofErr w:type="spellEnd"/>
      <w:r w:rsidRPr="00FA1A18">
        <w:rPr>
          <w:lang w:val="hr-HR"/>
        </w:rPr>
        <w:t xml:space="preserve"> </w:t>
      </w:r>
      <w:proofErr w:type="spellStart"/>
      <w:r w:rsidRPr="00C3754E">
        <w:t>prirodne</w:t>
      </w:r>
      <w:proofErr w:type="spellEnd"/>
      <w:r w:rsidRPr="00FA1A18">
        <w:rPr>
          <w:lang w:val="hr-HR"/>
        </w:rPr>
        <w:t xml:space="preserve"> </w:t>
      </w:r>
      <w:proofErr w:type="spellStart"/>
      <w:r w:rsidRPr="00C3754E">
        <w:t>usluge</w:t>
      </w:r>
      <w:proofErr w:type="spellEnd"/>
      <w:r w:rsidRPr="00FA1A18">
        <w:rPr>
          <w:lang w:val="hr-HR"/>
        </w:rPr>
        <w:t xml:space="preserve"> </w:t>
      </w:r>
      <w:r w:rsidRPr="00C3754E">
        <w:t>u</w:t>
      </w:r>
      <w:r w:rsidRPr="00FA1A18">
        <w:rPr>
          <w:lang w:val="hr-HR"/>
        </w:rPr>
        <w:t xml:space="preserve"> </w:t>
      </w:r>
      <w:proofErr w:type="spellStart"/>
      <w:r w:rsidRPr="00C3754E">
        <w:t>kriti</w:t>
      </w:r>
      <w:proofErr w:type="spellEnd"/>
      <w:r w:rsidRPr="00FA1A18">
        <w:rPr>
          <w:lang w:val="hr-HR"/>
        </w:rPr>
        <w:t>č</w:t>
      </w:r>
      <w:proofErr w:type="spellStart"/>
      <w:r w:rsidRPr="00C3754E">
        <w:t>nim</w:t>
      </w:r>
      <w:proofErr w:type="spellEnd"/>
      <w:r w:rsidRPr="00FA1A18">
        <w:rPr>
          <w:lang w:val="hr-HR"/>
        </w:rPr>
        <w:t xml:space="preserve"> </w:t>
      </w:r>
      <w:proofErr w:type="spellStart"/>
      <w:r w:rsidRPr="00C3754E">
        <w:t>situacijama</w:t>
      </w:r>
      <w:proofErr w:type="spellEnd"/>
      <w:r w:rsidRPr="00FA1A18">
        <w:rPr>
          <w:lang w:val="hr-HR"/>
        </w:rPr>
        <w:t xml:space="preserve">”, </w:t>
      </w:r>
      <w:proofErr w:type="spellStart"/>
      <w:r w:rsidRPr="00C3754E">
        <w:t>subkategorija</w:t>
      </w:r>
      <w:proofErr w:type="spellEnd"/>
      <w:r w:rsidRPr="00FA1A18">
        <w:rPr>
          <w:lang w:val="hr-HR"/>
        </w:rPr>
        <w:t xml:space="preserve"> 4</w:t>
      </w:r>
      <w:r w:rsidRPr="00C3754E">
        <w:t>a</w:t>
      </w:r>
      <w:r w:rsidRPr="00FA1A18">
        <w:rPr>
          <w:lang w:val="hr-HR"/>
        </w:rPr>
        <w:t xml:space="preserve"> - “Š</w:t>
      </w:r>
      <w:proofErr w:type="spellStart"/>
      <w:r w:rsidRPr="00C3754E">
        <w:t>ume</w:t>
      </w:r>
      <w:proofErr w:type="spellEnd"/>
      <w:r w:rsidRPr="00FA1A18">
        <w:rPr>
          <w:lang w:val="hr-HR"/>
        </w:rPr>
        <w:t xml:space="preserve"> </w:t>
      </w:r>
      <w:proofErr w:type="spellStart"/>
      <w:r w:rsidRPr="00C3754E">
        <w:t>va</w:t>
      </w:r>
      <w:proofErr w:type="spellEnd"/>
      <w:r w:rsidRPr="00FA1A18">
        <w:rPr>
          <w:lang w:val="hr-HR"/>
        </w:rPr>
        <w:t>ž</w:t>
      </w:r>
      <w:r w:rsidRPr="00C3754E">
        <w:t>ne</w:t>
      </w:r>
      <w:r w:rsidRPr="00FA1A18">
        <w:rPr>
          <w:lang w:val="hr-HR"/>
        </w:rPr>
        <w:t xml:space="preserve"> </w:t>
      </w:r>
      <w:proofErr w:type="spellStart"/>
      <w:r w:rsidRPr="00C3754E">
        <w:t>za</w:t>
      </w:r>
      <w:proofErr w:type="spellEnd"/>
      <w:r w:rsidRPr="00FA1A18">
        <w:rPr>
          <w:lang w:val="hr-HR"/>
        </w:rPr>
        <w:t xml:space="preserve"> </w:t>
      </w:r>
      <w:proofErr w:type="spellStart"/>
      <w:r w:rsidRPr="00C3754E">
        <w:t>opskrbu</w:t>
      </w:r>
      <w:proofErr w:type="spellEnd"/>
      <w:r w:rsidRPr="00FA1A18">
        <w:rPr>
          <w:lang w:val="hr-HR"/>
        </w:rPr>
        <w:t xml:space="preserve"> </w:t>
      </w:r>
      <w:proofErr w:type="spellStart"/>
      <w:r w:rsidRPr="00C3754E">
        <w:t>vodom</w:t>
      </w:r>
      <w:proofErr w:type="spellEnd"/>
      <w:r w:rsidRPr="00FA1A18">
        <w:rPr>
          <w:lang w:val="hr-HR"/>
        </w:rPr>
        <w:t>”.</w:t>
      </w:r>
      <w:proofErr w:type="gramEnd"/>
      <w:r w:rsidRPr="00FA1A18">
        <w:rPr>
          <w:lang w:val="hr-HR"/>
        </w:rPr>
        <w:t xml:space="preserve"> </w:t>
      </w:r>
    </w:p>
    <w:p w:rsidR="00D61026" w:rsidRPr="000D1F3B" w:rsidRDefault="00D61026" w:rsidP="00D61026">
      <w:pPr>
        <w:rPr>
          <w:lang w:val="hr-HR"/>
        </w:rPr>
      </w:pPr>
    </w:p>
    <w:p w:rsidR="00D61026" w:rsidRPr="000D1F3B" w:rsidRDefault="00D61026" w:rsidP="00D61026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80"/>
        <w:gridCol w:w="1320"/>
        <w:gridCol w:w="1680"/>
        <w:gridCol w:w="1800"/>
        <w:gridCol w:w="3240"/>
        <w:gridCol w:w="2232"/>
      </w:tblGrid>
      <w:tr w:rsidR="00D61026" w:rsidRPr="000D1F3B" w:rsidTr="00726001">
        <w:tc>
          <w:tcPr>
            <w:tcW w:w="1668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28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32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68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324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232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D61026" w:rsidRPr="000D1F3B" w:rsidTr="00726001">
        <w:trPr>
          <w:cantSplit/>
          <w:trHeight w:val="233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D61026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Bokavićko brdo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320" w:type="dxa"/>
            <w:vMerge w:val="restart"/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„Bokavićko brdo“</w:t>
            </w:r>
          </w:p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GJ „Majevica -Jala“ odjeli 57, 58, 59 i 60</w:t>
            </w: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  <w:r>
              <w:rPr>
                <w:sz w:val="20"/>
                <w:szCs w:val="20"/>
                <w:lang w:val="hr-HR"/>
              </w:rPr>
              <w:t>procjena</w:t>
            </w:r>
          </w:p>
        </w:tc>
        <w:tc>
          <w:tcPr>
            <w:tcW w:w="1800" w:type="dxa"/>
            <w:vAlign w:val="center"/>
          </w:tcPr>
          <w:p w:rsidR="00D61026" w:rsidRDefault="00073531" w:rsidP="0007353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61026" w:rsidRPr="000D1F3B" w:rsidRDefault="00073531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2016. god. posječeno iz sanitarnih razloga (prelom, izvala, sušika, zaraženo,ostalo) 126 m</w:t>
            </w:r>
            <w:r>
              <w:rPr>
                <w:sz w:val="20"/>
                <w:szCs w:val="20"/>
                <w:vertAlign w:val="superscript"/>
                <w:lang w:val="hr-HR"/>
              </w:rPr>
              <w:t>3</w:t>
            </w:r>
            <w:r>
              <w:rPr>
                <w:sz w:val="20"/>
                <w:szCs w:val="20"/>
                <w:lang w:val="hr-HR"/>
              </w:rPr>
              <w:t xml:space="preserve"> krupnog drveta</w:t>
            </w:r>
            <w:r w:rsidR="00D61026"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726001">
        <w:trPr>
          <w:cantSplit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073531" w:rsidRPr="000D1F3B" w:rsidRDefault="00073531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Okularna procjena</w:t>
            </w:r>
          </w:p>
        </w:tc>
        <w:tc>
          <w:tcPr>
            <w:tcW w:w="1800" w:type="dxa"/>
            <w:vAlign w:val="center"/>
          </w:tcPr>
          <w:p w:rsidR="00D61026" w:rsidRDefault="00073531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25.07.2016</w:t>
            </w:r>
            <w:r w:rsidR="00D61026" w:rsidRPr="00C975C5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Nije </w:t>
            </w:r>
            <w:r w:rsidR="00073531">
              <w:rPr>
                <w:sz w:val="20"/>
                <w:szCs w:val="20"/>
                <w:lang w:val="hr-HR"/>
              </w:rPr>
              <w:t xml:space="preserve">značajno </w:t>
            </w:r>
            <w:r>
              <w:rPr>
                <w:sz w:val="20"/>
                <w:szCs w:val="20"/>
                <w:lang w:val="hr-HR"/>
              </w:rPr>
              <w:t>narušen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Provedenim sječama u predhodnom periodu nisu nastala veće promjene u stepenu sklopa</w:t>
            </w:r>
          </w:p>
        </w:tc>
      </w:tr>
      <w:tr w:rsidR="00D61026" w:rsidRPr="000D1F3B" w:rsidTr="00726001">
        <w:trPr>
          <w:cantSplit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80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Kontinuirano se prati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726001">
        <w:trPr>
          <w:cantSplit/>
          <w:trHeight w:val="652"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800" w:type="dxa"/>
            <w:vAlign w:val="center"/>
          </w:tcPr>
          <w:p w:rsidR="00D61026" w:rsidRPr="008E21FC" w:rsidRDefault="00D61026" w:rsidP="0072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726001">
        <w:trPr>
          <w:cantSplit/>
          <w:trHeight w:val="715"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800" w:type="dxa"/>
            <w:vAlign w:val="center"/>
          </w:tcPr>
          <w:p w:rsidR="00D61026" w:rsidRPr="008E21FC" w:rsidRDefault="00D61026" w:rsidP="0072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726001">
        <w:trPr>
          <w:cantSplit/>
          <w:trHeight w:val="715"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800" w:type="dxa"/>
            <w:vAlign w:val="center"/>
          </w:tcPr>
          <w:p w:rsidR="00D61026" w:rsidRPr="008E21FC" w:rsidRDefault="00D61026" w:rsidP="0072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Nakupljanje otpada prisutno kontinuirano od strane izletnika uz obalu jezera i pored saobraćajnica kao i sastojinama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Akcijaški se prikuplja čvrsti otpad ali je nedovoljno zbog kontinuiranog odlaganja od strane posjetilaca</w:t>
            </w:r>
          </w:p>
        </w:tc>
      </w:tr>
      <w:tr w:rsidR="00D61026" w:rsidRPr="000D1F3B" w:rsidTr="00726001">
        <w:trPr>
          <w:cantSplit/>
          <w:trHeight w:val="1785"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Vizuelna inspekcija.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61026" w:rsidRPr="00FA1A18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,,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Nije primijećeno 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</w:p>
    <w:p w:rsidR="00D61026" w:rsidRPr="00633E4B" w:rsidRDefault="00D61026" w:rsidP="00D61026">
      <w:pPr>
        <w:rPr>
          <w:lang w:val="hr-HR"/>
        </w:rPr>
      </w:pPr>
      <w:r w:rsidRPr="00633E4B">
        <w:rPr>
          <w:lang w:val="hr-HR"/>
        </w:rPr>
        <w:t>IZVJEŠTAJ MONITORINGA ŠVZV za ŠGP „</w:t>
      </w:r>
      <w:r>
        <w:rPr>
          <w:lang w:val="hr-HR"/>
        </w:rPr>
        <w:t>Sprečko</w:t>
      </w:r>
      <w:r w:rsidRPr="00633E4B">
        <w:rPr>
          <w:lang w:val="hr-HR"/>
        </w:rPr>
        <w:t>“</w:t>
      </w:r>
      <w:r w:rsidR="00CB1A28">
        <w:rPr>
          <w:lang w:val="hr-HR"/>
        </w:rPr>
        <w:t xml:space="preserve"> Šumarija Tuzla za 2016.g.</w:t>
      </w:r>
    </w:p>
    <w:p w:rsidR="00D61026" w:rsidRDefault="00D61026" w:rsidP="00D61026">
      <w:pPr>
        <w:rPr>
          <w:lang w:val="hr-HR"/>
        </w:rPr>
      </w:pPr>
      <w:r w:rsidRPr="00633E4B">
        <w:rPr>
          <w:lang w:val="hr-HR"/>
        </w:rPr>
        <w:t xml:space="preserve">HCVF kategorija 4 - “Područje koje osigurava osnovne prirodne usluge u kritičnim situacijama”, </w:t>
      </w:r>
    </w:p>
    <w:p w:rsidR="00D61026" w:rsidRDefault="00D61026" w:rsidP="00D61026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9"/>
        <w:gridCol w:w="2043"/>
        <w:gridCol w:w="1543"/>
        <w:gridCol w:w="1696"/>
        <w:gridCol w:w="1607"/>
        <w:gridCol w:w="3524"/>
        <w:gridCol w:w="1778"/>
      </w:tblGrid>
      <w:tr w:rsidR="00D61026" w:rsidRPr="000D1F3B" w:rsidTr="00B83036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Napomena</w:t>
            </w:r>
          </w:p>
        </w:tc>
      </w:tr>
      <w:tr w:rsidR="00B83036" w:rsidRPr="000D1F3B" w:rsidTr="00B83036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3036" w:rsidRDefault="00B8303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  <w:p w:rsidR="00B83036" w:rsidRPr="008E21FC" w:rsidRDefault="00B83036" w:rsidP="00726001">
            <w:pPr>
              <w:rPr>
                <w:sz w:val="20"/>
                <w:szCs w:val="20"/>
                <w:lang w:val="hr-HR"/>
              </w:rPr>
            </w:pPr>
          </w:p>
          <w:p w:rsidR="00B83036" w:rsidRPr="008E21FC" w:rsidRDefault="00B83036" w:rsidP="00726001">
            <w:pPr>
              <w:rPr>
                <w:sz w:val="20"/>
                <w:szCs w:val="20"/>
                <w:lang w:val="hr-HR"/>
              </w:rPr>
            </w:pPr>
          </w:p>
          <w:p w:rsidR="00B83036" w:rsidRPr="008E21FC" w:rsidRDefault="00B83036" w:rsidP="00726001">
            <w:pPr>
              <w:rPr>
                <w:sz w:val="20"/>
                <w:szCs w:val="20"/>
                <w:lang w:val="hr-HR"/>
              </w:rPr>
            </w:pPr>
          </w:p>
          <w:p w:rsidR="00B83036" w:rsidRPr="008E21FC" w:rsidRDefault="00B83036" w:rsidP="00726001">
            <w:pPr>
              <w:rPr>
                <w:sz w:val="20"/>
                <w:szCs w:val="20"/>
                <w:lang w:val="hr-HR"/>
              </w:rPr>
            </w:pPr>
          </w:p>
          <w:p w:rsidR="00B83036" w:rsidRPr="008E21FC" w:rsidRDefault="00B83036" w:rsidP="00726001">
            <w:pPr>
              <w:rPr>
                <w:sz w:val="20"/>
                <w:szCs w:val="20"/>
                <w:lang w:val="hr-HR"/>
              </w:rPr>
            </w:pPr>
          </w:p>
          <w:p w:rsidR="00B83036" w:rsidRPr="008E21FC" w:rsidRDefault="00B83036" w:rsidP="00726001">
            <w:pPr>
              <w:rPr>
                <w:sz w:val="20"/>
                <w:szCs w:val="20"/>
                <w:lang w:val="hr-HR"/>
              </w:rPr>
            </w:pPr>
          </w:p>
          <w:p w:rsidR="00B83036" w:rsidRPr="008E21FC" w:rsidRDefault="00B83036" w:rsidP="00726001">
            <w:pPr>
              <w:rPr>
                <w:sz w:val="20"/>
                <w:szCs w:val="20"/>
                <w:lang w:val="hr-HR"/>
              </w:rPr>
            </w:pPr>
          </w:p>
          <w:p w:rsidR="00B83036" w:rsidRPr="008E21FC" w:rsidRDefault="00B83036" w:rsidP="00726001">
            <w:pPr>
              <w:rPr>
                <w:sz w:val="20"/>
                <w:szCs w:val="20"/>
                <w:lang w:val="hr-HR"/>
              </w:rPr>
            </w:pPr>
          </w:p>
          <w:p w:rsidR="00B83036" w:rsidRDefault="00B83036" w:rsidP="00726001">
            <w:pPr>
              <w:rPr>
                <w:sz w:val="20"/>
                <w:szCs w:val="20"/>
                <w:lang w:val="hr-HR"/>
              </w:rPr>
            </w:pPr>
          </w:p>
          <w:p w:rsidR="00B83036" w:rsidRPr="008E21FC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„Ilinčica“ Tuzla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Odjel 7 Gornja Spreča, 55, 56 Majevica Jala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  <w:p w:rsidR="00B83036" w:rsidRPr="000D1F3B" w:rsidRDefault="00B83036" w:rsidP="000B618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Posljednje: </w:t>
            </w:r>
            <w:r w:rsidR="000B6184">
              <w:rPr>
                <w:sz w:val="20"/>
                <w:szCs w:val="20"/>
                <w:lang w:val="hr-HR"/>
              </w:rPr>
              <w:t>21.11</w:t>
            </w:r>
            <w:r>
              <w:rPr>
                <w:sz w:val="20"/>
                <w:szCs w:val="20"/>
                <w:lang w:val="hr-HR"/>
              </w:rPr>
              <w:t>.</w:t>
            </w:r>
            <w:r w:rsidR="000B6184">
              <w:rPr>
                <w:sz w:val="20"/>
                <w:szCs w:val="20"/>
                <w:lang w:val="hr-HR"/>
              </w:rPr>
              <w:t>2016.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B83036" w:rsidRDefault="00B83036" w:rsidP="00B8303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2016. posječeno sanitarnih razloga (prelom, izvala, sušika, zaraženo,ostalo 149 m</w:t>
            </w:r>
            <w:r>
              <w:rPr>
                <w:sz w:val="20"/>
                <w:szCs w:val="20"/>
                <w:vertAlign w:val="superscript"/>
                <w:lang w:val="hr-HR"/>
              </w:rPr>
              <w:t>3</w:t>
            </w:r>
            <w:r>
              <w:rPr>
                <w:sz w:val="20"/>
                <w:szCs w:val="20"/>
                <w:lang w:val="hr-HR"/>
              </w:rPr>
              <w:t xml:space="preserve"> krupnog drveta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174024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Zbog brtih sanitarnih intrvencija stanje zadovoljavajuće</w:t>
            </w:r>
          </w:p>
        </w:tc>
      </w:tr>
      <w:tr w:rsidR="00B83036" w:rsidRPr="000D1F3B" w:rsidTr="00B83036">
        <w:trPr>
          <w:cantSplit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036" w:rsidRPr="000D1F3B" w:rsidRDefault="00B8303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036" w:rsidRPr="00217857" w:rsidRDefault="00B83036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toku taksacionih snimanja</w:t>
            </w:r>
            <w:r w:rsidR="00174024">
              <w:rPr>
                <w:sz w:val="20"/>
                <w:szCs w:val="20"/>
                <w:lang w:val="hr-HR"/>
              </w:rPr>
              <w:t xml:space="preserve"> i vizuelno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Default="00B83036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Nije </w:t>
            </w:r>
            <w:r w:rsidR="00174024">
              <w:rPr>
                <w:sz w:val="20"/>
                <w:szCs w:val="20"/>
                <w:lang w:val="hr-HR"/>
              </w:rPr>
              <w:t xml:space="preserve">značajno </w:t>
            </w:r>
            <w:r>
              <w:rPr>
                <w:sz w:val="20"/>
                <w:szCs w:val="20"/>
                <w:lang w:val="hr-HR"/>
              </w:rPr>
              <w:t>narušen</w:t>
            </w:r>
            <w:r w:rsidR="00174024">
              <w:rPr>
                <w:sz w:val="20"/>
                <w:szCs w:val="20"/>
                <w:lang w:val="hr-HR"/>
              </w:rPr>
              <w:t xml:space="preserve"> obzirom da su stabla posječena iz sanitarnih razloga pojedinačno raspoređena na većoj površini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83036" w:rsidRPr="000D1F3B" w:rsidTr="00B83036">
        <w:trPr>
          <w:cantSplit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036" w:rsidRPr="000D1F3B" w:rsidRDefault="00B8303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036" w:rsidRPr="00217857" w:rsidRDefault="00B83036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Default="00B83036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83036" w:rsidRPr="000D1F3B" w:rsidTr="00B83036">
        <w:trPr>
          <w:cantSplit/>
          <w:trHeight w:val="652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036" w:rsidRPr="000D1F3B" w:rsidRDefault="00B8303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036" w:rsidRPr="00217857" w:rsidRDefault="00B83036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Default="00B83036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83036" w:rsidRPr="000D1F3B" w:rsidTr="00B83036">
        <w:trPr>
          <w:cantSplit/>
          <w:trHeight w:val="677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036" w:rsidRPr="000D1F3B" w:rsidRDefault="00B8303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tvornica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036" w:rsidRPr="00217857" w:rsidRDefault="00B83036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Default="00B83036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83036" w:rsidRPr="000D1F3B" w:rsidTr="00B83036">
        <w:trPr>
          <w:cantSplit/>
          <w:trHeight w:val="715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036" w:rsidRPr="000D1F3B" w:rsidRDefault="00B8303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036" w:rsidRPr="00217857" w:rsidRDefault="00B83036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Default="00B83036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 vrši 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83036" w:rsidRPr="000D1F3B" w:rsidTr="00B83036">
        <w:trPr>
          <w:cantSplit/>
          <w:trHeight w:val="715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036" w:rsidRPr="000D1F3B" w:rsidRDefault="00B8303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217857" w:rsidRDefault="00B83036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Default="005C779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21</w:t>
            </w:r>
            <w:r w:rsidR="000B6184">
              <w:rPr>
                <w:sz w:val="20"/>
                <w:szCs w:val="20"/>
                <w:lang w:val="hr-HR"/>
              </w:rPr>
              <w:t>.3</w:t>
            </w:r>
            <w:r w:rsidR="00B83036" w:rsidRPr="00C975C5">
              <w:rPr>
                <w:sz w:val="20"/>
                <w:szCs w:val="20"/>
                <w:lang w:val="hr-HR"/>
              </w:rPr>
              <w:t>.201</w:t>
            </w:r>
            <w:r w:rsidR="008D6D42">
              <w:rPr>
                <w:sz w:val="20"/>
                <w:szCs w:val="20"/>
                <w:lang w:val="hr-HR"/>
              </w:rPr>
              <w:t>6</w:t>
            </w:r>
            <w:r w:rsidR="00B83036" w:rsidRPr="00C975C5">
              <w:rPr>
                <w:sz w:val="20"/>
                <w:szCs w:val="20"/>
                <w:lang w:val="hr-HR"/>
              </w:rPr>
              <w:t>.</w:t>
            </w:r>
            <w:r w:rsidR="008D6D42">
              <w:rPr>
                <w:sz w:val="20"/>
                <w:szCs w:val="20"/>
                <w:lang w:val="hr-HR"/>
              </w:rPr>
              <w:t xml:space="preserve"> i 21.03.2017.god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 upotpunosti samo se povremeno vrši pražnjenje jednog kontejnera za prikupljanje krutog otpada</w:t>
            </w:r>
            <w:r w:rsidR="00174024">
              <w:rPr>
                <w:sz w:val="20"/>
                <w:szCs w:val="20"/>
                <w:lang w:val="hr-HR"/>
              </w:rPr>
              <w:t xml:space="preserve">. Zbog blizine saobraćajnica odlaganje prisutno kontinuirao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36" w:rsidRPr="000D1F3B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Izvedena akcija čišćenja krutog otpada od strane uposlenika šumarije. </w:t>
            </w:r>
          </w:p>
        </w:tc>
      </w:tr>
      <w:tr w:rsidR="00D61026" w:rsidRPr="000D1F3B" w:rsidTr="00B83036">
        <w:trPr>
          <w:cantSplit/>
          <w:trHeight w:val="1785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026" w:rsidRPr="00217857" w:rsidRDefault="00D61026" w:rsidP="00726001">
            <w:pPr>
              <w:jc w:val="center"/>
              <w:rPr>
                <w:lang w:val="hr-HR"/>
              </w:rPr>
            </w:pPr>
            <w:r w:rsidRPr="00E26524">
              <w:rPr>
                <w:sz w:val="20"/>
                <w:szCs w:val="20"/>
                <w:lang w:val="hr-HR"/>
              </w:rPr>
              <w:t>Odjel 7 Gornja Spreča, 55, 56 Majevica Jala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026" w:rsidRPr="000D1F3B" w:rsidRDefault="00D61026" w:rsidP="000B6184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Vizuelna inspekcija. U slučaju čestih i velikih prosipanja</w:t>
            </w:r>
            <w:r w:rsidR="000B6184"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026" w:rsidRDefault="00D61026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  <w:r w:rsidRPr="00C975C5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Nije zabilježeno u značajnijoj mjeri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B83036">
        <w:trPr>
          <w:cantSplit/>
          <w:trHeight w:val="572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026" w:rsidRPr="00217857" w:rsidRDefault="00D61026" w:rsidP="00726001">
            <w:pPr>
              <w:jc w:val="center"/>
              <w:rPr>
                <w:lang w:val="hr-HR"/>
              </w:rPr>
            </w:pPr>
            <w:r w:rsidRPr="00E26524">
              <w:rPr>
                <w:sz w:val="20"/>
                <w:szCs w:val="20"/>
                <w:lang w:val="hr-HR"/>
              </w:rPr>
              <w:t>Odjel 7 Gornja Spreča, 55, 56 Majevica Jala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026" w:rsidRDefault="00D61026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šumi se sporadično javlja i pitomi kesten (Castanea sativa)</w:t>
            </w:r>
          </w:p>
        </w:tc>
      </w:tr>
      <w:tr w:rsidR="00D61026" w:rsidRPr="000D1F3B" w:rsidTr="00B83036">
        <w:trPr>
          <w:cantSplit/>
          <w:trHeight w:val="572"/>
        </w:trPr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Bespravne sječe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026" w:rsidRPr="00217857" w:rsidRDefault="00D61026" w:rsidP="00726001">
            <w:pPr>
              <w:jc w:val="center"/>
              <w:rPr>
                <w:lang w:val="hr-HR"/>
              </w:rPr>
            </w:pPr>
            <w:r w:rsidRPr="00E26524">
              <w:rPr>
                <w:sz w:val="20"/>
                <w:szCs w:val="20"/>
                <w:lang w:val="hr-HR"/>
              </w:rPr>
              <w:t>Odjel 7 Gornja Spreča, 55, 56 Majevica Jala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kontrola lugara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026" w:rsidRPr="000B6184" w:rsidRDefault="00B8303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2016.godini posječeno 11m</w:t>
            </w:r>
            <w:r w:rsidR="000B6184">
              <w:rPr>
                <w:sz w:val="20"/>
                <w:szCs w:val="20"/>
                <w:vertAlign w:val="superscript"/>
                <w:lang w:val="hr-HR"/>
              </w:rPr>
              <w:t>3</w:t>
            </w:r>
            <w:r w:rsidR="000B6184">
              <w:rPr>
                <w:sz w:val="20"/>
                <w:szCs w:val="20"/>
                <w:lang w:val="hr-HR"/>
              </w:rPr>
              <w:t xml:space="preserve"> krupnog drveta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</w:p>
    <w:p w:rsidR="00D61026" w:rsidRPr="009D660E" w:rsidRDefault="00D61026" w:rsidP="00D61026">
      <w:pPr>
        <w:rPr>
          <w:lang w:val="hr-HR"/>
        </w:rPr>
      </w:pPr>
      <w:r w:rsidRPr="009D660E">
        <w:rPr>
          <w:lang w:val="hr-HR"/>
        </w:rPr>
        <w:t>IZVJEŠTAJ MONITORINGA ŠVZV za ŠGP „Sprečko“</w:t>
      </w:r>
    </w:p>
    <w:p w:rsidR="00D61026" w:rsidRDefault="00D61026" w:rsidP="00D61026">
      <w:pPr>
        <w:rPr>
          <w:lang w:val="hr-HR"/>
        </w:rPr>
      </w:pPr>
      <w:r w:rsidRPr="009D660E">
        <w:rPr>
          <w:lang w:val="hr-HR"/>
        </w:rPr>
        <w:t xml:space="preserve">HCVF kategorija 4 - “Područje koje osigurava osnovne prirodne usluge u kritičnim situacijama”, </w:t>
      </w:r>
    </w:p>
    <w:p w:rsidR="00D61026" w:rsidRDefault="00D61026" w:rsidP="00D61026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6"/>
        <w:gridCol w:w="2036"/>
        <w:gridCol w:w="2000"/>
        <w:gridCol w:w="1807"/>
        <w:gridCol w:w="1662"/>
        <w:gridCol w:w="2634"/>
        <w:gridCol w:w="2055"/>
      </w:tblGrid>
      <w:tr w:rsidR="00D61026" w:rsidRPr="000D1F3B" w:rsidTr="00726001">
        <w:tc>
          <w:tcPr>
            <w:tcW w:w="2036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815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607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2645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63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D61026" w:rsidRPr="000D1F3B" w:rsidTr="00726001">
        <w:trPr>
          <w:cantSplit/>
          <w:trHeight w:val="1140"/>
        </w:trPr>
        <w:tc>
          <w:tcPr>
            <w:tcW w:w="2036" w:type="dxa"/>
            <w:vMerge w:val="restart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„Vis“ Kalesija</w:t>
            </w:r>
          </w:p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10" w:type="dxa"/>
            <w:vMerge w:val="restart"/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Odjeli 1 i 2 </w:t>
            </w:r>
          </w:p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G.J.“Mala Spreča“</w:t>
            </w:r>
          </w:p>
        </w:tc>
        <w:tc>
          <w:tcPr>
            <w:tcW w:w="1815" w:type="dxa"/>
            <w:vMerge w:val="restart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05.04.2016.god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požar- dana 05.04. 2016 god.Opožareno 7,0 ha u odjelu 1 odsjek a 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 ranije evidentiranoj opožarenoj površini ponovo gašen požar.</w:t>
            </w:r>
          </w:p>
        </w:tc>
      </w:tr>
      <w:tr w:rsidR="00D61026" w:rsidRPr="000D1F3B" w:rsidTr="00726001">
        <w:trPr>
          <w:cantSplit/>
          <w:trHeight w:val="690"/>
        </w:trPr>
        <w:tc>
          <w:tcPr>
            <w:tcW w:w="2036" w:type="dxa"/>
            <w:vMerge/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010" w:type="dxa"/>
            <w:vMerge/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15" w:type="dxa"/>
            <w:vMerge/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06.04.2016.god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izvršeno osmatranje opožarene površine</w:t>
            </w:r>
          </w:p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 konstatotavano da je došlo do gorenja već ranije opožarenih stabala</w:t>
            </w:r>
          </w:p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Zbog opasnosti od mina sječa suhih stabala vršena djelimično prethodnih godina</w:t>
            </w:r>
          </w:p>
        </w:tc>
      </w:tr>
      <w:tr w:rsidR="00D61026" w:rsidRPr="000D1F3B" w:rsidTr="00726001">
        <w:trPr>
          <w:cantSplit/>
          <w:trHeight w:val="396"/>
        </w:trPr>
        <w:tc>
          <w:tcPr>
            <w:tcW w:w="2036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Bespravne sječe</w:t>
            </w:r>
          </w:p>
        </w:tc>
        <w:tc>
          <w:tcPr>
            <w:tcW w:w="2010" w:type="dxa"/>
            <w:vMerge/>
          </w:tcPr>
          <w:p w:rsidR="00D61026" w:rsidRPr="000C26B8" w:rsidRDefault="00D61026" w:rsidP="00726001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Kontrola lugara</w:t>
            </w:r>
          </w:p>
        </w:tc>
        <w:tc>
          <w:tcPr>
            <w:tcW w:w="1607" w:type="dxa"/>
            <w:vAlign w:val="center"/>
          </w:tcPr>
          <w:p w:rsidR="00D61026" w:rsidRPr="009D660E" w:rsidRDefault="00D61026" w:rsidP="0072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Kontinuirano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45" w:type="dxa"/>
            <w:vAlign w:val="center"/>
          </w:tcPr>
          <w:p w:rsidR="00D61026" w:rsidRPr="002F7A13" w:rsidRDefault="002F7A13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bespravno posječeno 2 m</w:t>
            </w:r>
            <w:r>
              <w:rPr>
                <w:sz w:val="20"/>
                <w:szCs w:val="20"/>
                <w:vertAlign w:val="superscript"/>
                <w:lang w:val="hr-HR"/>
              </w:rPr>
              <w:t>3</w:t>
            </w:r>
            <w:r>
              <w:rPr>
                <w:sz w:val="20"/>
                <w:szCs w:val="20"/>
                <w:lang w:val="hr-HR"/>
              </w:rPr>
              <w:t xml:space="preserve"> krupnog drveta u 2016.god</w:t>
            </w:r>
          </w:p>
        </w:tc>
        <w:tc>
          <w:tcPr>
            <w:tcW w:w="2063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726001">
        <w:trPr>
          <w:cantSplit/>
        </w:trPr>
        <w:tc>
          <w:tcPr>
            <w:tcW w:w="2036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Nezakonito loženje vatre</w:t>
            </w:r>
          </w:p>
        </w:tc>
        <w:tc>
          <w:tcPr>
            <w:tcW w:w="2010" w:type="dxa"/>
            <w:vMerge/>
          </w:tcPr>
          <w:p w:rsidR="00D61026" w:rsidRPr="000C26B8" w:rsidRDefault="00D61026" w:rsidP="00726001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607" w:type="dxa"/>
            <w:vAlign w:val="center"/>
          </w:tcPr>
          <w:p w:rsidR="00D61026" w:rsidRPr="009D660E" w:rsidRDefault="00D61026" w:rsidP="0072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05.04.2016</w:t>
            </w:r>
            <w:proofErr w:type="gramStart"/>
            <w:r>
              <w:rPr>
                <w:sz w:val="20"/>
                <w:szCs w:val="20"/>
              </w:rPr>
              <w:t>.god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45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Nastajanje požara</w:t>
            </w:r>
          </w:p>
        </w:tc>
        <w:tc>
          <w:tcPr>
            <w:tcW w:w="2063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Sumnja u podmetanje požara ili izazivanje požara nepažnjom</w:t>
            </w:r>
          </w:p>
        </w:tc>
      </w:tr>
    </w:tbl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Upravnik Šumarije Tuzla</w:t>
      </w:r>
    </w:p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____________________</w:t>
      </w:r>
    </w:p>
    <w:p w:rsidR="00D61026" w:rsidRPr="007C0131" w:rsidRDefault="00D61026" w:rsidP="00D61026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Seid Čorbić dipl.ing.</w:t>
      </w:r>
    </w:p>
    <w:p w:rsidR="005F0D1E" w:rsidRDefault="005F0D1E"/>
    <w:p w:rsidR="00CB1A28" w:rsidRPr="00CB1A28" w:rsidRDefault="00CB1A28" w:rsidP="00CB1A28">
      <w:pPr>
        <w:rPr>
          <w:lang w:val="hr-HR"/>
        </w:rPr>
      </w:pPr>
      <w:r w:rsidRPr="00CB1A28">
        <w:rPr>
          <w:lang w:val="hr-HR"/>
        </w:rPr>
        <w:lastRenderedPageBreak/>
        <w:t xml:space="preserve">IZVJEŠTAJ MONITORINGA ŠVZV za ŠGP „Sprečko“, </w:t>
      </w:r>
      <w:r>
        <w:rPr>
          <w:lang w:val="hr-HR"/>
        </w:rPr>
        <w:t>Š</w:t>
      </w:r>
      <w:r w:rsidRPr="00CB1A28">
        <w:rPr>
          <w:lang w:val="hr-HR"/>
        </w:rPr>
        <w:t>umarija Banovići</w:t>
      </w:r>
      <w:r>
        <w:rPr>
          <w:lang w:val="hr-HR"/>
        </w:rPr>
        <w:t xml:space="preserve"> za 2016.g.</w:t>
      </w:r>
      <w:r w:rsidRPr="00CB1A28">
        <w:rPr>
          <w:lang w:val="hr-HR"/>
        </w:rPr>
        <w:t xml:space="preserve"> </w:t>
      </w:r>
    </w:p>
    <w:p w:rsidR="00CB1A28" w:rsidRDefault="00CB1A28" w:rsidP="00CB1A28">
      <w:pPr>
        <w:jc w:val="both"/>
      </w:pPr>
      <w:r w:rsidRPr="00CB1A28">
        <w:t xml:space="preserve">HCVF </w:t>
      </w:r>
      <w:proofErr w:type="spellStart"/>
      <w:r w:rsidRPr="00CB1A28">
        <w:t>kategorija</w:t>
      </w:r>
      <w:proofErr w:type="spellEnd"/>
      <w:r w:rsidRPr="00CB1A28">
        <w:t xml:space="preserve"> 4 - “</w:t>
      </w:r>
      <w:proofErr w:type="spellStart"/>
      <w:r w:rsidRPr="00CB1A28">
        <w:t>Područje</w:t>
      </w:r>
      <w:proofErr w:type="spellEnd"/>
      <w:r w:rsidRPr="00CB1A28">
        <w:t xml:space="preserve"> </w:t>
      </w:r>
      <w:proofErr w:type="spellStart"/>
      <w:r w:rsidRPr="00CB1A28">
        <w:t>koje</w:t>
      </w:r>
      <w:proofErr w:type="spellEnd"/>
      <w:r w:rsidRPr="00CB1A28">
        <w:t xml:space="preserve"> </w:t>
      </w:r>
      <w:proofErr w:type="spellStart"/>
      <w:r w:rsidRPr="00CB1A28">
        <w:t>osigurava</w:t>
      </w:r>
      <w:proofErr w:type="spellEnd"/>
      <w:r w:rsidRPr="00CB1A28">
        <w:t xml:space="preserve"> </w:t>
      </w:r>
      <w:proofErr w:type="spellStart"/>
      <w:r w:rsidRPr="00CB1A28">
        <w:t>osnovne</w:t>
      </w:r>
      <w:proofErr w:type="spellEnd"/>
      <w:r w:rsidRPr="00CB1A28">
        <w:t xml:space="preserve"> </w:t>
      </w:r>
      <w:proofErr w:type="spellStart"/>
      <w:r w:rsidRPr="00CB1A28">
        <w:t>prirodne</w:t>
      </w:r>
      <w:proofErr w:type="spellEnd"/>
      <w:r w:rsidRPr="00CB1A28">
        <w:t xml:space="preserve"> </w:t>
      </w:r>
      <w:proofErr w:type="spellStart"/>
      <w:r w:rsidRPr="00CB1A28">
        <w:t>usluge</w:t>
      </w:r>
      <w:proofErr w:type="spellEnd"/>
      <w:r w:rsidRPr="00CB1A28">
        <w:t xml:space="preserve"> u </w:t>
      </w:r>
      <w:proofErr w:type="spellStart"/>
      <w:r w:rsidRPr="00CB1A28">
        <w:t>kritičnim</w:t>
      </w:r>
      <w:proofErr w:type="spellEnd"/>
      <w:r w:rsidRPr="00CB1A28">
        <w:t xml:space="preserve"> </w:t>
      </w:r>
      <w:proofErr w:type="spellStart"/>
      <w:r w:rsidRPr="00CB1A28">
        <w:t>situacijama</w:t>
      </w:r>
      <w:proofErr w:type="spellEnd"/>
      <w:r w:rsidRPr="00CB1A28">
        <w:t xml:space="preserve">”, </w:t>
      </w:r>
      <w:proofErr w:type="spellStart"/>
      <w:r w:rsidRPr="00CB1A28">
        <w:t>subkategorija</w:t>
      </w:r>
      <w:proofErr w:type="spellEnd"/>
      <w:r w:rsidRPr="00CB1A28">
        <w:t xml:space="preserve"> 4a - “</w:t>
      </w:r>
      <w:proofErr w:type="spellStart"/>
      <w:r w:rsidRPr="00CB1A28">
        <w:t>Šume</w:t>
      </w:r>
      <w:proofErr w:type="spellEnd"/>
      <w:r w:rsidRPr="00CB1A28">
        <w:t xml:space="preserve"> </w:t>
      </w:r>
      <w:proofErr w:type="spellStart"/>
      <w:r w:rsidRPr="00CB1A28">
        <w:t>važne</w:t>
      </w:r>
      <w:proofErr w:type="spellEnd"/>
      <w:r w:rsidRPr="00CB1A28">
        <w:t xml:space="preserve"> </w:t>
      </w:r>
      <w:proofErr w:type="spellStart"/>
      <w:r w:rsidRPr="00CB1A28">
        <w:t>za</w:t>
      </w:r>
      <w:proofErr w:type="spellEnd"/>
      <w:r w:rsidRPr="00CB1A28">
        <w:t xml:space="preserve"> </w:t>
      </w:r>
    </w:p>
    <w:p w:rsidR="00CB1A28" w:rsidRPr="00CB1A28" w:rsidRDefault="00CB1A28" w:rsidP="00CB1A28">
      <w:pPr>
        <w:jc w:val="both"/>
      </w:pPr>
      <w:proofErr w:type="spellStart"/>
      <w:proofErr w:type="gramStart"/>
      <w:r w:rsidRPr="00CB1A28">
        <w:t>opskrbu</w:t>
      </w:r>
      <w:proofErr w:type="spellEnd"/>
      <w:proofErr w:type="gramEnd"/>
      <w:r w:rsidRPr="00CB1A28">
        <w:t xml:space="preserve"> </w:t>
      </w:r>
      <w:proofErr w:type="spellStart"/>
      <w:r w:rsidRPr="00CB1A28">
        <w:t>vodom</w:t>
      </w:r>
      <w:proofErr w:type="spellEnd"/>
      <w:r w:rsidRPr="00CB1A28">
        <w:t xml:space="preserve">”. 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050"/>
        <w:gridCol w:w="2017"/>
        <w:gridCol w:w="2089"/>
        <w:gridCol w:w="2027"/>
        <w:gridCol w:w="1987"/>
        <w:gridCol w:w="2011"/>
      </w:tblGrid>
      <w:tr w:rsidR="00CB1A28" w:rsidRPr="00CB1A28" w:rsidTr="00CB1A28">
        <w:tc>
          <w:tcPr>
            <w:tcW w:w="2039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CB1A28" w:rsidRPr="00CB1A28" w:rsidTr="00CB1A28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  <w:p w:rsidR="00CB1A28" w:rsidRPr="00CB1A28" w:rsidRDefault="00CB1A28" w:rsidP="00CB1A28">
            <w:pPr>
              <w:rPr>
                <w:sz w:val="20"/>
                <w:szCs w:val="20"/>
                <w:lang w:val="hr-HR"/>
              </w:rPr>
            </w:pPr>
          </w:p>
          <w:p w:rsidR="00CB1A28" w:rsidRPr="00CB1A28" w:rsidRDefault="00CB1A28" w:rsidP="00CB1A28">
            <w:pPr>
              <w:rPr>
                <w:sz w:val="20"/>
                <w:szCs w:val="20"/>
                <w:lang w:val="hr-HR"/>
              </w:rPr>
            </w:pPr>
          </w:p>
          <w:p w:rsidR="00CB1A28" w:rsidRPr="00CB1A28" w:rsidRDefault="00CB1A28" w:rsidP="00CB1A28">
            <w:pPr>
              <w:rPr>
                <w:sz w:val="20"/>
                <w:szCs w:val="20"/>
                <w:lang w:val="hr-HR"/>
              </w:rPr>
            </w:pPr>
          </w:p>
          <w:p w:rsidR="00CB1A28" w:rsidRPr="00CB1A28" w:rsidRDefault="00CB1A28" w:rsidP="00CB1A28">
            <w:pPr>
              <w:rPr>
                <w:sz w:val="20"/>
                <w:szCs w:val="20"/>
                <w:lang w:val="hr-HR"/>
              </w:rPr>
            </w:pPr>
          </w:p>
          <w:p w:rsidR="00CB1A28" w:rsidRPr="00CB1A28" w:rsidRDefault="00CB1A28" w:rsidP="00CB1A28">
            <w:pPr>
              <w:rPr>
                <w:sz w:val="20"/>
                <w:szCs w:val="20"/>
                <w:lang w:val="hr-HR"/>
              </w:rPr>
            </w:pPr>
          </w:p>
          <w:p w:rsidR="00CB1A28" w:rsidRPr="00CB1A28" w:rsidRDefault="00CB1A28" w:rsidP="00CB1A28">
            <w:pPr>
              <w:rPr>
                <w:sz w:val="20"/>
                <w:szCs w:val="20"/>
                <w:lang w:val="hr-HR"/>
              </w:rPr>
            </w:pPr>
          </w:p>
          <w:p w:rsidR="00CB1A28" w:rsidRPr="00CB1A28" w:rsidRDefault="00CB1A28" w:rsidP="00CB1A28">
            <w:pPr>
              <w:rPr>
                <w:sz w:val="20"/>
                <w:szCs w:val="20"/>
                <w:lang w:val="hr-HR"/>
              </w:rPr>
            </w:pPr>
          </w:p>
          <w:p w:rsidR="00CB1A28" w:rsidRPr="00CB1A28" w:rsidRDefault="00CB1A28" w:rsidP="00CB1A28">
            <w:pPr>
              <w:rPr>
                <w:sz w:val="20"/>
                <w:szCs w:val="20"/>
                <w:lang w:val="hr-HR"/>
              </w:rPr>
            </w:pPr>
          </w:p>
          <w:p w:rsidR="00CB1A28" w:rsidRPr="00CB1A28" w:rsidRDefault="00CB1A28" w:rsidP="00CB1A28">
            <w:pPr>
              <w:rPr>
                <w:sz w:val="20"/>
                <w:szCs w:val="20"/>
                <w:lang w:val="hr-HR"/>
              </w:rPr>
            </w:pPr>
          </w:p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Izvorište „Studešnica“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202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8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2011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Sušike, izvale prelomi lišćara</w:t>
            </w:r>
          </w:p>
        </w:tc>
      </w:tr>
      <w:tr w:rsidR="00CB1A28" w:rsidRPr="00CB1A28" w:rsidTr="00CB1A28">
        <w:trPr>
          <w:cantSplit/>
        </w:trPr>
        <w:tc>
          <w:tcPr>
            <w:tcW w:w="2039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2027" w:type="dxa"/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8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2011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CB1A28">
        <w:trPr>
          <w:cantSplit/>
        </w:trPr>
        <w:tc>
          <w:tcPr>
            <w:tcW w:w="2039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8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011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CB1A28">
        <w:trPr>
          <w:cantSplit/>
          <w:trHeight w:val="652"/>
        </w:trPr>
        <w:tc>
          <w:tcPr>
            <w:tcW w:w="2039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201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8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011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CB1A28">
        <w:trPr>
          <w:cantSplit/>
          <w:trHeight w:val="677"/>
        </w:trPr>
        <w:tc>
          <w:tcPr>
            <w:tcW w:w="2039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Nezakonita izgradnja tvornica</w:t>
            </w:r>
          </w:p>
        </w:tc>
        <w:tc>
          <w:tcPr>
            <w:tcW w:w="201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8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011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CB1A28">
        <w:trPr>
          <w:cantSplit/>
          <w:trHeight w:val="715"/>
        </w:trPr>
        <w:tc>
          <w:tcPr>
            <w:tcW w:w="2039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8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Nevrši se</w:t>
            </w:r>
          </w:p>
        </w:tc>
        <w:tc>
          <w:tcPr>
            <w:tcW w:w="2011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CB1A28">
        <w:trPr>
          <w:cantSplit/>
          <w:trHeight w:val="715"/>
        </w:trPr>
        <w:tc>
          <w:tcPr>
            <w:tcW w:w="2039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8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2011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CB1A28">
        <w:trPr>
          <w:cantSplit/>
          <w:trHeight w:val="1331"/>
        </w:trPr>
        <w:tc>
          <w:tcPr>
            <w:tcW w:w="2039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CB1A28">
        <w:trPr>
          <w:cantSplit/>
          <w:trHeight w:val="837"/>
        </w:trPr>
        <w:tc>
          <w:tcPr>
            <w:tcW w:w="2039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Povremeno zastupljen,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Ograničeno kretanje, postavljena rampa kod hotela Zlača</w:t>
            </w:r>
          </w:p>
        </w:tc>
      </w:tr>
    </w:tbl>
    <w:p w:rsidR="00CB1A28" w:rsidRPr="00CB1A28" w:rsidRDefault="00CB1A28" w:rsidP="00CB1A28">
      <w:pPr>
        <w:rPr>
          <w:lang w:val="hr-HR"/>
        </w:rPr>
      </w:pPr>
    </w:p>
    <w:p w:rsidR="00CB1A28" w:rsidRPr="00CB1A28" w:rsidRDefault="00CB1A28" w:rsidP="00CB1A28">
      <w:pPr>
        <w:rPr>
          <w:lang w:val="hr-HR"/>
        </w:rPr>
      </w:pPr>
    </w:p>
    <w:p w:rsidR="00CB1A28" w:rsidRPr="00CB1A28" w:rsidRDefault="00CB1A28" w:rsidP="00CB1A28">
      <w:pPr>
        <w:rPr>
          <w:lang w:val="hr-HR"/>
        </w:rPr>
      </w:pPr>
      <w:r w:rsidRPr="00CB1A28">
        <w:rPr>
          <w:lang w:val="hr-HR"/>
        </w:rPr>
        <w:t>Banovići, 05.04.2017.god.                                        Uradio:                                                                                   UPRAVNIK</w:t>
      </w:r>
    </w:p>
    <w:p w:rsidR="00CB1A28" w:rsidRPr="00CB1A28" w:rsidRDefault="00CB1A28" w:rsidP="00CB1A28">
      <w:pPr>
        <w:rPr>
          <w:lang w:val="hr-HR"/>
        </w:rPr>
      </w:pPr>
      <w:r w:rsidRPr="00CB1A28">
        <w:rPr>
          <w:lang w:val="hr-HR"/>
        </w:rPr>
        <w:tab/>
        <w:t xml:space="preserve">                                                      ________________________</w:t>
      </w:r>
      <w:r w:rsidRPr="00CB1A28">
        <w:rPr>
          <w:lang w:val="hr-HR"/>
        </w:rPr>
        <w:tab/>
        <w:t xml:space="preserve">                                                  ____________________</w:t>
      </w:r>
    </w:p>
    <w:p w:rsidR="00CB1A28" w:rsidRPr="00CB1A28" w:rsidRDefault="00CB1A28" w:rsidP="00CB1A28">
      <w:pPr>
        <w:rPr>
          <w:lang w:val="hr-HR"/>
        </w:rPr>
      </w:pPr>
      <w:r w:rsidRPr="00CB1A28">
        <w:rPr>
          <w:lang w:val="hr-HR"/>
        </w:rPr>
        <w:tab/>
        <w:t xml:space="preserve">                                                         Babajić Semir B.sci.šum.</w:t>
      </w:r>
      <w:r w:rsidRPr="00CB1A28">
        <w:rPr>
          <w:lang w:val="hr-HR"/>
        </w:rPr>
        <w:tab/>
        <w:t xml:space="preserve">                                                   Hasić Elvis,dipl.ing.šum</w:t>
      </w:r>
    </w:p>
    <w:p w:rsidR="00CB1A28" w:rsidRPr="00CB1A28" w:rsidRDefault="00CB1A28" w:rsidP="00CB1A28">
      <w:pPr>
        <w:rPr>
          <w:lang w:val="hr-HR"/>
        </w:rPr>
      </w:pPr>
      <w:r w:rsidRPr="00CB1A28">
        <w:rPr>
          <w:lang w:val="hr-HR"/>
        </w:rPr>
        <w:lastRenderedPageBreak/>
        <w:t>IZVJEŠTAJ MONITORINGA ŠVZV za ŠGP „Sprečko“</w:t>
      </w:r>
      <w:r>
        <w:rPr>
          <w:lang w:val="hr-HR"/>
        </w:rPr>
        <w:t>, Š</w:t>
      </w:r>
      <w:r w:rsidRPr="00CB1A28">
        <w:rPr>
          <w:lang w:val="hr-HR"/>
        </w:rPr>
        <w:t>umarija Banovići</w:t>
      </w:r>
      <w:r>
        <w:rPr>
          <w:lang w:val="hr-HR"/>
        </w:rPr>
        <w:t xml:space="preserve"> za 2016.g.</w:t>
      </w:r>
    </w:p>
    <w:p w:rsidR="00CB1A28" w:rsidRPr="00CB1A28" w:rsidRDefault="00CB1A28" w:rsidP="00CB1A28">
      <w:pPr>
        <w:rPr>
          <w:lang w:val="hr-HR"/>
        </w:rPr>
      </w:pPr>
      <w:r w:rsidRPr="00CB1A28">
        <w:rPr>
          <w:lang w:val="hr-HR"/>
        </w:rPr>
        <w:t>HCVF kategorija 4 - “Područje koje osigurava osnovne prirodne usluge u kritičnim situacijama”, subkategorija 4a - “Šume važne za opskrbu vodom”.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044"/>
        <w:gridCol w:w="2010"/>
        <w:gridCol w:w="2382"/>
        <w:gridCol w:w="1765"/>
        <w:gridCol w:w="1979"/>
        <w:gridCol w:w="2004"/>
      </w:tblGrid>
      <w:tr w:rsidR="00CB1A28" w:rsidRPr="00CB1A28" w:rsidTr="00CB1A28">
        <w:tc>
          <w:tcPr>
            <w:tcW w:w="2036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2382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765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CB1A28" w:rsidRPr="00CB1A28" w:rsidTr="00CB1A28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Izvorište „Krabašnica“</w:t>
            </w:r>
          </w:p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2382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1765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Sušenje jele</w:t>
            </w:r>
          </w:p>
        </w:tc>
        <w:tc>
          <w:tcPr>
            <w:tcW w:w="200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Potpisani ugovori za sanaciju, treba saglasnost ministarstva za sječu</w:t>
            </w:r>
          </w:p>
        </w:tc>
      </w:tr>
      <w:tr w:rsidR="00CB1A28" w:rsidRPr="00CB1A28" w:rsidTr="00CB1A28">
        <w:trPr>
          <w:cantSplit/>
        </w:trPr>
        <w:tc>
          <w:tcPr>
            <w:tcW w:w="2036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2010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2382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toku taksacionih snimanja,vizuelno</w:t>
            </w:r>
          </w:p>
        </w:tc>
        <w:tc>
          <w:tcPr>
            <w:tcW w:w="1765" w:type="dxa"/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Narušen zbog sušenja st. jele</w:t>
            </w:r>
          </w:p>
        </w:tc>
        <w:tc>
          <w:tcPr>
            <w:tcW w:w="200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CB1A28">
        <w:trPr>
          <w:cantSplit/>
        </w:trPr>
        <w:tc>
          <w:tcPr>
            <w:tcW w:w="2036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2010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382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765" w:type="dxa"/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CB1A28">
        <w:trPr>
          <w:cantSplit/>
          <w:trHeight w:val="652"/>
        </w:trPr>
        <w:tc>
          <w:tcPr>
            <w:tcW w:w="2036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2010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382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765" w:type="dxa"/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CB1A28">
        <w:trPr>
          <w:cantSplit/>
          <w:trHeight w:val="677"/>
        </w:trPr>
        <w:tc>
          <w:tcPr>
            <w:tcW w:w="2036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Nezakonita izgradnja tvornica</w:t>
            </w:r>
          </w:p>
        </w:tc>
        <w:tc>
          <w:tcPr>
            <w:tcW w:w="2010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382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765" w:type="dxa"/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CB1A28">
        <w:trPr>
          <w:cantSplit/>
          <w:trHeight w:val="715"/>
        </w:trPr>
        <w:tc>
          <w:tcPr>
            <w:tcW w:w="2036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2010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382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765" w:type="dxa"/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CB1A28">
        <w:trPr>
          <w:cantSplit/>
          <w:trHeight w:val="715"/>
        </w:trPr>
        <w:tc>
          <w:tcPr>
            <w:tcW w:w="2036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2010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382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765" w:type="dxa"/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Nije uređeno</w:t>
            </w:r>
          </w:p>
        </w:tc>
        <w:tc>
          <w:tcPr>
            <w:tcW w:w="200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CB1A28">
        <w:trPr>
          <w:cantSplit/>
          <w:trHeight w:val="1186"/>
        </w:trPr>
        <w:tc>
          <w:tcPr>
            <w:tcW w:w="2036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Vizuelna inspekcija. U slučaju čestih i velikih prosipanja, treba izvršiti vanrednu lab. analizu vode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Nije evidentirano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CB1A28">
        <w:trPr>
          <w:cantSplit/>
          <w:trHeight w:val="681"/>
        </w:trPr>
        <w:tc>
          <w:tcPr>
            <w:tcW w:w="2036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382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Povremeno zastupljen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CB1A28" w:rsidRPr="00CB1A28" w:rsidRDefault="00CB1A28" w:rsidP="00CB1A28">
      <w:pPr>
        <w:rPr>
          <w:lang w:val="hr-HR"/>
        </w:rPr>
      </w:pPr>
    </w:p>
    <w:p w:rsidR="00CB1A28" w:rsidRPr="00CB1A28" w:rsidRDefault="00CB1A28" w:rsidP="00CB1A28">
      <w:pPr>
        <w:rPr>
          <w:lang w:val="hr-HR"/>
        </w:rPr>
      </w:pPr>
    </w:p>
    <w:p w:rsidR="00CB1A28" w:rsidRPr="00CB1A28" w:rsidRDefault="00CB1A28" w:rsidP="00CB1A28">
      <w:pPr>
        <w:rPr>
          <w:lang w:val="hr-HR"/>
        </w:rPr>
      </w:pPr>
      <w:r w:rsidRPr="00CB1A28">
        <w:rPr>
          <w:lang w:val="hr-HR"/>
        </w:rPr>
        <w:t>Banovići, 05.04.2017.god.                                        Uradio:                                                                                   UPRAVNIK</w:t>
      </w:r>
    </w:p>
    <w:p w:rsidR="00CB1A28" w:rsidRPr="00CB1A28" w:rsidRDefault="00CB1A28" w:rsidP="00CB1A28">
      <w:pPr>
        <w:rPr>
          <w:lang w:val="hr-HR"/>
        </w:rPr>
      </w:pPr>
      <w:r w:rsidRPr="00CB1A28">
        <w:rPr>
          <w:lang w:val="hr-HR"/>
        </w:rPr>
        <w:tab/>
        <w:t xml:space="preserve">                                                      ________________________</w:t>
      </w:r>
      <w:r w:rsidRPr="00CB1A28">
        <w:rPr>
          <w:lang w:val="hr-HR"/>
        </w:rPr>
        <w:tab/>
        <w:t xml:space="preserve">                                                  ____________________</w:t>
      </w:r>
    </w:p>
    <w:p w:rsidR="00CB1A28" w:rsidRPr="00CB1A28" w:rsidRDefault="00CB1A28" w:rsidP="00CB1A28">
      <w:pPr>
        <w:rPr>
          <w:lang w:val="hr-HR"/>
        </w:rPr>
      </w:pPr>
      <w:r w:rsidRPr="00CB1A28">
        <w:rPr>
          <w:lang w:val="hr-HR"/>
        </w:rPr>
        <w:tab/>
        <w:t xml:space="preserve">                                                         Babajić Semir B.sci.šum.</w:t>
      </w:r>
      <w:r w:rsidRPr="00CB1A28">
        <w:rPr>
          <w:lang w:val="hr-HR"/>
        </w:rPr>
        <w:tab/>
        <w:t xml:space="preserve">                                                   Hasić Elvis,dipl.ing.šum</w:t>
      </w:r>
    </w:p>
    <w:p w:rsidR="00CB1A28" w:rsidRPr="00CB1A28" w:rsidRDefault="00CB1A28" w:rsidP="00CB1A28">
      <w:pPr>
        <w:rPr>
          <w:lang w:val="hr-HR"/>
        </w:rPr>
      </w:pPr>
    </w:p>
    <w:p w:rsidR="00CB1A28" w:rsidRPr="00CB1A28" w:rsidRDefault="00CB1A28" w:rsidP="00CB1A28">
      <w:pPr>
        <w:rPr>
          <w:lang w:val="hr-HR"/>
        </w:rPr>
      </w:pPr>
    </w:p>
    <w:p w:rsidR="00CB1A28" w:rsidRPr="00CB1A28" w:rsidRDefault="00CB1A28" w:rsidP="00CB1A28">
      <w:pPr>
        <w:rPr>
          <w:lang w:val="hr-HR"/>
        </w:rPr>
      </w:pPr>
      <w:r w:rsidRPr="00CB1A28">
        <w:rPr>
          <w:lang w:val="hr-HR"/>
        </w:rPr>
        <w:t xml:space="preserve">IZVJEŠTAJ MONITORINGA ŠVZV za ŠGP „Sprečko“, </w:t>
      </w:r>
      <w:r>
        <w:rPr>
          <w:lang w:val="hr-HR"/>
        </w:rPr>
        <w:t>Š</w:t>
      </w:r>
      <w:r w:rsidRPr="00CB1A28">
        <w:rPr>
          <w:lang w:val="hr-HR"/>
        </w:rPr>
        <w:t>umarija Banovići</w:t>
      </w:r>
      <w:r>
        <w:rPr>
          <w:lang w:val="hr-HR"/>
        </w:rPr>
        <w:t xml:space="preserve"> za 2016.g.</w:t>
      </w:r>
    </w:p>
    <w:p w:rsidR="00CB1A28" w:rsidRPr="00CB1A28" w:rsidRDefault="00CB1A28" w:rsidP="00CB1A28">
      <w:pPr>
        <w:rPr>
          <w:lang w:val="hr-HR"/>
        </w:rPr>
      </w:pPr>
      <w:r w:rsidRPr="00CB1A28">
        <w:rPr>
          <w:lang w:val="hr-HR"/>
        </w:rPr>
        <w:t>HCVF kategorija 4 - “Područje koje osigurava osnovne prirodne usluge u kritičnim situacijama”, Šume za zaštitu zemljišta od erozije</w:t>
      </w:r>
    </w:p>
    <w:p w:rsidR="00CB1A28" w:rsidRPr="00CB1A28" w:rsidRDefault="00CB1A28" w:rsidP="00CB1A28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044"/>
        <w:gridCol w:w="2010"/>
        <w:gridCol w:w="2127"/>
        <w:gridCol w:w="2020"/>
        <w:gridCol w:w="1979"/>
        <w:gridCol w:w="2004"/>
      </w:tblGrid>
      <w:tr w:rsidR="00CB1A28" w:rsidRPr="00CB1A28" w:rsidTr="004D1F53">
        <w:tc>
          <w:tcPr>
            <w:tcW w:w="2036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CB1A28" w:rsidRPr="00CB1A28" w:rsidRDefault="00CB1A28" w:rsidP="00CB1A28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CB1A28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CB1A28" w:rsidRPr="00CB1A28" w:rsidTr="004D1F53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„Rudine“</w:t>
            </w:r>
          </w:p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Banovići</w:t>
            </w:r>
          </w:p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Odjeli 150, 151, 152 i 153 G.J.“Oskova“</w:t>
            </w:r>
          </w:p>
        </w:tc>
        <w:tc>
          <w:tcPr>
            <w:tcW w:w="212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2020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Narušeno</w:t>
            </w:r>
          </w:p>
        </w:tc>
        <w:tc>
          <w:tcPr>
            <w:tcW w:w="200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Sušenje stabala hrasta kitnjaka</w:t>
            </w:r>
          </w:p>
        </w:tc>
      </w:tr>
      <w:tr w:rsidR="00CB1A28" w:rsidRPr="00CB1A28" w:rsidTr="004D1F53">
        <w:trPr>
          <w:cantSplit/>
        </w:trPr>
        <w:tc>
          <w:tcPr>
            <w:tcW w:w="2036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Bespravne sječe</w:t>
            </w:r>
          </w:p>
        </w:tc>
        <w:tc>
          <w:tcPr>
            <w:tcW w:w="2010" w:type="dxa"/>
          </w:tcPr>
          <w:p w:rsidR="00CB1A28" w:rsidRPr="00CB1A28" w:rsidRDefault="00CB1A28" w:rsidP="00CB1A28">
            <w:pPr>
              <w:rPr>
                <w:sz w:val="20"/>
                <w:szCs w:val="20"/>
              </w:rPr>
            </w:pPr>
            <w:proofErr w:type="spellStart"/>
            <w:r w:rsidRPr="00CB1A28">
              <w:rPr>
                <w:sz w:val="20"/>
                <w:szCs w:val="20"/>
              </w:rPr>
              <w:t>Odjeli</w:t>
            </w:r>
            <w:proofErr w:type="spellEnd"/>
            <w:r w:rsidRPr="00CB1A28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CB1A28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CB1A28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Kontrola lugara</w:t>
            </w:r>
          </w:p>
        </w:tc>
        <w:tc>
          <w:tcPr>
            <w:tcW w:w="2020" w:type="dxa"/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Povećane</w:t>
            </w:r>
          </w:p>
        </w:tc>
        <w:tc>
          <w:tcPr>
            <w:tcW w:w="200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U odjelu 151 G.J. Oskova uz lokalni put.</w:t>
            </w:r>
          </w:p>
        </w:tc>
      </w:tr>
      <w:tr w:rsidR="00CB1A28" w:rsidRPr="00CB1A28" w:rsidTr="004D1F53">
        <w:trPr>
          <w:cantSplit/>
        </w:trPr>
        <w:tc>
          <w:tcPr>
            <w:tcW w:w="2036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Nezakonito loženje vatre</w:t>
            </w:r>
          </w:p>
        </w:tc>
        <w:tc>
          <w:tcPr>
            <w:tcW w:w="2010" w:type="dxa"/>
          </w:tcPr>
          <w:p w:rsidR="00CB1A28" w:rsidRPr="00CB1A28" w:rsidRDefault="00CB1A28" w:rsidP="00CB1A28">
            <w:pPr>
              <w:rPr>
                <w:sz w:val="20"/>
                <w:szCs w:val="20"/>
              </w:rPr>
            </w:pPr>
            <w:proofErr w:type="spellStart"/>
            <w:r w:rsidRPr="00CB1A28">
              <w:rPr>
                <w:sz w:val="20"/>
                <w:szCs w:val="20"/>
              </w:rPr>
              <w:t>Odjeli</w:t>
            </w:r>
            <w:proofErr w:type="spellEnd"/>
            <w:r w:rsidRPr="00CB1A28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CB1A28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CB1A28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Povremeno</w:t>
            </w:r>
          </w:p>
        </w:tc>
        <w:tc>
          <w:tcPr>
            <w:tcW w:w="200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4D1F53">
        <w:trPr>
          <w:cantSplit/>
          <w:trHeight w:val="652"/>
        </w:trPr>
        <w:tc>
          <w:tcPr>
            <w:tcW w:w="2036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2010" w:type="dxa"/>
          </w:tcPr>
          <w:p w:rsidR="00CB1A28" w:rsidRPr="00CB1A28" w:rsidRDefault="00CB1A28" w:rsidP="00CB1A28">
            <w:pPr>
              <w:rPr>
                <w:sz w:val="20"/>
                <w:szCs w:val="20"/>
              </w:rPr>
            </w:pPr>
            <w:proofErr w:type="spellStart"/>
            <w:r w:rsidRPr="00CB1A28">
              <w:rPr>
                <w:sz w:val="20"/>
                <w:szCs w:val="20"/>
              </w:rPr>
              <w:t>Odjeli</w:t>
            </w:r>
            <w:proofErr w:type="spellEnd"/>
            <w:r w:rsidRPr="00CB1A28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CB1A28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CB1A28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4D1F53">
        <w:trPr>
          <w:cantSplit/>
          <w:trHeight w:val="677"/>
        </w:trPr>
        <w:tc>
          <w:tcPr>
            <w:tcW w:w="2036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Nezakonita izgradnja tvornica</w:t>
            </w:r>
          </w:p>
        </w:tc>
        <w:tc>
          <w:tcPr>
            <w:tcW w:w="2010" w:type="dxa"/>
          </w:tcPr>
          <w:p w:rsidR="00CB1A28" w:rsidRPr="00CB1A28" w:rsidRDefault="00CB1A28" w:rsidP="00CB1A28">
            <w:pPr>
              <w:rPr>
                <w:sz w:val="20"/>
                <w:szCs w:val="20"/>
              </w:rPr>
            </w:pPr>
            <w:proofErr w:type="spellStart"/>
            <w:r w:rsidRPr="00CB1A28">
              <w:rPr>
                <w:sz w:val="20"/>
                <w:szCs w:val="20"/>
              </w:rPr>
              <w:t>Odjeli</w:t>
            </w:r>
            <w:proofErr w:type="spellEnd"/>
            <w:r w:rsidRPr="00CB1A28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CB1A28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CB1A28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4D1F53">
        <w:trPr>
          <w:cantSplit/>
          <w:trHeight w:val="773"/>
        </w:trPr>
        <w:tc>
          <w:tcPr>
            <w:tcW w:w="2036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2010" w:type="dxa"/>
          </w:tcPr>
          <w:p w:rsidR="00CB1A28" w:rsidRPr="00CB1A28" w:rsidRDefault="00CB1A28" w:rsidP="00CB1A28">
            <w:pPr>
              <w:rPr>
                <w:sz w:val="20"/>
                <w:szCs w:val="20"/>
              </w:rPr>
            </w:pPr>
            <w:proofErr w:type="spellStart"/>
            <w:r w:rsidRPr="00CB1A28">
              <w:rPr>
                <w:sz w:val="20"/>
                <w:szCs w:val="20"/>
              </w:rPr>
              <w:t>Odjeli</w:t>
            </w:r>
            <w:proofErr w:type="spellEnd"/>
            <w:r w:rsidRPr="00CB1A28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CB1A28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CB1A28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2004" w:type="dxa"/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4D1F53">
        <w:trPr>
          <w:cantSplit/>
          <w:trHeight w:val="1372"/>
        </w:trPr>
        <w:tc>
          <w:tcPr>
            <w:tcW w:w="2036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</w:rPr>
            </w:pPr>
            <w:proofErr w:type="spellStart"/>
            <w:r w:rsidRPr="00CB1A28">
              <w:rPr>
                <w:sz w:val="20"/>
                <w:szCs w:val="20"/>
              </w:rPr>
              <w:t>Odjeli</w:t>
            </w:r>
            <w:proofErr w:type="spellEnd"/>
            <w:r w:rsidRPr="00CB1A28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CB1A28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CB1A28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Vizuelna inspekcija. U slučaju čestih i velikih prosipanja, treba izvršiti vanrednu lab.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Nije evidentirano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4D1F53">
        <w:trPr>
          <w:cantSplit/>
          <w:trHeight w:val="900"/>
        </w:trPr>
        <w:tc>
          <w:tcPr>
            <w:tcW w:w="2036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CB1A28" w:rsidRPr="00CB1A28" w:rsidRDefault="00CB1A28" w:rsidP="00CB1A28">
            <w:pPr>
              <w:rPr>
                <w:sz w:val="20"/>
                <w:szCs w:val="20"/>
              </w:rPr>
            </w:pPr>
            <w:proofErr w:type="spellStart"/>
            <w:r w:rsidRPr="00CB1A28">
              <w:rPr>
                <w:sz w:val="20"/>
                <w:szCs w:val="20"/>
              </w:rPr>
              <w:t>Odjeli</w:t>
            </w:r>
            <w:proofErr w:type="spellEnd"/>
            <w:r w:rsidRPr="00CB1A28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CB1A28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CB1A28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Povremeno zastupljen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B1A28" w:rsidRPr="00CB1A28" w:rsidTr="004D1F53">
        <w:trPr>
          <w:cantSplit/>
          <w:trHeight w:val="520"/>
        </w:trPr>
        <w:tc>
          <w:tcPr>
            <w:tcW w:w="2036" w:type="dxa"/>
            <w:vMerge/>
          </w:tcPr>
          <w:p w:rsidR="00CB1A28" w:rsidRPr="00CB1A28" w:rsidRDefault="00CB1A28" w:rsidP="00CB1A28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Nezakonito odlaganje smeća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CB1A28" w:rsidRPr="00CB1A28" w:rsidRDefault="00CB1A28" w:rsidP="00CB1A28">
            <w:pPr>
              <w:rPr>
                <w:sz w:val="20"/>
                <w:szCs w:val="20"/>
              </w:rPr>
            </w:pPr>
            <w:proofErr w:type="spellStart"/>
            <w:r w:rsidRPr="00CB1A28">
              <w:rPr>
                <w:sz w:val="20"/>
                <w:szCs w:val="20"/>
              </w:rPr>
              <w:t>Odjeli</w:t>
            </w:r>
            <w:proofErr w:type="spellEnd"/>
            <w:r w:rsidRPr="00CB1A28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CB1A28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CB1A28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</w:pPr>
            <w:r w:rsidRPr="00CB1A28">
              <w:rPr>
                <w:sz w:val="20"/>
                <w:szCs w:val="20"/>
                <w:lang w:val="hr-HR"/>
              </w:rPr>
              <w:t>04.04.2017.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Povremeno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CB1A28" w:rsidRPr="00CB1A28" w:rsidRDefault="00CB1A28" w:rsidP="00CB1A28">
            <w:pPr>
              <w:jc w:val="center"/>
              <w:rPr>
                <w:sz w:val="20"/>
                <w:szCs w:val="20"/>
                <w:lang w:val="hr-HR"/>
              </w:rPr>
            </w:pPr>
            <w:r w:rsidRPr="00CB1A28">
              <w:rPr>
                <w:sz w:val="20"/>
                <w:szCs w:val="20"/>
                <w:lang w:val="hr-HR"/>
              </w:rPr>
              <w:t>Smanjeno</w:t>
            </w:r>
          </w:p>
        </w:tc>
      </w:tr>
    </w:tbl>
    <w:p w:rsidR="00CB1A28" w:rsidRPr="00CB1A28" w:rsidRDefault="00CB1A28" w:rsidP="00CB1A28">
      <w:pPr>
        <w:rPr>
          <w:lang w:val="hr-HR"/>
        </w:rPr>
      </w:pPr>
    </w:p>
    <w:p w:rsidR="00CB1A28" w:rsidRPr="00CB1A28" w:rsidRDefault="00CB1A28" w:rsidP="00CB1A28">
      <w:pPr>
        <w:rPr>
          <w:lang w:val="hr-HR"/>
        </w:rPr>
      </w:pPr>
      <w:r w:rsidRPr="00CB1A28">
        <w:rPr>
          <w:lang w:val="hr-HR"/>
        </w:rPr>
        <w:t>Banovići, 05.04.2017.god.                                        Uradio:                                                                                   UPRAVNIK</w:t>
      </w:r>
    </w:p>
    <w:p w:rsidR="00CB1A28" w:rsidRPr="00CB1A28" w:rsidRDefault="00CB1A28" w:rsidP="00CB1A28">
      <w:pPr>
        <w:rPr>
          <w:lang w:val="hr-HR"/>
        </w:rPr>
      </w:pPr>
      <w:r w:rsidRPr="00CB1A28">
        <w:rPr>
          <w:lang w:val="hr-HR"/>
        </w:rPr>
        <w:tab/>
        <w:t xml:space="preserve">                                                      ________________________</w:t>
      </w:r>
      <w:r w:rsidRPr="00CB1A28">
        <w:rPr>
          <w:lang w:val="hr-HR"/>
        </w:rPr>
        <w:tab/>
        <w:t xml:space="preserve">                                                  ____________________</w:t>
      </w:r>
    </w:p>
    <w:p w:rsidR="00CB1A28" w:rsidRPr="00CB1A28" w:rsidRDefault="00CB1A28" w:rsidP="00CB1A28">
      <w:pPr>
        <w:rPr>
          <w:lang w:val="hr-HR"/>
        </w:rPr>
      </w:pPr>
      <w:r w:rsidRPr="00CB1A28">
        <w:rPr>
          <w:lang w:val="hr-HR"/>
        </w:rPr>
        <w:tab/>
        <w:t xml:space="preserve">                                                         Babajić Semir B.sci.šum.</w:t>
      </w:r>
      <w:r w:rsidRPr="00CB1A28">
        <w:rPr>
          <w:lang w:val="hr-HR"/>
        </w:rPr>
        <w:tab/>
        <w:t xml:space="preserve">                                                   Hasić Elvis,dipl.ing.šum</w:t>
      </w:r>
      <w:r>
        <w:rPr>
          <w:lang w:val="hr-HR"/>
        </w:rPr>
        <w:t>.</w:t>
      </w:r>
      <w:bookmarkStart w:id="0" w:name="_GoBack"/>
      <w:bookmarkEnd w:id="0"/>
    </w:p>
    <w:sectPr w:rsidR="00CB1A28" w:rsidRPr="00CB1A28" w:rsidSect="000E0B43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1026"/>
    <w:rsid w:val="00073531"/>
    <w:rsid w:val="000B6184"/>
    <w:rsid w:val="00174024"/>
    <w:rsid w:val="002F7A13"/>
    <w:rsid w:val="005C7790"/>
    <w:rsid w:val="005F0D1E"/>
    <w:rsid w:val="008D6D42"/>
    <w:rsid w:val="009239B8"/>
    <w:rsid w:val="00B83036"/>
    <w:rsid w:val="00CB1A28"/>
    <w:rsid w:val="00D6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2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SUME TK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</cp:revision>
  <dcterms:created xsi:type="dcterms:W3CDTF">2017-04-10T09:08:00Z</dcterms:created>
  <dcterms:modified xsi:type="dcterms:W3CDTF">2017-04-14T06:20:00Z</dcterms:modified>
</cp:coreProperties>
</file>