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A" w:rsidRPr="00273C53" w:rsidRDefault="00A079EA" w:rsidP="00A079EA">
      <w:pPr>
        <w:rPr>
          <w:rFonts w:ascii="Arial" w:hAnsi="Arial" w:cs="Arial"/>
          <w:b/>
        </w:rPr>
      </w:pPr>
      <w:r w:rsidRPr="00273C53">
        <w:rPr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E42145F" wp14:editId="681454CE">
            <wp:simplePos x="0" y="0"/>
            <wp:positionH relativeFrom="column">
              <wp:posOffset>-749935</wp:posOffset>
            </wp:positionH>
            <wp:positionV relativeFrom="paragraph">
              <wp:posOffset>0</wp:posOffset>
            </wp:positionV>
            <wp:extent cx="7353300" cy="1553210"/>
            <wp:effectExtent l="0" t="0" r="0" b="8890"/>
            <wp:wrapTight wrapText="bothSides">
              <wp:wrapPolygon edited="0">
                <wp:start x="0" y="0"/>
                <wp:lineTo x="0" y="21459"/>
                <wp:lineTo x="21544" y="21459"/>
                <wp:lineTo x="21544" y="0"/>
                <wp:lineTo x="0" y="0"/>
              </wp:wrapPolygon>
            </wp:wrapTight>
            <wp:docPr id="5" name="Picture 5" descr="ŠumeTK -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umeTK - 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C53">
        <w:rPr>
          <w:rFonts w:ascii="Arial" w:hAnsi="Arial" w:cs="Arial"/>
          <w:b/>
        </w:rPr>
        <w:t xml:space="preserve">Broj : </w:t>
      </w:r>
    </w:p>
    <w:p w:rsidR="00A079EA" w:rsidRPr="00273C53" w:rsidRDefault="00A079EA" w:rsidP="00A079EA">
      <w:pPr>
        <w:rPr>
          <w:rFonts w:ascii="Arial" w:hAnsi="Arial" w:cs="Arial"/>
          <w:b/>
        </w:rPr>
      </w:pPr>
      <w:r w:rsidRPr="00273C53">
        <w:rPr>
          <w:rFonts w:ascii="Arial" w:hAnsi="Arial" w:cs="Arial"/>
          <w:b/>
        </w:rPr>
        <w:t>Datum :</w:t>
      </w:r>
    </w:p>
    <w:p w:rsidR="00273C53" w:rsidRDefault="00273C53" w:rsidP="00A079EA">
      <w:pPr>
        <w:jc w:val="center"/>
        <w:rPr>
          <w:rFonts w:ascii="Arial" w:hAnsi="Arial" w:cs="Arial"/>
          <w:b/>
          <w:sz w:val="40"/>
          <w:szCs w:val="40"/>
        </w:rPr>
      </w:pPr>
    </w:p>
    <w:p w:rsidR="00273C53" w:rsidRDefault="00273C53" w:rsidP="00A079EA">
      <w:pPr>
        <w:jc w:val="center"/>
        <w:rPr>
          <w:rFonts w:ascii="Arial" w:hAnsi="Arial" w:cs="Arial"/>
          <w:b/>
          <w:sz w:val="40"/>
          <w:szCs w:val="40"/>
        </w:rPr>
      </w:pPr>
    </w:p>
    <w:p w:rsidR="00A079EA" w:rsidRPr="00DC1D43" w:rsidRDefault="00A079EA" w:rsidP="00DC1D43">
      <w:pPr>
        <w:rPr>
          <w:rFonts w:ascii="Verdana" w:eastAsia="Times New Roman" w:hAnsi="Verdana"/>
          <w:b/>
          <w:bCs/>
          <w:color w:val="000000"/>
          <w:lang w:eastAsia="hr-HR"/>
        </w:rPr>
      </w:pPr>
    </w:p>
    <w:p w:rsidR="00DC1D43" w:rsidRDefault="00DC1D43" w:rsidP="00DC1D43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511ACC" w:rsidRDefault="00511ACC" w:rsidP="00DC1D43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273C53" w:rsidRPr="00511ACC" w:rsidRDefault="00DC1D43" w:rsidP="00273C53">
      <w:pPr>
        <w:jc w:val="center"/>
        <w:rPr>
          <w:rFonts w:ascii="Arial" w:hAnsi="Arial" w:cs="Arial"/>
          <w:b/>
          <w:sz w:val="40"/>
          <w:szCs w:val="40"/>
        </w:rPr>
      </w:pPr>
      <w:r w:rsidRPr="00511AC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="00273C53" w:rsidRPr="00511ACC">
        <w:rPr>
          <w:rFonts w:ascii="Arial" w:hAnsi="Arial" w:cs="Arial"/>
          <w:b/>
          <w:sz w:val="40"/>
          <w:szCs w:val="40"/>
        </w:rPr>
        <w:t>Javni poziv za odstrel divlja</w:t>
      </w:r>
      <w:r w:rsidR="007F0127">
        <w:rPr>
          <w:rFonts w:ascii="Arial" w:hAnsi="Arial" w:cs="Arial"/>
          <w:b/>
          <w:sz w:val="40"/>
          <w:szCs w:val="40"/>
        </w:rPr>
        <w:t>č</w:t>
      </w:r>
      <w:r w:rsidR="00273C53" w:rsidRPr="00511ACC">
        <w:rPr>
          <w:rFonts w:ascii="Arial" w:hAnsi="Arial" w:cs="Arial"/>
          <w:b/>
          <w:sz w:val="40"/>
          <w:szCs w:val="40"/>
        </w:rPr>
        <w:t>i</w:t>
      </w:r>
    </w:p>
    <w:p w:rsidR="00511ACC" w:rsidRDefault="00511ACC" w:rsidP="00273C53">
      <w:pPr>
        <w:ind w:firstLine="708"/>
        <w:jc w:val="both"/>
        <w:rPr>
          <w:rFonts w:ascii="Arial" w:hAnsi="Arial" w:cs="Arial"/>
          <w:b/>
        </w:rPr>
      </w:pPr>
    </w:p>
    <w:p w:rsidR="00511ACC" w:rsidRDefault="00511ACC" w:rsidP="00273C53">
      <w:pPr>
        <w:ind w:firstLine="708"/>
        <w:jc w:val="both"/>
        <w:rPr>
          <w:rFonts w:ascii="Arial" w:hAnsi="Arial" w:cs="Arial"/>
          <w:b/>
        </w:rPr>
      </w:pPr>
    </w:p>
    <w:p w:rsidR="00511ACC" w:rsidRDefault="00511ACC" w:rsidP="00273C53">
      <w:pPr>
        <w:ind w:firstLine="708"/>
        <w:jc w:val="both"/>
        <w:rPr>
          <w:rFonts w:ascii="Arial" w:hAnsi="Arial" w:cs="Arial"/>
          <w:b/>
        </w:rPr>
      </w:pPr>
    </w:p>
    <w:p w:rsidR="00511ACC" w:rsidRDefault="00511ACC" w:rsidP="00273C53">
      <w:pPr>
        <w:ind w:firstLine="708"/>
        <w:jc w:val="both"/>
        <w:rPr>
          <w:rFonts w:ascii="Arial" w:hAnsi="Arial" w:cs="Arial"/>
          <w:b/>
        </w:rPr>
      </w:pPr>
    </w:p>
    <w:p w:rsidR="00511ACC" w:rsidRDefault="00511ACC" w:rsidP="00273C53">
      <w:pPr>
        <w:ind w:firstLine="708"/>
        <w:jc w:val="both"/>
        <w:rPr>
          <w:rFonts w:ascii="Arial" w:hAnsi="Arial" w:cs="Arial"/>
          <w:b/>
        </w:rPr>
      </w:pPr>
    </w:p>
    <w:p w:rsidR="00273C53" w:rsidRDefault="00273C53" w:rsidP="00273C53">
      <w:pPr>
        <w:ind w:firstLine="708"/>
        <w:jc w:val="both"/>
        <w:rPr>
          <w:rFonts w:ascii="Arial" w:hAnsi="Arial" w:cs="Arial"/>
          <w:b/>
        </w:rPr>
      </w:pPr>
      <w:r w:rsidRPr="00511ACC">
        <w:rPr>
          <w:rFonts w:ascii="Arial" w:hAnsi="Arial" w:cs="Arial"/>
          <w:b/>
        </w:rPr>
        <w:t xml:space="preserve">Godišnjim planom gazdovanja Posebnim lovištem „Konjuh“ JP „Šume TK“ DD Kladanj, za lovnu 2019/2020 godinu planiran je odstrel </w:t>
      </w:r>
      <w:r w:rsidRPr="00511ACC">
        <w:rPr>
          <w:rFonts w:ascii="Arial" w:hAnsi="Arial" w:cs="Arial"/>
          <w:b/>
        </w:rPr>
        <w:t>divlje svinje i vuka</w:t>
      </w:r>
      <w:r w:rsidRPr="00511ACC">
        <w:rPr>
          <w:rFonts w:ascii="Arial" w:hAnsi="Arial" w:cs="Arial"/>
          <w:b/>
        </w:rPr>
        <w:t>.</w:t>
      </w:r>
    </w:p>
    <w:p w:rsidR="007E58DF" w:rsidRPr="00511ACC" w:rsidRDefault="007E58DF" w:rsidP="00273C53">
      <w:pPr>
        <w:ind w:firstLine="708"/>
        <w:jc w:val="both"/>
        <w:rPr>
          <w:rFonts w:ascii="Arial" w:hAnsi="Arial" w:cs="Arial"/>
          <w:b/>
        </w:rPr>
      </w:pPr>
    </w:p>
    <w:p w:rsidR="00273C53" w:rsidRPr="00511ACC" w:rsidRDefault="00273C53" w:rsidP="001F0851">
      <w:pPr>
        <w:ind w:firstLine="708"/>
        <w:jc w:val="both"/>
        <w:rPr>
          <w:rFonts w:ascii="Arial" w:hAnsi="Arial" w:cs="Arial"/>
          <w:b/>
        </w:rPr>
      </w:pPr>
      <w:r w:rsidRPr="00511ACC">
        <w:rPr>
          <w:rFonts w:ascii="Arial" w:hAnsi="Arial" w:cs="Arial"/>
          <w:b/>
        </w:rPr>
        <w:t>CJENOVNIK ODSTRJELA I UPOTREBA DIVLJAČI TE DRUGIH USLUGA U LOVIŠT</w:t>
      </w:r>
      <w:r w:rsidR="001F0851" w:rsidRPr="00511ACC">
        <w:rPr>
          <w:rFonts w:ascii="Arial" w:hAnsi="Arial" w:cs="Arial"/>
          <w:b/>
        </w:rPr>
        <w:t>U JE NA BAZI TRŽIŠNE VRIJEDNOSTI BROJ 10-02/1-1610-1/12 OD 22.08.2012 godine.</w:t>
      </w:r>
    </w:p>
    <w:p w:rsidR="00273C53" w:rsidRPr="00511ACC" w:rsidRDefault="00273C53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273C53" w:rsidRPr="00511ACC" w:rsidRDefault="00273C53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511ACC" w:rsidRDefault="00511ACC" w:rsidP="00273C5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273C53" w:rsidRPr="006907DF" w:rsidRDefault="00273C53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  <w:b/>
          <w:i/>
        </w:rPr>
      </w:pPr>
      <w:r w:rsidRPr="006907DF">
        <w:rPr>
          <w:rFonts w:ascii="Arial" w:hAnsi="Arial" w:cs="Arial"/>
          <w:b/>
          <w:i/>
        </w:rPr>
        <w:lastRenderedPageBreak/>
        <w:t>Cjenovnik odstrjela divljači i usluga u lovu</w:t>
      </w:r>
    </w:p>
    <w:p w:rsidR="00273C53" w:rsidRPr="007F0127" w:rsidRDefault="00273C53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</w:p>
    <w:p w:rsidR="00511ACC" w:rsidRPr="007F0127" w:rsidRDefault="00DC1D43" w:rsidP="00DC1D43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Odstrjel pojedinih vrsta divljači dozvoljen je samo odgovarajućim oružj</w:t>
      </w:r>
      <w:r w:rsidR="00511ACC" w:rsidRPr="007F0127">
        <w:rPr>
          <w:rFonts w:ascii="Arial" w:hAnsi="Arial" w:cs="Arial"/>
        </w:rPr>
        <w:t>em i streljivom i to</w:t>
      </w:r>
    </w:p>
    <w:p w:rsidR="00DC1D43" w:rsidRPr="007F0127" w:rsidRDefault="00DC1D43" w:rsidP="00DC1D43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Divlja svinja (Sus scrofa L. )</w:t>
      </w:r>
    </w:p>
    <w:p w:rsidR="00511ACC" w:rsidRPr="007F0127" w:rsidRDefault="00511ACC" w:rsidP="00511ACC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  - Divlja svinja (Sus scrofa L.) - puškom izolučene cijevi kalibra 7 mm i više te zrnom težine 9,7 grama i više te puškom sačmaricom upotrebom kugle „ Brenneke“ili „ Ideal“.</w:t>
      </w:r>
    </w:p>
    <w:p w:rsidR="001F0851" w:rsidRPr="00511ACC" w:rsidRDefault="001F0851" w:rsidP="00DC1D43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hr-HR"/>
        </w:rPr>
      </w:pPr>
    </w:p>
    <w:p w:rsidR="00A14541" w:rsidRPr="00511ACC" w:rsidRDefault="00A14541" w:rsidP="00DC1D43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511ACC" w:rsidRPr="00511ACC" w:rsidRDefault="001F0851" w:rsidP="00511ACC">
      <w:pPr>
        <w:spacing w:before="100" w:beforeAutospacing="1" w:after="100" w:afterAutospacing="1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11ACC">
        <w:rPr>
          <w:rFonts w:ascii="Arial" w:eastAsia="Times New Roman" w:hAnsi="Arial" w:cs="Arial"/>
          <w:noProof/>
          <w:color w:val="000000"/>
          <w:sz w:val="18"/>
          <w:szCs w:val="18"/>
          <w:lang w:eastAsia="hr-HR"/>
        </w:rPr>
        <w:drawing>
          <wp:inline distT="0" distB="0" distL="0" distR="0" wp14:anchorId="59A12029" wp14:editId="155BA1CF">
            <wp:extent cx="3276600" cy="2552700"/>
            <wp:effectExtent l="0" t="0" r="0" b="0"/>
            <wp:docPr id="3" name="Picture 3" descr="Divlje pr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lje pr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43" w:rsidRPr="007F0127" w:rsidRDefault="00DC1D43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  </w:t>
      </w:r>
      <w:r w:rsidR="001F0851" w:rsidRPr="007F0127">
        <w:rPr>
          <w:rFonts w:ascii="Arial" w:hAnsi="Arial" w:cs="Arial"/>
        </w:rPr>
        <w:t>PLANIRANI ODSTRIJEL 19 KOMADA</w:t>
      </w:r>
      <w:r w:rsidRPr="007F0127">
        <w:rPr>
          <w:rFonts w:ascii="Arial" w:hAnsi="Arial" w:cs="Arial"/>
        </w:rPr>
        <w:t>                              </w:t>
      </w:r>
    </w:p>
    <w:p w:rsidR="00DC1D43" w:rsidRPr="007F0127" w:rsidRDefault="00DC1D43" w:rsidP="00DC1D43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 </w:t>
      </w:r>
      <w:r w:rsidR="001F0851" w:rsidRPr="007F0127">
        <w:rPr>
          <w:rFonts w:ascii="Arial" w:hAnsi="Arial" w:cs="Arial"/>
        </w:rPr>
        <w:t>Cjena :</w:t>
      </w:r>
    </w:p>
    <w:p w:rsidR="001F0851" w:rsidRPr="007F0127" w:rsidRDefault="001F0851" w:rsidP="00DC1D43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Odstrijel: 865</w:t>
      </w:r>
      <w:r w:rsidR="00B63086" w:rsidRPr="007F0127">
        <w:rPr>
          <w:rFonts w:ascii="Arial" w:hAnsi="Arial" w:cs="Arial"/>
        </w:rPr>
        <w:t>,00</w:t>
      </w:r>
      <w:r w:rsidRPr="007F0127">
        <w:rPr>
          <w:rFonts w:ascii="Arial" w:hAnsi="Arial" w:cs="Arial"/>
        </w:rPr>
        <w:t xml:space="preserve"> KM  </w:t>
      </w:r>
    </w:p>
    <w:p w:rsidR="00511ACC" w:rsidRPr="007F0127" w:rsidRDefault="00511ACC" w:rsidP="00DC1D43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U cijenu uračunat PDV.</w:t>
      </w:r>
    </w:p>
    <w:p w:rsidR="00511ACC" w:rsidRPr="00511ACC" w:rsidRDefault="00DC1D43" w:rsidP="001F0851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511AC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="00511ACC" w:rsidRPr="00511ACC">
        <w:rPr>
          <w:rFonts w:ascii="Arial" w:hAnsi="Arial" w:cs="Arial"/>
        </w:rPr>
        <w:t xml:space="preserve">Lov: Vepar i nazime od 01. 01. – 31. 12. </w:t>
      </w:r>
    </w:p>
    <w:p w:rsidR="00511ACC" w:rsidRDefault="00511ACC" w:rsidP="001F0851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511ACC">
        <w:rPr>
          <w:rFonts w:ascii="Arial" w:hAnsi="Arial" w:cs="Arial"/>
        </w:rPr>
        <w:t xml:space="preserve">Krmača i prase od 01. 08. – 31. 12. </w:t>
      </w:r>
    </w:p>
    <w:p w:rsidR="00DC1D43" w:rsidRPr="00511ACC" w:rsidRDefault="00511ACC" w:rsidP="001F0851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511ACC">
        <w:rPr>
          <w:rFonts w:ascii="Arial" w:hAnsi="Arial" w:cs="Arial"/>
        </w:rPr>
        <w:t>Dnevna organizaciona taksa 80 KM</w:t>
      </w:r>
    </w:p>
    <w:p w:rsidR="00DC1D43" w:rsidRPr="00511ACC" w:rsidRDefault="00DC1D43" w:rsidP="00DC1D43">
      <w:pPr>
        <w:spacing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11AC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DC1D43" w:rsidRPr="00511ACC" w:rsidRDefault="00DC1D43" w:rsidP="00DC1D43">
      <w:pPr>
        <w:spacing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11AC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DC1D43" w:rsidRPr="00511ACC" w:rsidRDefault="00DC1D43" w:rsidP="00DC1D43">
      <w:pPr>
        <w:spacing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11AC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DC1D43" w:rsidRPr="00511ACC" w:rsidRDefault="00DC1D43" w:rsidP="00DC1D43">
      <w:pPr>
        <w:spacing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11AC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DC1D43" w:rsidRPr="00511ACC" w:rsidRDefault="00DC1D43" w:rsidP="00DC1D43">
      <w:pPr>
        <w:spacing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11AC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DC1D43" w:rsidRPr="00511ACC" w:rsidRDefault="00DC1D43" w:rsidP="00DC1D43">
      <w:pPr>
        <w:spacing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11ACC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</w:p>
    <w:p w:rsidR="00DC1D43" w:rsidRPr="00511ACC" w:rsidRDefault="00DC1D43" w:rsidP="00DC1D43">
      <w:pPr>
        <w:spacing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11AC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     </w:t>
      </w:r>
      <w:r w:rsidRPr="00511ACC">
        <w:rPr>
          <w:rFonts w:ascii="Arial" w:eastAsia="Times New Roman" w:hAnsi="Arial" w:cs="Arial"/>
          <w:noProof/>
          <w:color w:val="000000"/>
          <w:sz w:val="18"/>
          <w:szCs w:val="18"/>
          <w:lang w:eastAsia="hr-HR"/>
        </w:rPr>
        <w:drawing>
          <wp:inline distT="0" distB="0" distL="0" distR="0" wp14:anchorId="510D665D" wp14:editId="0A1CDE26">
            <wp:extent cx="6096000" cy="4324350"/>
            <wp:effectExtent l="0" t="0" r="0" b="0"/>
            <wp:docPr id="1" name="Picture 1" descr="http://www.hbsume.ba/kupres/public/images/v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bsume.ba/kupres/public/images/v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ACC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Vuk (</w:t>
      </w:r>
      <w:r w:rsidRPr="00511ACC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hr-HR"/>
        </w:rPr>
        <w:t>Canis lupus L</w:t>
      </w:r>
      <w:r w:rsidRPr="00511ACC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. )</w:t>
      </w:r>
    </w:p>
    <w:p w:rsidR="00125536" w:rsidRPr="00511ACC" w:rsidRDefault="00DC1D43" w:rsidP="00DC1D43">
      <w:pPr>
        <w:spacing w:line="234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hr-HR"/>
        </w:rPr>
      </w:pPr>
      <w:r w:rsidRPr="00511ACC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   </w:t>
      </w:r>
    </w:p>
    <w:p w:rsidR="00B63086" w:rsidRPr="007F0127" w:rsidRDefault="000814FD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Vuk se lovi dočekom na prijelazima,odnosno premetima,i u susretu ,te dočekom sa čeka kod mrciništa.Lovi se puškama glatkih cijevi-sačmaricama ,s dopuštenim promjerom sačme 5,5-9,0 mm,na dopuštenoj daljini gađanja od 50 metara,kao i s lovačkim puškama s užlijebljenim cijevima.</w:t>
      </w:r>
    </w:p>
    <w:p w:rsidR="00511ACC" w:rsidRPr="00511ACC" w:rsidRDefault="00511ACC" w:rsidP="00DC1D43">
      <w:pPr>
        <w:spacing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B63086" w:rsidRPr="007F0127" w:rsidRDefault="007F0127" w:rsidP="00B63086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B63086" w:rsidRPr="007F0127">
        <w:rPr>
          <w:rFonts w:ascii="Arial" w:hAnsi="Arial" w:cs="Arial"/>
        </w:rPr>
        <w:t>PLANIRANI ODSTRIJEL 5</w:t>
      </w:r>
      <w:r w:rsidR="00B63086" w:rsidRPr="007F0127">
        <w:rPr>
          <w:rFonts w:ascii="Arial" w:hAnsi="Arial" w:cs="Arial"/>
        </w:rPr>
        <w:t xml:space="preserve"> KOMADA                              </w:t>
      </w:r>
    </w:p>
    <w:p w:rsidR="00DC1D43" w:rsidRDefault="007F0127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1D43" w:rsidRPr="007F0127">
        <w:rPr>
          <w:rFonts w:ascii="Arial" w:hAnsi="Arial" w:cs="Arial"/>
        </w:rPr>
        <w:t xml:space="preserve">Odstrjel:        </w:t>
      </w:r>
      <w:r w:rsidR="00B63086" w:rsidRPr="007F0127">
        <w:rPr>
          <w:rFonts w:ascii="Arial" w:hAnsi="Arial" w:cs="Arial"/>
        </w:rPr>
        <w:t>2300</w:t>
      </w:r>
      <w:r w:rsidR="00DC1D43" w:rsidRPr="007F0127">
        <w:rPr>
          <w:rFonts w:ascii="Arial" w:hAnsi="Arial" w:cs="Arial"/>
        </w:rPr>
        <w:t>,00 KM</w:t>
      </w:r>
    </w:p>
    <w:p w:rsidR="006907DF" w:rsidRPr="007F0127" w:rsidRDefault="006907DF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U cijenu uračunat PDV.</w:t>
      </w:r>
      <w:bookmarkStart w:id="0" w:name="_GoBack"/>
      <w:bookmarkEnd w:id="0"/>
    </w:p>
    <w:p w:rsidR="00511ACC" w:rsidRPr="00511ACC" w:rsidRDefault="00DC1D43" w:rsidP="00DC1D43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511AC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="00511ACC" w:rsidRPr="00511ACC">
        <w:rPr>
          <w:rFonts w:ascii="Arial" w:hAnsi="Arial" w:cs="Arial"/>
        </w:rPr>
        <w:t xml:space="preserve">Lov: Vuk od 01. 01. do 31. 12. </w:t>
      </w:r>
    </w:p>
    <w:p w:rsidR="00511ACC" w:rsidRPr="00511ACC" w:rsidRDefault="00511ACC" w:rsidP="00DC1D43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511ACC">
        <w:rPr>
          <w:rFonts w:ascii="Arial" w:hAnsi="Arial" w:cs="Arial"/>
        </w:rPr>
        <w:t xml:space="preserve">Vučica i mladi od 01. 07. do 28. 02. </w:t>
      </w:r>
    </w:p>
    <w:p w:rsidR="00B63086" w:rsidRPr="007E58DF" w:rsidRDefault="00511ACC" w:rsidP="007E58DF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511ACC">
        <w:rPr>
          <w:rFonts w:ascii="Arial" w:hAnsi="Arial" w:cs="Arial"/>
        </w:rPr>
        <w:t>Dnevna organizaciona taksa 100 KM</w:t>
      </w:r>
    </w:p>
    <w:p w:rsidR="00B63086" w:rsidRDefault="00B63086" w:rsidP="00DC1D43">
      <w:pPr>
        <w:spacing w:line="234" w:lineRule="atLeast"/>
        <w:jc w:val="center"/>
        <w:rPr>
          <w:rFonts w:ascii="Verdana" w:eastAsia="Times New Roman" w:hAnsi="Verdana"/>
          <w:b/>
          <w:bCs/>
          <w:color w:val="000000"/>
          <w:lang w:eastAsia="hr-HR"/>
        </w:rPr>
      </w:pPr>
    </w:p>
    <w:p w:rsidR="00B63086" w:rsidRDefault="00B63086" w:rsidP="00DC1D43">
      <w:pPr>
        <w:spacing w:line="234" w:lineRule="atLeast"/>
        <w:jc w:val="center"/>
        <w:rPr>
          <w:rFonts w:ascii="Verdana" w:eastAsia="Times New Roman" w:hAnsi="Verdana"/>
          <w:b/>
          <w:bCs/>
          <w:color w:val="000000"/>
          <w:lang w:eastAsia="hr-HR"/>
        </w:rPr>
      </w:pPr>
    </w:p>
    <w:p w:rsidR="00DC1D43" w:rsidRPr="007F0127" w:rsidRDefault="00DC1D43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Ostale usluge</w:t>
      </w:r>
      <w:r w:rsidR="007F0127">
        <w:rPr>
          <w:rFonts w:ascii="Arial" w:hAnsi="Arial" w:cs="Arial"/>
        </w:rPr>
        <w:t>:</w:t>
      </w:r>
    </w:p>
    <w:p w:rsidR="00DC1D43" w:rsidRDefault="00DC1D43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 </w:t>
      </w:r>
      <w:r w:rsidR="007F0127">
        <w:rPr>
          <w:rFonts w:ascii="Arial" w:hAnsi="Arial" w:cs="Arial"/>
        </w:rPr>
        <w:t xml:space="preserve">Po dopuni cjenovnika za lovstvo usvojen odlukom Nadzornog odbora </w:t>
      </w:r>
    </w:p>
    <w:p w:rsidR="007F0127" w:rsidRPr="007F0127" w:rsidRDefault="007F0127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Broj 3451/14 od 21.03.2014.godine.</w:t>
      </w:r>
    </w:p>
    <w:p w:rsidR="00DC1D43" w:rsidRDefault="00DC1D43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 Kontakt:</w:t>
      </w:r>
    </w:p>
    <w:p w:rsidR="007E58DF" w:rsidRPr="00511ACC" w:rsidRDefault="007E58DF" w:rsidP="007E58DF">
      <w:pPr>
        <w:spacing w:before="240"/>
        <w:jc w:val="center"/>
        <w:rPr>
          <w:rFonts w:ascii="Arial" w:hAnsi="Arial" w:cs="Arial"/>
          <w:b/>
        </w:rPr>
      </w:pPr>
      <w:r w:rsidRPr="00511ACC">
        <w:rPr>
          <w:rFonts w:ascii="Arial" w:hAnsi="Arial" w:cs="Arial"/>
          <w:b/>
        </w:rPr>
        <w:t>(Za Informacije koristiti web stranicu JP „Šume TK“ DD Kladanj)</w:t>
      </w:r>
    </w:p>
    <w:p w:rsidR="007E58DF" w:rsidRPr="007E58DF" w:rsidRDefault="007E58DF" w:rsidP="007E58DF">
      <w:pPr>
        <w:jc w:val="center"/>
        <w:rPr>
          <w:rFonts w:ascii="Arial" w:hAnsi="Arial" w:cs="Arial"/>
          <w:b/>
        </w:rPr>
      </w:pPr>
      <w:r w:rsidRPr="00511ACC">
        <w:rPr>
          <w:rFonts w:ascii="Arial" w:hAnsi="Arial" w:cs="Arial"/>
          <w:b/>
        </w:rPr>
        <w:t>kontakt osoba   Kavazović Senadin   , 061/296 153.</w:t>
      </w:r>
    </w:p>
    <w:p w:rsidR="00DC1D43" w:rsidRPr="007F0127" w:rsidRDefault="00DC1D43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 </w:t>
      </w:r>
      <w:hyperlink r:id="rId9" w:history="1">
        <w:r w:rsidR="00A256A0" w:rsidRPr="007F0127">
          <w:rPr>
            <w:rFonts w:ascii="Arial" w:hAnsi="Arial" w:cs="Arial"/>
          </w:rPr>
          <w:t>http://jpsumetk.ba/</w:t>
        </w:r>
      </w:hyperlink>
      <w:r w:rsidRPr="007F0127">
        <w:rPr>
          <w:rFonts w:ascii="Arial" w:hAnsi="Arial" w:cs="Arial"/>
        </w:rPr>
        <w:t>/</w:t>
      </w:r>
      <w:r w:rsidR="00A256A0" w:rsidRPr="007F0127">
        <w:rPr>
          <w:rFonts w:ascii="Arial" w:hAnsi="Arial" w:cs="Arial"/>
        </w:rPr>
        <w:t>Kladanj</w:t>
      </w:r>
      <w:r w:rsidRPr="007F0127">
        <w:rPr>
          <w:rFonts w:ascii="Arial" w:hAnsi="Arial" w:cs="Arial"/>
        </w:rPr>
        <w:t>/</w:t>
      </w:r>
    </w:p>
    <w:p w:rsidR="00DC1D43" w:rsidRPr="007F0127" w:rsidRDefault="00DC1D43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> Upravnik sporednih djelatnosti:  </w:t>
      </w:r>
      <w:r w:rsidR="00A256A0" w:rsidRPr="007F0127">
        <w:rPr>
          <w:rFonts w:ascii="Arial" w:hAnsi="Arial" w:cs="Arial"/>
        </w:rPr>
        <w:t>Senad</w:t>
      </w:r>
      <w:r w:rsidRPr="007F0127">
        <w:rPr>
          <w:rFonts w:ascii="Arial" w:hAnsi="Arial" w:cs="Arial"/>
        </w:rPr>
        <w:t xml:space="preserve"> </w:t>
      </w:r>
      <w:r w:rsidR="00A256A0" w:rsidRPr="007F0127">
        <w:rPr>
          <w:rFonts w:ascii="Arial" w:hAnsi="Arial" w:cs="Arial"/>
        </w:rPr>
        <w:t>Kavazović</w:t>
      </w:r>
    </w:p>
    <w:p w:rsidR="00DC1D43" w:rsidRPr="007F0127" w:rsidRDefault="00DC1D43" w:rsidP="007F0127">
      <w:pPr>
        <w:spacing w:before="100" w:beforeAutospacing="1" w:after="100" w:afterAutospacing="1" w:line="234" w:lineRule="atLeast"/>
        <w:jc w:val="both"/>
        <w:rPr>
          <w:rFonts w:ascii="Arial" w:hAnsi="Arial" w:cs="Arial"/>
        </w:rPr>
      </w:pPr>
      <w:r w:rsidRPr="007F0127">
        <w:rPr>
          <w:rFonts w:ascii="Arial" w:hAnsi="Arial" w:cs="Arial"/>
        </w:rPr>
        <w:t xml:space="preserve"> br. mob. 00387 </w:t>
      </w:r>
      <w:r w:rsidR="00A256A0" w:rsidRPr="007F0127">
        <w:rPr>
          <w:rFonts w:ascii="Arial" w:hAnsi="Arial" w:cs="Arial"/>
        </w:rPr>
        <w:t>61</w:t>
      </w:r>
      <w:r w:rsidRPr="007F0127">
        <w:rPr>
          <w:rFonts w:ascii="Arial" w:hAnsi="Arial" w:cs="Arial"/>
        </w:rPr>
        <w:t xml:space="preserve"> </w:t>
      </w:r>
      <w:r w:rsidR="00A256A0" w:rsidRPr="007F0127">
        <w:rPr>
          <w:rFonts w:ascii="Arial" w:hAnsi="Arial" w:cs="Arial"/>
        </w:rPr>
        <w:t>296</w:t>
      </w:r>
      <w:r w:rsidRPr="007F0127">
        <w:rPr>
          <w:rFonts w:ascii="Arial" w:hAnsi="Arial" w:cs="Arial"/>
        </w:rPr>
        <w:t xml:space="preserve"> </w:t>
      </w:r>
      <w:r w:rsidR="00A256A0" w:rsidRPr="007F0127">
        <w:rPr>
          <w:rFonts w:ascii="Arial" w:hAnsi="Arial" w:cs="Arial"/>
        </w:rPr>
        <w:t>153</w:t>
      </w:r>
    </w:p>
    <w:p w:rsidR="000A35B6" w:rsidRPr="007F0127" w:rsidRDefault="000A35B6" w:rsidP="007F0127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sectPr w:rsidR="000A35B6" w:rsidRPr="007F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43"/>
    <w:rsid w:val="000814FD"/>
    <w:rsid w:val="000A35B6"/>
    <w:rsid w:val="00125536"/>
    <w:rsid w:val="001F0851"/>
    <w:rsid w:val="00273C53"/>
    <w:rsid w:val="00383959"/>
    <w:rsid w:val="00511ACC"/>
    <w:rsid w:val="006907DF"/>
    <w:rsid w:val="007E58DF"/>
    <w:rsid w:val="007F0127"/>
    <w:rsid w:val="008D2B00"/>
    <w:rsid w:val="00A079EA"/>
    <w:rsid w:val="00A14541"/>
    <w:rsid w:val="00A256A0"/>
    <w:rsid w:val="00B63086"/>
    <w:rsid w:val="00DB51FD"/>
    <w:rsid w:val="00D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B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B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B0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B0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B0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B0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B0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B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B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B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B0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B0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B0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B0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B0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B0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D2B0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2B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B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B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B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B00"/>
    <w:rPr>
      <w:b/>
      <w:bCs/>
    </w:rPr>
  </w:style>
  <w:style w:type="character" w:styleId="Emphasis">
    <w:name w:val="Emphasis"/>
    <w:basedOn w:val="DefaultParagraphFont"/>
    <w:uiPriority w:val="20"/>
    <w:qFormat/>
    <w:rsid w:val="008D2B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B00"/>
    <w:rPr>
      <w:szCs w:val="32"/>
    </w:rPr>
  </w:style>
  <w:style w:type="paragraph" w:styleId="ListParagraph">
    <w:name w:val="List Paragraph"/>
    <w:basedOn w:val="Normal"/>
    <w:uiPriority w:val="34"/>
    <w:qFormat/>
    <w:rsid w:val="008D2B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B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B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B00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B00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D2B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B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B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B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B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B0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C1D4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5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B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B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B0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B0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B0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B0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B0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B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B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B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B0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B0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B0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B0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B0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B0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D2B0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2B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B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B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B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B00"/>
    <w:rPr>
      <w:b/>
      <w:bCs/>
    </w:rPr>
  </w:style>
  <w:style w:type="character" w:styleId="Emphasis">
    <w:name w:val="Emphasis"/>
    <w:basedOn w:val="DefaultParagraphFont"/>
    <w:uiPriority w:val="20"/>
    <w:qFormat/>
    <w:rsid w:val="008D2B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B00"/>
    <w:rPr>
      <w:szCs w:val="32"/>
    </w:rPr>
  </w:style>
  <w:style w:type="paragraph" w:styleId="ListParagraph">
    <w:name w:val="List Paragraph"/>
    <w:basedOn w:val="Normal"/>
    <w:uiPriority w:val="34"/>
    <w:qFormat/>
    <w:rsid w:val="008D2B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B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B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B00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B00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D2B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B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B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B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B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B0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C1D4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5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4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psumetk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334D-DF55-4CC5-B7BD-8A07222C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2019-08-14T06:04:00Z</dcterms:created>
  <dcterms:modified xsi:type="dcterms:W3CDTF">2019-08-14T07:41:00Z</dcterms:modified>
</cp:coreProperties>
</file>